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54" w:rsidRDefault="00240FFB" w:rsidP="00825B54">
      <w:pPr>
        <w:pStyle w:val="4"/>
        <w:tabs>
          <w:tab w:val="left" w:pos="1695"/>
        </w:tabs>
        <w:jc w:val="center"/>
      </w:pPr>
      <w:r>
        <w:t>ИНФОРМАЦИЯ</w:t>
      </w:r>
    </w:p>
    <w:p w:rsidR="00825B54" w:rsidRDefault="00825B54" w:rsidP="00825B54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7A73C9" w:rsidRDefault="007A73C9" w:rsidP="00825B54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от 21.10.2019года.</w:t>
      </w:r>
    </w:p>
    <w:p w:rsidR="00825B54" w:rsidRDefault="00825B54" w:rsidP="00825B54">
      <w:pPr>
        <w:tabs>
          <w:tab w:val="left" w:pos="1695"/>
        </w:tabs>
        <w:jc w:val="center"/>
        <w:rPr>
          <w:b/>
          <w:bCs/>
        </w:rPr>
      </w:pPr>
    </w:p>
    <w:p w:rsidR="00CB2DC6" w:rsidRPr="00CB2DC6" w:rsidRDefault="00CB2DC6" w:rsidP="00240FFB">
      <w:pPr>
        <w:jc w:val="center"/>
        <w:rPr>
          <w:b/>
          <w:sz w:val="28"/>
          <w:szCs w:val="28"/>
        </w:rPr>
      </w:pPr>
      <w:r w:rsidRPr="00CB2DC6">
        <w:rPr>
          <w:b/>
          <w:sz w:val="28"/>
          <w:szCs w:val="28"/>
        </w:rPr>
        <w:t>«Проверка финансово-хозяйственной деятельности КФ и НП администрации</w:t>
      </w:r>
      <w:r>
        <w:rPr>
          <w:b/>
          <w:sz w:val="28"/>
          <w:szCs w:val="28"/>
        </w:rPr>
        <w:t xml:space="preserve"> </w:t>
      </w:r>
      <w:r w:rsidRPr="00CB2DC6">
        <w:rPr>
          <w:b/>
          <w:sz w:val="28"/>
          <w:szCs w:val="28"/>
        </w:rPr>
        <w:t>Грайворонского городского округа за 2018 год»</w:t>
      </w:r>
    </w:p>
    <w:p w:rsidR="00825B54" w:rsidRPr="00A07B9E" w:rsidRDefault="00825B54" w:rsidP="00825B54">
      <w:pPr>
        <w:rPr>
          <w:sz w:val="28"/>
          <w:szCs w:val="28"/>
          <w:lang w:eastAsia="en-US"/>
        </w:rPr>
      </w:pPr>
    </w:p>
    <w:p w:rsidR="00825B54" w:rsidRPr="00240FFB" w:rsidRDefault="00240FFB" w:rsidP="00240FFB">
      <w:pPr>
        <w:ind w:right="-82"/>
        <w:jc w:val="both"/>
        <w:rPr>
          <w:sz w:val="28"/>
          <w:szCs w:val="28"/>
        </w:rPr>
      </w:pPr>
      <w:r w:rsidRPr="00240F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5B54" w:rsidRPr="00240FFB">
        <w:rPr>
          <w:sz w:val="28"/>
          <w:szCs w:val="28"/>
        </w:rPr>
        <w:t>Основание для проведения контрольного мероприятия: распоряжение контрольно-счетной комиссии Грайворонского городского округа №9 от 28.01.2019 года.</w:t>
      </w:r>
    </w:p>
    <w:p w:rsidR="00240FFB" w:rsidRPr="00240FFB" w:rsidRDefault="00240FFB" w:rsidP="00240FFB">
      <w:pPr>
        <w:rPr>
          <w:b/>
        </w:rPr>
      </w:pPr>
    </w:p>
    <w:p w:rsidR="00825B54" w:rsidRPr="00A07B9E" w:rsidRDefault="00240FFB" w:rsidP="00BA30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B54" w:rsidRPr="00240FFB">
        <w:rPr>
          <w:sz w:val="28"/>
          <w:szCs w:val="28"/>
        </w:rPr>
        <w:t xml:space="preserve"> Предмет контрольного мероприятия: </w:t>
      </w:r>
      <w:r w:rsidR="00BA30C0" w:rsidRPr="00240FFB">
        <w:rPr>
          <w:sz w:val="28"/>
          <w:szCs w:val="28"/>
        </w:rPr>
        <w:t>Исполнение плана финансово-хозяйственной деятельности учреждения на 2018 год.</w:t>
      </w:r>
    </w:p>
    <w:p w:rsidR="00BA30C0" w:rsidRDefault="00240FFB" w:rsidP="00240FF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25B54" w:rsidRPr="00240FFB">
        <w:rPr>
          <w:sz w:val="28"/>
          <w:szCs w:val="28"/>
        </w:rPr>
        <w:t xml:space="preserve">Объект (объекты) контрольного мероприятия: </w:t>
      </w:r>
      <w:r w:rsidR="00BA30C0" w:rsidRPr="00240FFB">
        <w:rPr>
          <w:sz w:val="28"/>
          <w:szCs w:val="28"/>
        </w:rPr>
        <w:t>КФ и НП администрации Грайворонского городского округа.</w:t>
      </w:r>
    </w:p>
    <w:p w:rsidR="00240FFB" w:rsidRPr="00BA30C0" w:rsidRDefault="00240FFB" w:rsidP="00240FFB">
      <w:pPr>
        <w:rPr>
          <w:sz w:val="28"/>
          <w:szCs w:val="28"/>
        </w:rPr>
      </w:pPr>
    </w:p>
    <w:p w:rsidR="00911FCA" w:rsidRDefault="00825B54" w:rsidP="00240FFB">
      <w:pPr>
        <w:ind w:right="-284"/>
        <w:rPr>
          <w:sz w:val="28"/>
          <w:szCs w:val="28"/>
        </w:rPr>
      </w:pPr>
      <w:r w:rsidRPr="00A07B9E">
        <w:rPr>
          <w:sz w:val="28"/>
          <w:szCs w:val="28"/>
        </w:rPr>
        <w:t xml:space="preserve">4. Срок проведения контрольного мероприятия </w:t>
      </w:r>
      <w:r w:rsidR="00440CCC">
        <w:rPr>
          <w:sz w:val="28"/>
          <w:szCs w:val="28"/>
        </w:rPr>
        <w:t>с</w:t>
      </w:r>
      <w:r w:rsidR="00440CCC" w:rsidRPr="00B67B6F">
        <w:rPr>
          <w:sz w:val="28"/>
          <w:szCs w:val="28"/>
        </w:rPr>
        <w:t xml:space="preserve"> </w:t>
      </w:r>
      <w:r w:rsidR="00440CCC">
        <w:rPr>
          <w:sz w:val="28"/>
          <w:szCs w:val="28"/>
        </w:rPr>
        <w:t>22.10</w:t>
      </w:r>
      <w:r w:rsidR="00440CCC" w:rsidRPr="00B67B6F">
        <w:rPr>
          <w:sz w:val="28"/>
          <w:szCs w:val="28"/>
        </w:rPr>
        <w:t>.2019г</w:t>
      </w:r>
      <w:r w:rsidR="00440CCC">
        <w:rPr>
          <w:sz w:val="28"/>
          <w:szCs w:val="28"/>
        </w:rPr>
        <w:t>.</w:t>
      </w:r>
      <w:r w:rsidR="00240FFB">
        <w:rPr>
          <w:sz w:val="28"/>
          <w:szCs w:val="28"/>
        </w:rPr>
        <w:t xml:space="preserve"> </w:t>
      </w:r>
      <w:r w:rsidR="00440CCC">
        <w:rPr>
          <w:sz w:val="28"/>
          <w:szCs w:val="28"/>
        </w:rPr>
        <w:t xml:space="preserve">по </w:t>
      </w:r>
      <w:r w:rsidR="00440CCC" w:rsidRPr="00B67B6F">
        <w:rPr>
          <w:sz w:val="28"/>
          <w:szCs w:val="28"/>
        </w:rPr>
        <w:t xml:space="preserve"> </w:t>
      </w:r>
      <w:r w:rsidR="00440CCC">
        <w:rPr>
          <w:sz w:val="28"/>
          <w:szCs w:val="28"/>
        </w:rPr>
        <w:t>30.10</w:t>
      </w:r>
      <w:r w:rsidR="00440CCC" w:rsidRPr="00B67B6F">
        <w:rPr>
          <w:sz w:val="28"/>
          <w:szCs w:val="28"/>
        </w:rPr>
        <w:t>.2019г</w:t>
      </w:r>
      <w:r w:rsidR="00240FFB">
        <w:rPr>
          <w:sz w:val="28"/>
          <w:szCs w:val="28"/>
        </w:rPr>
        <w:t>.</w:t>
      </w:r>
    </w:p>
    <w:p w:rsidR="00825B54" w:rsidRDefault="00825B54" w:rsidP="00911FCA">
      <w:pPr>
        <w:ind w:firstLine="360"/>
        <w:jc w:val="both"/>
        <w:rPr>
          <w:sz w:val="28"/>
          <w:szCs w:val="28"/>
        </w:rPr>
      </w:pPr>
    </w:p>
    <w:p w:rsidR="00825B54" w:rsidRDefault="00240FFB" w:rsidP="00825B54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25B54" w:rsidRPr="00A07B9E">
        <w:rPr>
          <w:sz w:val="28"/>
          <w:szCs w:val="28"/>
        </w:rPr>
        <w:t xml:space="preserve">. Проверяемый период деятельности: </w:t>
      </w:r>
      <w:r w:rsidR="00825B54">
        <w:rPr>
          <w:sz w:val="28"/>
          <w:szCs w:val="28"/>
        </w:rPr>
        <w:t>201</w:t>
      </w:r>
      <w:r w:rsidR="002E3416">
        <w:rPr>
          <w:sz w:val="28"/>
          <w:szCs w:val="28"/>
        </w:rPr>
        <w:t>8</w:t>
      </w:r>
      <w:r w:rsidR="00825B54">
        <w:rPr>
          <w:sz w:val="28"/>
          <w:szCs w:val="28"/>
        </w:rPr>
        <w:t xml:space="preserve"> год</w:t>
      </w:r>
      <w:r w:rsidR="00825B54" w:rsidRPr="008D42D4">
        <w:rPr>
          <w:sz w:val="28"/>
          <w:szCs w:val="28"/>
        </w:rPr>
        <w:t>.</w:t>
      </w:r>
    </w:p>
    <w:p w:rsidR="00911FCA" w:rsidRDefault="00911FCA" w:rsidP="00825B54">
      <w:pPr>
        <w:ind w:right="-284"/>
        <w:rPr>
          <w:sz w:val="28"/>
          <w:szCs w:val="28"/>
        </w:rPr>
      </w:pPr>
    </w:p>
    <w:p w:rsidR="00825B54" w:rsidRDefault="00825B54" w:rsidP="00825B5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7. Объем проверенных средств </w:t>
      </w:r>
      <w:r w:rsidR="003636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66C">
        <w:rPr>
          <w:sz w:val="28"/>
          <w:szCs w:val="28"/>
        </w:rPr>
        <w:t>5 543 762,0</w:t>
      </w:r>
      <w:r>
        <w:rPr>
          <w:sz w:val="28"/>
          <w:szCs w:val="28"/>
        </w:rPr>
        <w:t xml:space="preserve"> тыс. руб., в том числе средства местного бюджета </w:t>
      </w:r>
      <w:r w:rsidR="0036366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66C">
        <w:rPr>
          <w:sz w:val="28"/>
          <w:szCs w:val="28"/>
        </w:rPr>
        <w:t>5 543 762,0</w:t>
      </w:r>
      <w:r>
        <w:rPr>
          <w:sz w:val="28"/>
          <w:szCs w:val="28"/>
        </w:rPr>
        <w:t xml:space="preserve"> тыс. руб.:</w:t>
      </w:r>
    </w:p>
    <w:p w:rsidR="00825B54" w:rsidRPr="008D42D4" w:rsidRDefault="00825B54" w:rsidP="00825B54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B54" w:rsidRDefault="00825B54" w:rsidP="00825B54">
      <w:pPr>
        <w:ind w:right="-284"/>
        <w:rPr>
          <w:sz w:val="28"/>
          <w:szCs w:val="28"/>
        </w:rPr>
      </w:pPr>
      <w:r w:rsidRPr="008D42D4">
        <w:rPr>
          <w:sz w:val="28"/>
          <w:szCs w:val="28"/>
        </w:rPr>
        <w:t>8. По результатам контрольного мероприятия установлено следующее:</w:t>
      </w:r>
    </w:p>
    <w:p w:rsidR="00911FCA" w:rsidRDefault="00825B54" w:rsidP="00911FCA">
      <w:pPr>
        <w:ind w:firstLine="708"/>
        <w:jc w:val="both"/>
        <w:rPr>
          <w:sz w:val="28"/>
          <w:szCs w:val="28"/>
        </w:rPr>
      </w:pPr>
      <w:r>
        <w:tab/>
      </w:r>
    </w:p>
    <w:p w:rsidR="00911FCA" w:rsidRDefault="00911FCA" w:rsidP="00911F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D13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71A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Pr="00AC71A7">
        <w:rPr>
          <w:sz w:val="28"/>
          <w:szCs w:val="28"/>
        </w:rPr>
        <w:t xml:space="preserve"> п.11 Приказа № 157н </w:t>
      </w:r>
      <w:r w:rsidRPr="003F0D90">
        <w:rPr>
          <w:sz w:val="28"/>
          <w:szCs w:val="28"/>
        </w:rPr>
        <w:t>нарушена хронология объектов бухгалтерского учета (к журналу операций за текущий месяц подложены первичные документы за предыдущий месяц)</w:t>
      </w:r>
      <w:r>
        <w:rPr>
          <w:sz w:val="28"/>
          <w:szCs w:val="28"/>
        </w:rPr>
        <w:t xml:space="preserve"> </w:t>
      </w:r>
      <w:r w:rsidRPr="00AC71A7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</w:p>
    <w:p w:rsidR="00911FCA" w:rsidRDefault="00911FCA" w:rsidP="00911FCA">
      <w:pPr>
        <w:rPr>
          <w:sz w:val="28"/>
          <w:szCs w:val="28"/>
        </w:rPr>
      </w:pPr>
      <w:r w:rsidRPr="00AC71A7">
        <w:rPr>
          <w:sz w:val="28"/>
          <w:szCs w:val="28"/>
        </w:rPr>
        <w:t>№</w:t>
      </w:r>
      <w:r>
        <w:rPr>
          <w:sz w:val="28"/>
          <w:szCs w:val="28"/>
        </w:rPr>
        <w:t>Б300-000031 от  05.02.2018г. на сумму 149883 руб., отражен  06.03.2018г.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11FCA" w:rsidRDefault="00911FCA" w:rsidP="00911FCA">
      <w:pPr>
        <w:rPr>
          <w:sz w:val="28"/>
          <w:szCs w:val="28"/>
        </w:rPr>
      </w:pPr>
      <w:r>
        <w:rPr>
          <w:sz w:val="28"/>
          <w:szCs w:val="28"/>
        </w:rPr>
        <w:t>№Б300-0000290от 05.02.2018г. на сумму 176058 руб. отражен 06.03.2018г.;</w:t>
      </w:r>
    </w:p>
    <w:p w:rsidR="00911FCA" w:rsidRDefault="00911FCA" w:rsidP="00911FCA">
      <w:pPr>
        <w:rPr>
          <w:sz w:val="28"/>
          <w:szCs w:val="28"/>
        </w:rPr>
      </w:pPr>
      <w:r w:rsidRPr="00A83C3D">
        <w:rPr>
          <w:sz w:val="28"/>
          <w:szCs w:val="28"/>
        </w:rPr>
        <w:t>№</w:t>
      </w:r>
      <w:r>
        <w:rPr>
          <w:sz w:val="28"/>
          <w:szCs w:val="28"/>
        </w:rPr>
        <w:t>Б300-000127 от 09.04.2018г. на сумму 149883 руб. отражен 14.05.2018г;</w:t>
      </w:r>
    </w:p>
    <w:p w:rsidR="00911FCA" w:rsidRDefault="00911FCA" w:rsidP="00911FCA">
      <w:pPr>
        <w:rPr>
          <w:sz w:val="28"/>
          <w:szCs w:val="28"/>
        </w:rPr>
      </w:pPr>
      <w:r>
        <w:rPr>
          <w:sz w:val="28"/>
          <w:szCs w:val="28"/>
        </w:rPr>
        <w:t>№Б300-000126 от 09.04.2018 на сумму 176058 руб. отражен 14.05.2018г.</w:t>
      </w:r>
    </w:p>
    <w:p w:rsidR="00911FCA" w:rsidRDefault="00911FCA" w:rsidP="00911FCA">
      <w:pPr>
        <w:rPr>
          <w:sz w:val="28"/>
          <w:szCs w:val="28"/>
        </w:rPr>
      </w:pPr>
    </w:p>
    <w:p w:rsidR="00911FCA" w:rsidRDefault="00911FCA" w:rsidP="00911FCA">
      <w:pPr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8B3EC6">
        <w:rPr>
          <w:sz w:val="28"/>
          <w:szCs w:val="28"/>
        </w:rPr>
        <w:t>нарушение п.</w:t>
      </w:r>
      <w:r>
        <w:rPr>
          <w:sz w:val="28"/>
          <w:szCs w:val="28"/>
        </w:rPr>
        <w:t>4  п. 5.1</w:t>
      </w:r>
      <w:r w:rsidRPr="008B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учетной политики </w:t>
      </w:r>
      <w:r w:rsidRPr="008B3EC6">
        <w:rPr>
          <w:sz w:val="28"/>
          <w:szCs w:val="28"/>
        </w:rPr>
        <w:t xml:space="preserve"> и п.4.4 Положения ЦБР №373-П – не было оформлено заявление на выдачу денежных сре</w:t>
      </w:r>
      <w:proofErr w:type="gramStart"/>
      <w:r w:rsidRPr="008B3EC6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8B3EC6">
        <w:rPr>
          <w:sz w:val="28"/>
          <w:szCs w:val="28"/>
        </w:rPr>
        <w:t xml:space="preserve"> в  п</w:t>
      </w:r>
      <w:proofErr w:type="gramEnd"/>
      <w:r w:rsidRPr="008B3EC6">
        <w:rPr>
          <w:sz w:val="28"/>
          <w:szCs w:val="28"/>
        </w:rPr>
        <w:t>одотчет</w:t>
      </w:r>
      <w:r>
        <w:rPr>
          <w:sz w:val="28"/>
          <w:szCs w:val="28"/>
        </w:rPr>
        <w:t xml:space="preserve">, </w:t>
      </w:r>
      <w:r w:rsidRPr="008B3EC6">
        <w:rPr>
          <w:sz w:val="28"/>
          <w:szCs w:val="28"/>
        </w:rPr>
        <w:t xml:space="preserve"> авансовый отчет №1 от 24.12.2018г.</w:t>
      </w:r>
      <w:r>
        <w:rPr>
          <w:sz w:val="28"/>
          <w:szCs w:val="28"/>
        </w:rPr>
        <w:t xml:space="preserve"> в сумме 1600 руб.</w:t>
      </w:r>
    </w:p>
    <w:p w:rsidR="00825B54" w:rsidRPr="00E6540E" w:rsidRDefault="00825B54" w:rsidP="00911FCA">
      <w:pPr>
        <w:jc w:val="both"/>
        <w:rPr>
          <w:b/>
        </w:rPr>
      </w:pPr>
    </w:p>
    <w:p w:rsidR="00825B54" w:rsidRDefault="00825B54" w:rsidP="00825B54"/>
    <w:p w:rsidR="00825B54" w:rsidRDefault="00825B54" w:rsidP="00825B54"/>
    <w:p w:rsidR="00825B54" w:rsidRDefault="00825B54" w:rsidP="00825B54">
      <w:r>
        <w:t xml:space="preserve"> </w:t>
      </w:r>
    </w:p>
    <w:p w:rsidR="00825B54" w:rsidRDefault="00825B54" w:rsidP="00825B54"/>
    <w:p w:rsidR="00825B54" w:rsidRDefault="00825B54" w:rsidP="00825B54"/>
    <w:p w:rsidR="00825B54" w:rsidRDefault="00825B54" w:rsidP="00825B54"/>
    <w:p w:rsidR="00825B54" w:rsidRDefault="00825B54" w:rsidP="00825B54"/>
    <w:p w:rsidR="00082194" w:rsidRDefault="00082194"/>
    <w:sectPr w:rsidR="00082194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76" w:rsidRDefault="00263376" w:rsidP="00DA4033">
      <w:r>
        <w:separator/>
      </w:r>
    </w:p>
  </w:endnote>
  <w:endnote w:type="continuationSeparator" w:id="0">
    <w:p w:rsidR="00263376" w:rsidRDefault="00263376" w:rsidP="00DA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5F1F7F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0C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C6C" w:rsidRDefault="00263376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5F1F7F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0C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FFB">
      <w:rPr>
        <w:rStyle w:val="a7"/>
        <w:noProof/>
      </w:rPr>
      <w:t>1</w:t>
    </w:r>
    <w:r>
      <w:rPr>
        <w:rStyle w:val="a7"/>
      </w:rPr>
      <w:fldChar w:fldCharType="end"/>
    </w:r>
  </w:p>
  <w:p w:rsidR="00AD2C6C" w:rsidRDefault="00263376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76" w:rsidRDefault="00263376" w:rsidP="00DA4033">
      <w:r>
        <w:separator/>
      </w:r>
    </w:p>
  </w:footnote>
  <w:footnote w:type="continuationSeparator" w:id="0">
    <w:p w:rsidR="00263376" w:rsidRDefault="00263376" w:rsidP="00DA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224"/>
    <w:multiLevelType w:val="hybridMultilevel"/>
    <w:tmpl w:val="163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54"/>
    <w:rsid w:val="00082194"/>
    <w:rsid w:val="00137977"/>
    <w:rsid w:val="00240FFB"/>
    <w:rsid w:val="00263376"/>
    <w:rsid w:val="00282A45"/>
    <w:rsid w:val="002B1DCC"/>
    <w:rsid w:val="002E3416"/>
    <w:rsid w:val="0036366C"/>
    <w:rsid w:val="00440CCC"/>
    <w:rsid w:val="00564124"/>
    <w:rsid w:val="005F1F7F"/>
    <w:rsid w:val="00627532"/>
    <w:rsid w:val="006B01C2"/>
    <w:rsid w:val="007A73C9"/>
    <w:rsid w:val="00825B54"/>
    <w:rsid w:val="00911FCA"/>
    <w:rsid w:val="0098366F"/>
    <w:rsid w:val="00BA30C0"/>
    <w:rsid w:val="00CB2DC6"/>
    <w:rsid w:val="00DA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5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25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5B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25B5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25B54"/>
    <w:rPr>
      <w:color w:val="006699"/>
      <w:u w:val="single"/>
    </w:rPr>
  </w:style>
  <w:style w:type="paragraph" w:customStyle="1" w:styleId="1">
    <w:name w:val="Должность1"/>
    <w:basedOn w:val="a"/>
    <w:rsid w:val="00825B5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825B54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link w:val="a6"/>
    <w:rsid w:val="00825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5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5B54"/>
  </w:style>
  <w:style w:type="paragraph" w:customStyle="1" w:styleId="ConsPlusNormal">
    <w:name w:val="ConsPlusNormal"/>
    <w:rsid w:val="00825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82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5B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B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BA30C0"/>
    <w:pPr>
      <w:ind w:left="720"/>
    </w:pPr>
  </w:style>
  <w:style w:type="character" w:customStyle="1" w:styleId="ac">
    <w:name w:val="Абзац списка Знак"/>
    <w:link w:val="ab"/>
    <w:uiPriority w:val="34"/>
    <w:locked/>
    <w:rsid w:val="00BA3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2019-12-30T06:55:00Z</dcterms:created>
  <dcterms:modified xsi:type="dcterms:W3CDTF">2020-01-31T06:13:00Z</dcterms:modified>
</cp:coreProperties>
</file>