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C667F7" w:rsidP="0040789E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40789E" w:rsidRPr="00801650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40789E" w:rsidRPr="00801650" w:rsidRDefault="0040789E" w:rsidP="004B62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0789E" w:rsidRPr="00801650" w:rsidRDefault="0040789E" w:rsidP="004B629B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 w:rsidR="00A97768"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40789E" w:rsidRPr="00801650" w:rsidRDefault="0040789E" w:rsidP="004B629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 w:rsidR="00A97768">
              <w:rPr>
                <w:color w:val="000000"/>
              </w:rPr>
              <w:t>ГОРОДСКОГО ОКРУГА</w:t>
            </w:r>
          </w:p>
          <w:p w:rsidR="0040789E" w:rsidRPr="00801650" w:rsidRDefault="0040789E" w:rsidP="004B629B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40789E" w:rsidRPr="00903D29" w:rsidRDefault="0040789E" w:rsidP="00E275C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9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40789E" w:rsidRDefault="0040789E" w:rsidP="0040789E">
      <w:pPr>
        <w:pStyle w:val="4"/>
        <w:tabs>
          <w:tab w:val="left" w:pos="1695"/>
        </w:tabs>
        <w:jc w:val="center"/>
      </w:pPr>
      <w:r>
        <w:t>ОТЧЕТ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E51617" w:rsidRDefault="00E51617" w:rsidP="0040789E">
      <w:pPr>
        <w:tabs>
          <w:tab w:val="left" w:pos="1695"/>
        </w:tabs>
        <w:jc w:val="center"/>
        <w:rPr>
          <w:b/>
          <w:bCs/>
        </w:rPr>
      </w:pPr>
      <w:r w:rsidRPr="00E51617">
        <w:rPr>
          <w:b/>
          <w:bCs/>
          <w:sz w:val="28"/>
          <w:szCs w:val="28"/>
        </w:rPr>
        <w:t xml:space="preserve">от </w:t>
      </w:r>
      <w:r w:rsidR="00EC5D31">
        <w:rPr>
          <w:b/>
          <w:bCs/>
          <w:sz w:val="28"/>
          <w:szCs w:val="28"/>
        </w:rPr>
        <w:t>1</w:t>
      </w:r>
      <w:r w:rsidR="00C935E2">
        <w:rPr>
          <w:b/>
          <w:bCs/>
          <w:sz w:val="28"/>
          <w:szCs w:val="28"/>
        </w:rPr>
        <w:t>1</w:t>
      </w:r>
      <w:r w:rsidRPr="00E51617">
        <w:rPr>
          <w:b/>
          <w:bCs/>
          <w:sz w:val="28"/>
          <w:szCs w:val="28"/>
        </w:rPr>
        <w:t>.</w:t>
      </w:r>
      <w:r w:rsidR="007E3442">
        <w:rPr>
          <w:b/>
          <w:bCs/>
          <w:sz w:val="28"/>
          <w:szCs w:val="28"/>
        </w:rPr>
        <w:t>0</w:t>
      </w:r>
      <w:r w:rsidR="00C935E2">
        <w:rPr>
          <w:b/>
          <w:bCs/>
          <w:sz w:val="28"/>
          <w:szCs w:val="28"/>
        </w:rPr>
        <w:t>3</w:t>
      </w:r>
      <w:r w:rsidRPr="00E51617">
        <w:rPr>
          <w:b/>
          <w:bCs/>
          <w:sz w:val="28"/>
          <w:szCs w:val="28"/>
        </w:rPr>
        <w:t>.20</w:t>
      </w:r>
      <w:r w:rsidR="00EC5D31">
        <w:rPr>
          <w:b/>
          <w:bCs/>
          <w:sz w:val="28"/>
          <w:szCs w:val="28"/>
        </w:rPr>
        <w:t>2</w:t>
      </w:r>
      <w:r w:rsidRPr="00E51617">
        <w:rPr>
          <w:b/>
          <w:bCs/>
          <w:sz w:val="28"/>
          <w:szCs w:val="28"/>
        </w:rPr>
        <w:t>1г.</w:t>
      </w:r>
    </w:p>
    <w:p w:rsidR="0040789E" w:rsidRDefault="00E51617" w:rsidP="00E51617">
      <w:pPr>
        <w:pStyle w:val="3"/>
        <w:ind w:left="284" w:right="-284"/>
        <w:jc w:val="center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 </w:t>
      </w:r>
      <w:r w:rsidR="0040789E" w:rsidRPr="0040789E">
        <w:rPr>
          <w:b w:val="0"/>
          <w:sz w:val="28"/>
          <w:szCs w:val="28"/>
        </w:rPr>
        <w:t xml:space="preserve">«Проверка </w:t>
      </w:r>
      <w:r w:rsidR="00C935E2">
        <w:rPr>
          <w:b w:val="0"/>
          <w:sz w:val="28"/>
          <w:szCs w:val="28"/>
        </w:rPr>
        <w:t>соблюдения условий и порядка предоставления субсидий на оплату жилого помещения и коммунальных услуг и ежемесячных денежных компенсаций на оплату жилого помещения и коммунальных услуг отдельным категориям граждан Грайворонского городского округа за 2-е полугодие 2019 года по управлению социальной защиты населения администрации Грайворонского городского округа»</w:t>
      </w:r>
      <w:r w:rsidR="0040789E" w:rsidRPr="0040789E">
        <w:rPr>
          <w:b w:val="0"/>
          <w:sz w:val="28"/>
          <w:szCs w:val="28"/>
        </w:rPr>
        <w:t>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40789E" w:rsidRDefault="0040789E" w:rsidP="00A97768">
      <w:pPr>
        <w:ind w:right="-82"/>
        <w:jc w:val="both"/>
        <w:rPr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C935E2">
        <w:rPr>
          <w:sz w:val="28"/>
          <w:szCs w:val="28"/>
        </w:rPr>
        <w:t>3</w:t>
      </w:r>
      <w:r w:rsidRPr="0040789E">
        <w:rPr>
          <w:sz w:val="28"/>
          <w:szCs w:val="28"/>
        </w:rPr>
        <w:t xml:space="preserve"> от </w:t>
      </w:r>
      <w:r w:rsidR="00ED664D">
        <w:rPr>
          <w:sz w:val="28"/>
          <w:szCs w:val="28"/>
        </w:rPr>
        <w:t>1</w:t>
      </w:r>
      <w:r w:rsidR="00C935E2">
        <w:rPr>
          <w:sz w:val="28"/>
          <w:szCs w:val="28"/>
        </w:rPr>
        <w:t>9</w:t>
      </w:r>
      <w:r w:rsidRPr="004078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935E2">
        <w:rPr>
          <w:sz w:val="28"/>
          <w:szCs w:val="28"/>
        </w:rPr>
        <w:t>2</w:t>
      </w:r>
      <w:r w:rsidRPr="0040789E">
        <w:rPr>
          <w:sz w:val="28"/>
          <w:szCs w:val="28"/>
        </w:rPr>
        <w:t>.20</w:t>
      </w:r>
      <w:r w:rsidR="00ED664D">
        <w:rPr>
          <w:sz w:val="28"/>
          <w:szCs w:val="28"/>
        </w:rPr>
        <w:t>2</w:t>
      </w:r>
      <w:r w:rsidRPr="0040789E">
        <w:rPr>
          <w:sz w:val="28"/>
          <w:szCs w:val="28"/>
        </w:rPr>
        <w:t>1 года.</w:t>
      </w:r>
    </w:p>
    <w:p w:rsidR="0040789E" w:rsidRPr="00A07B9E" w:rsidRDefault="0040789E" w:rsidP="0040789E">
      <w:pPr>
        <w:ind w:right="-82"/>
        <w:rPr>
          <w:b/>
          <w:sz w:val="28"/>
          <w:szCs w:val="28"/>
        </w:rPr>
      </w:pPr>
    </w:p>
    <w:p w:rsidR="0040789E" w:rsidRDefault="00946506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C935E2">
        <w:rPr>
          <w:sz w:val="28"/>
          <w:szCs w:val="28"/>
        </w:rPr>
        <w:t>управление социальной защиты населения администрации Грайворонского городского округа</w:t>
      </w:r>
      <w:r w:rsidR="005104DB">
        <w:rPr>
          <w:sz w:val="28"/>
          <w:szCs w:val="28"/>
        </w:rPr>
        <w:t>.</w:t>
      </w:r>
    </w:p>
    <w:p w:rsidR="0040789E" w:rsidRPr="0040789E" w:rsidRDefault="0040789E" w:rsidP="0040789E">
      <w:pPr>
        <w:ind w:right="-284"/>
        <w:rPr>
          <w:sz w:val="28"/>
          <w:szCs w:val="28"/>
        </w:rPr>
      </w:pPr>
    </w:p>
    <w:p w:rsidR="0040789E" w:rsidRPr="00A07B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C935E2">
        <w:rPr>
          <w:sz w:val="28"/>
          <w:szCs w:val="28"/>
        </w:rPr>
        <w:t>21</w:t>
      </w:r>
      <w:r w:rsidR="0040789E" w:rsidRPr="00A07B9E">
        <w:rPr>
          <w:sz w:val="28"/>
          <w:szCs w:val="28"/>
        </w:rPr>
        <w:t>.</w:t>
      </w:r>
      <w:r w:rsidR="0040789E">
        <w:rPr>
          <w:sz w:val="28"/>
          <w:szCs w:val="28"/>
        </w:rPr>
        <w:t>0</w:t>
      </w:r>
      <w:r w:rsidR="00C935E2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</w:t>
      </w:r>
      <w:r w:rsidR="005104DB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1г. по </w:t>
      </w:r>
      <w:r w:rsidR="005104DB">
        <w:rPr>
          <w:sz w:val="28"/>
          <w:szCs w:val="28"/>
        </w:rPr>
        <w:t>1</w:t>
      </w:r>
      <w:r w:rsidR="00C935E2">
        <w:rPr>
          <w:sz w:val="28"/>
          <w:szCs w:val="28"/>
        </w:rPr>
        <w:t>1</w:t>
      </w:r>
      <w:r w:rsidR="0040789E" w:rsidRPr="00A07B9E">
        <w:rPr>
          <w:sz w:val="28"/>
          <w:szCs w:val="28"/>
        </w:rPr>
        <w:t>.</w:t>
      </w:r>
      <w:r w:rsidR="007E3442">
        <w:rPr>
          <w:sz w:val="28"/>
          <w:szCs w:val="28"/>
        </w:rPr>
        <w:t>0</w:t>
      </w:r>
      <w:r w:rsidR="00C935E2"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>.20</w:t>
      </w:r>
      <w:r w:rsidR="005104DB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1г.</w:t>
      </w:r>
    </w:p>
    <w:p w:rsidR="0040789E" w:rsidRPr="00A07B9E" w:rsidRDefault="0040789E" w:rsidP="0040789E">
      <w:pPr>
        <w:ind w:right="-284"/>
        <w:rPr>
          <w:sz w:val="28"/>
          <w:szCs w:val="28"/>
        </w:rPr>
      </w:pP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>. Проверяемый период деятельности:</w:t>
      </w:r>
      <w:r w:rsidR="00C935E2">
        <w:rPr>
          <w:sz w:val="28"/>
          <w:szCs w:val="28"/>
        </w:rPr>
        <w:t xml:space="preserve"> 2-е полугодие </w:t>
      </w:r>
      <w:r w:rsidR="008D3DCB">
        <w:rPr>
          <w:sz w:val="28"/>
          <w:szCs w:val="28"/>
        </w:rPr>
        <w:t xml:space="preserve"> </w:t>
      </w:r>
      <w:r w:rsidR="007E3442">
        <w:rPr>
          <w:sz w:val="28"/>
          <w:szCs w:val="28"/>
        </w:rPr>
        <w:t>2019</w:t>
      </w:r>
      <w:r w:rsidR="00A97768">
        <w:rPr>
          <w:sz w:val="28"/>
          <w:szCs w:val="28"/>
        </w:rPr>
        <w:t xml:space="preserve"> год</w:t>
      </w:r>
      <w:r w:rsidR="00C935E2">
        <w:rPr>
          <w:sz w:val="28"/>
          <w:szCs w:val="28"/>
        </w:rPr>
        <w:t>а</w:t>
      </w:r>
      <w:r w:rsidR="0040789E" w:rsidRPr="008D42D4">
        <w:rPr>
          <w:sz w:val="28"/>
          <w:szCs w:val="28"/>
        </w:rPr>
        <w:t>.</w:t>
      </w:r>
    </w:p>
    <w:p w:rsid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5104DB">
        <w:rPr>
          <w:sz w:val="28"/>
          <w:szCs w:val="28"/>
        </w:rPr>
        <w:t>1</w:t>
      </w:r>
      <w:r w:rsidR="0028503C">
        <w:rPr>
          <w:sz w:val="28"/>
          <w:szCs w:val="28"/>
        </w:rPr>
        <w:t>3</w:t>
      </w:r>
      <w:r w:rsidR="005104DB">
        <w:rPr>
          <w:sz w:val="28"/>
          <w:szCs w:val="28"/>
        </w:rPr>
        <w:t xml:space="preserve">млн. </w:t>
      </w:r>
      <w:r w:rsidR="0028503C">
        <w:rPr>
          <w:sz w:val="28"/>
          <w:szCs w:val="28"/>
        </w:rPr>
        <w:t>407</w:t>
      </w:r>
      <w:r w:rsidR="008002C7">
        <w:rPr>
          <w:sz w:val="28"/>
          <w:szCs w:val="28"/>
        </w:rPr>
        <w:t xml:space="preserve"> тыс. руб.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C11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  <w:r w:rsidR="00885A15">
        <w:rPr>
          <w:sz w:val="28"/>
          <w:szCs w:val="28"/>
        </w:rPr>
        <w:t xml:space="preserve"> </w:t>
      </w:r>
    </w:p>
    <w:p w:rsidR="00C935E2" w:rsidRPr="001719FC" w:rsidRDefault="001719FC" w:rsidP="00C935E2">
      <w:pPr>
        <w:tabs>
          <w:tab w:val="left" w:pos="567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</w:r>
      <w:r w:rsidR="009968AC">
        <w:rPr>
          <w:rFonts w:ascii="yandex-sans" w:hAnsi="yandex-sans"/>
          <w:color w:val="000000"/>
          <w:sz w:val="28"/>
          <w:szCs w:val="28"/>
        </w:rPr>
        <w:t>- нарушений нет.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40789E" w:rsidRPr="00A07B9E">
        <w:trPr>
          <w:cantSplit/>
          <w:trHeight w:val="331"/>
        </w:trPr>
        <w:tc>
          <w:tcPr>
            <w:tcW w:w="4440" w:type="dxa"/>
          </w:tcPr>
          <w:p w:rsidR="001719FC" w:rsidRDefault="00E6540E" w:rsidP="004B629B">
            <w:pPr>
              <w:pStyle w:val="1"/>
            </w:pPr>
            <w:r>
              <w:t xml:space="preserve">          </w:t>
            </w:r>
          </w:p>
          <w:p w:rsidR="0040789E" w:rsidRPr="00A07B9E" w:rsidRDefault="00C935E2" w:rsidP="004B629B">
            <w:pPr>
              <w:pStyle w:val="1"/>
            </w:pPr>
            <w:r>
              <w:t xml:space="preserve">                П</w:t>
            </w:r>
            <w:r w:rsidR="0040789E" w:rsidRPr="00A07B9E">
              <w:t>редседател</w:t>
            </w:r>
            <w:r>
              <w:t>ь</w:t>
            </w:r>
            <w:r w:rsidR="0040789E" w:rsidRPr="00A07B9E">
              <w:t xml:space="preserve"> </w:t>
            </w:r>
          </w:p>
          <w:p w:rsidR="0040789E" w:rsidRPr="00A07B9E" w:rsidRDefault="001719FC" w:rsidP="004B629B">
            <w:pPr>
              <w:pStyle w:val="1"/>
            </w:pPr>
            <w:r>
              <w:t xml:space="preserve">    </w:t>
            </w:r>
            <w:r w:rsidR="0040789E" w:rsidRPr="00A07B9E">
              <w:t>контрольно-</w:t>
            </w:r>
            <w:r w:rsidR="00E6540E">
              <w:t>счетной</w:t>
            </w:r>
            <w:r w:rsidR="0040789E" w:rsidRPr="00A07B9E">
              <w:t xml:space="preserve"> комиссии</w:t>
            </w:r>
          </w:p>
          <w:p w:rsidR="0040789E" w:rsidRPr="00A07B9E" w:rsidRDefault="0040789E" w:rsidP="004B629B">
            <w:pPr>
              <w:pStyle w:val="1"/>
            </w:pPr>
            <w:r w:rsidRPr="00A07B9E">
              <w:t xml:space="preserve">Грайворонского </w:t>
            </w:r>
            <w:r w:rsidR="002E29B0">
              <w:t>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40789E" w:rsidRPr="00A07B9E" w:rsidRDefault="0040789E" w:rsidP="004B629B">
            <w:pPr>
              <w:pStyle w:val="a4"/>
            </w:pPr>
            <w:r w:rsidRPr="00A07B9E">
              <w:tab/>
            </w:r>
          </w:p>
          <w:p w:rsidR="0040789E" w:rsidRPr="00A07B9E" w:rsidRDefault="0040789E" w:rsidP="004B629B">
            <w:pPr>
              <w:pStyle w:val="a4"/>
            </w:pPr>
          </w:p>
          <w:p w:rsidR="0040789E" w:rsidRPr="00A07B9E" w:rsidRDefault="00C935E2" w:rsidP="001719FC">
            <w:pPr>
              <w:pStyle w:val="a4"/>
            </w:pPr>
            <w:r>
              <w:t>Приходченко Н.А.</w:t>
            </w:r>
            <w:r w:rsidR="0040789E" w:rsidRPr="00A07B9E">
              <w:t xml:space="preserve"> </w:t>
            </w:r>
          </w:p>
        </w:tc>
      </w:tr>
    </w:tbl>
    <w:p w:rsidR="0040789E" w:rsidRDefault="0040789E" w:rsidP="00B83A7B"/>
    <w:sectPr w:rsidR="0040789E" w:rsidSect="00B83A7B">
      <w:footerReference w:type="even" r:id="rId10"/>
      <w:footerReference w:type="default" r:id="rId11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A8" w:rsidRDefault="005A42A8">
      <w:r>
        <w:separator/>
      </w:r>
    </w:p>
  </w:endnote>
  <w:endnote w:type="continuationSeparator" w:id="0">
    <w:p w:rsidR="005A42A8" w:rsidRDefault="005A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213E9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213E9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8AC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A8" w:rsidRDefault="005A42A8">
      <w:r>
        <w:separator/>
      </w:r>
    </w:p>
  </w:footnote>
  <w:footnote w:type="continuationSeparator" w:id="0">
    <w:p w:rsidR="005A42A8" w:rsidRDefault="005A4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270A2"/>
    <w:rsid w:val="000366F0"/>
    <w:rsid w:val="000476ED"/>
    <w:rsid w:val="00047E88"/>
    <w:rsid w:val="00065D4F"/>
    <w:rsid w:val="0006717F"/>
    <w:rsid w:val="00075CE4"/>
    <w:rsid w:val="000A5B34"/>
    <w:rsid w:val="000D2446"/>
    <w:rsid w:val="00126F9E"/>
    <w:rsid w:val="00146F01"/>
    <w:rsid w:val="001477B3"/>
    <w:rsid w:val="00170671"/>
    <w:rsid w:val="001719FC"/>
    <w:rsid w:val="00183877"/>
    <w:rsid w:val="00186C23"/>
    <w:rsid w:val="001875CD"/>
    <w:rsid w:val="001904EB"/>
    <w:rsid w:val="00191AAB"/>
    <w:rsid w:val="00195A97"/>
    <w:rsid w:val="00195B81"/>
    <w:rsid w:val="001B0915"/>
    <w:rsid w:val="001B3558"/>
    <w:rsid w:val="001B543B"/>
    <w:rsid w:val="001E0048"/>
    <w:rsid w:val="001E7215"/>
    <w:rsid w:val="001F0C07"/>
    <w:rsid w:val="00213E9F"/>
    <w:rsid w:val="002307F0"/>
    <w:rsid w:val="002410C4"/>
    <w:rsid w:val="002443F1"/>
    <w:rsid w:val="00260995"/>
    <w:rsid w:val="0028503C"/>
    <w:rsid w:val="00295517"/>
    <w:rsid w:val="002B4A0D"/>
    <w:rsid w:val="002B61CA"/>
    <w:rsid w:val="002C4F04"/>
    <w:rsid w:val="002D1E9A"/>
    <w:rsid w:val="002E29B0"/>
    <w:rsid w:val="002E4ED5"/>
    <w:rsid w:val="002E7CD4"/>
    <w:rsid w:val="00306E4C"/>
    <w:rsid w:val="003110AB"/>
    <w:rsid w:val="0031772B"/>
    <w:rsid w:val="00323621"/>
    <w:rsid w:val="00333462"/>
    <w:rsid w:val="003469C0"/>
    <w:rsid w:val="003827FD"/>
    <w:rsid w:val="003865BB"/>
    <w:rsid w:val="003957E3"/>
    <w:rsid w:val="003E7F08"/>
    <w:rsid w:val="00400E9A"/>
    <w:rsid w:val="00401371"/>
    <w:rsid w:val="004018BB"/>
    <w:rsid w:val="0040789E"/>
    <w:rsid w:val="0041012F"/>
    <w:rsid w:val="00434CB8"/>
    <w:rsid w:val="00445424"/>
    <w:rsid w:val="00463109"/>
    <w:rsid w:val="00463311"/>
    <w:rsid w:val="004709FB"/>
    <w:rsid w:val="00475F79"/>
    <w:rsid w:val="00491523"/>
    <w:rsid w:val="004B064A"/>
    <w:rsid w:val="004B629B"/>
    <w:rsid w:val="004E4D40"/>
    <w:rsid w:val="0050167F"/>
    <w:rsid w:val="005104DB"/>
    <w:rsid w:val="00515703"/>
    <w:rsid w:val="00517B6C"/>
    <w:rsid w:val="00530220"/>
    <w:rsid w:val="00531F5B"/>
    <w:rsid w:val="00546FBA"/>
    <w:rsid w:val="00552284"/>
    <w:rsid w:val="00590AE6"/>
    <w:rsid w:val="00590C11"/>
    <w:rsid w:val="005913FB"/>
    <w:rsid w:val="005931CA"/>
    <w:rsid w:val="00596E39"/>
    <w:rsid w:val="005A2754"/>
    <w:rsid w:val="005A3E63"/>
    <w:rsid w:val="005A42A8"/>
    <w:rsid w:val="005D3696"/>
    <w:rsid w:val="005E6F45"/>
    <w:rsid w:val="00601165"/>
    <w:rsid w:val="00603BFB"/>
    <w:rsid w:val="0061416A"/>
    <w:rsid w:val="00686DBE"/>
    <w:rsid w:val="006C0EDC"/>
    <w:rsid w:val="00735B05"/>
    <w:rsid w:val="0074150F"/>
    <w:rsid w:val="00746064"/>
    <w:rsid w:val="00747816"/>
    <w:rsid w:val="00757FAE"/>
    <w:rsid w:val="00765A13"/>
    <w:rsid w:val="00783F32"/>
    <w:rsid w:val="00790D7A"/>
    <w:rsid w:val="007968D5"/>
    <w:rsid w:val="007C165E"/>
    <w:rsid w:val="007C550A"/>
    <w:rsid w:val="007E0803"/>
    <w:rsid w:val="007E3442"/>
    <w:rsid w:val="007E6195"/>
    <w:rsid w:val="008002C7"/>
    <w:rsid w:val="008027EA"/>
    <w:rsid w:val="00806803"/>
    <w:rsid w:val="00816971"/>
    <w:rsid w:val="00827589"/>
    <w:rsid w:val="00851970"/>
    <w:rsid w:val="00872A06"/>
    <w:rsid w:val="00873443"/>
    <w:rsid w:val="00877394"/>
    <w:rsid w:val="0088552B"/>
    <w:rsid w:val="00885A15"/>
    <w:rsid w:val="008A1DF5"/>
    <w:rsid w:val="008A2A9A"/>
    <w:rsid w:val="008B68E5"/>
    <w:rsid w:val="008C081A"/>
    <w:rsid w:val="008C1D27"/>
    <w:rsid w:val="008D2AB9"/>
    <w:rsid w:val="008D3DCB"/>
    <w:rsid w:val="008D42D4"/>
    <w:rsid w:val="008E7E76"/>
    <w:rsid w:val="008F4E4C"/>
    <w:rsid w:val="00904910"/>
    <w:rsid w:val="00907B17"/>
    <w:rsid w:val="00931FC8"/>
    <w:rsid w:val="00946506"/>
    <w:rsid w:val="009512C2"/>
    <w:rsid w:val="00952CCA"/>
    <w:rsid w:val="00972A42"/>
    <w:rsid w:val="00973FBD"/>
    <w:rsid w:val="009968AC"/>
    <w:rsid w:val="009A798C"/>
    <w:rsid w:val="009B226C"/>
    <w:rsid w:val="009B26AC"/>
    <w:rsid w:val="009B4896"/>
    <w:rsid w:val="009D3667"/>
    <w:rsid w:val="009E0124"/>
    <w:rsid w:val="00A043C7"/>
    <w:rsid w:val="00A2171F"/>
    <w:rsid w:val="00A3296E"/>
    <w:rsid w:val="00A447D0"/>
    <w:rsid w:val="00A45D1E"/>
    <w:rsid w:val="00A92A0B"/>
    <w:rsid w:val="00A97768"/>
    <w:rsid w:val="00AA56D7"/>
    <w:rsid w:val="00AA7BDE"/>
    <w:rsid w:val="00AB59B8"/>
    <w:rsid w:val="00AB76EF"/>
    <w:rsid w:val="00AC5E29"/>
    <w:rsid w:val="00AC6C8A"/>
    <w:rsid w:val="00AD2C6C"/>
    <w:rsid w:val="00AF30B9"/>
    <w:rsid w:val="00B15F4C"/>
    <w:rsid w:val="00B237B4"/>
    <w:rsid w:val="00B242E8"/>
    <w:rsid w:val="00B25F3A"/>
    <w:rsid w:val="00B32FFB"/>
    <w:rsid w:val="00B43C48"/>
    <w:rsid w:val="00B53D76"/>
    <w:rsid w:val="00B76AD1"/>
    <w:rsid w:val="00B83A7B"/>
    <w:rsid w:val="00B9502D"/>
    <w:rsid w:val="00BA0DB6"/>
    <w:rsid w:val="00BB0BF7"/>
    <w:rsid w:val="00BB7D9B"/>
    <w:rsid w:val="00BC27C5"/>
    <w:rsid w:val="00BE08A6"/>
    <w:rsid w:val="00BE2539"/>
    <w:rsid w:val="00BF27F4"/>
    <w:rsid w:val="00BF47F1"/>
    <w:rsid w:val="00C22EA1"/>
    <w:rsid w:val="00C27933"/>
    <w:rsid w:val="00C33167"/>
    <w:rsid w:val="00C355C4"/>
    <w:rsid w:val="00C45EB2"/>
    <w:rsid w:val="00C54278"/>
    <w:rsid w:val="00C6252A"/>
    <w:rsid w:val="00C667F7"/>
    <w:rsid w:val="00C71C26"/>
    <w:rsid w:val="00C75A5B"/>
    <w:rsid w:val="00C775BE"/>
    <w:rsid w:val="00C77ECE"/>
    <w:rsid w:val="00C90B69"/>
    <w:rsid w:val="00C9155A"/>
    <w:rsid w:val="00C935E2"/>
    <w:rsid w:val="00CB0336"/>
    <w:rsid w:val="00CB2CBE"/>
    <w:rsid w:val="00CB3697"/>
    <w:rsid w:val="00CF3CDF"/>
    <w:rsid w:val="00CF6D53"/>
    <w:rsid w:val="00D205A0"/>
    <w:rsid w:val="00D41277"/>
    <w:rsid w:val="00D52574"/>
    <w:rsid w:val="00D53312"/>
    <w:rsid w:val="00D53D70"/>
    <w:rsid w:val="00D664D3"/>
    <w:rsid w:val="00D70C55"/>
    <w:rsid w:val="00D719D6"/>
    <w:rsid w:val="00D73B32"/>
    <w:rsid w:val="00D77F66"/>
    <w:rsid w:val="00D85467"/>
    <w:rsid w:val="00D87801"/>
    <w:rsid w:val="00D94872"/>
    <w:rsid w:val="00DA5DD1"/>
    <w:rsid w:val="00DB0B9C"/>
    <w:rsid w:val="00DC24D4"/>
    <w:rsid w:val="00DC739A"/>
    <w:rsid w:val="00DD2035"/>
    <w:rsid w:val="00DD7701"/>
    <w:rsid w:val="00DF655A"/>
    <w:rsid w:val="00E2271C"/>
    <w:rsid w:val="00E275C3"/>
    <w:rsid w:val="00E51617"/>
    <w:rsid w:val="00E6540E"/>
    <w:rsid w:val="00EA6611"/>
    <w:rsid w:val="00EC0596"/>
    <w:rsid w:val="00EC18B7"/>
    <w:rsid w:val="00EC1B47"/>
    <w:rsid w:val="00EC5D31"/>
    <w:rsid w:val="00ED146E"/>
    <w:rsid w:val="00ED664D"/>
    <w:rsid w:val="00EE07B1"/>
    <w:rsid w:val="00EE2B66"/>
    <w:rsid w:val="00EF35B4"/>
    <w:rsid w:val="00EF64D1"/>
    <w:rsid w:val="00EF7848"/>
    <w:rsid w:val="00F0172E"/>
    <w:rsid w:val="00F23248"/>
    <w:rsid w:val="00F4602A"/>
    <w:rsid w:val="00F469BE"/>
    <w:rsid w:val="00F50130"/>
    <w:rsid w:val="00F538F4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vdep@gr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E287-15B4-4C5F-BED9-E65A879E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1389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6</cp:revision>
  <cp:lastPrinted>2020-01-14T06:30:00Z</cp:lastPrinted>
  <dcterms:created xsi:type="dcterms:W3CDTF">2021-03-18T07:38:00Z</dcterms:created>
  <dcterms:modified xsi:type="dcterms:W3CDTF">2021-03-18T08:05:00Z</dcterms:modified>
</cp:coreProperties>
</file>