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357" w:rsidRPr="00F42357" w:rsidRDefault="00F42357" w:rsidP="00F423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2357">
        <w:rPr>
          <w:rFonts w:ascii="Times New Roman" w:hAnsi="Times New Roman" w:cs="Times New Roman"/>
          <w:b/>
          <w:sz w:val="32"/>
          <w:szCs w:val="32"/>
        </w:rPr>
        <w:t xml:space="preserve">БЕЛГОРОДСКАЯ  ОБЛАСТЬ </w:t>
      </w:r>
    </w:p>
    <w:p w:rsidR="00F42357" w:rsidRPr="00F42357" w:rsidRDefault="00F42357" w:rsidP="00F423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2357">
        <w:rPr>
          <w:rFonts w:ascii="Times New Roman" w:hAnsi="Times New Roman" w:cs="Times New Roman"/>
          <w:b/>
          <w:sz w:val="32"/>
          <w:szCs w:val="32"/>
        </w:rPr>
        <w:t xml:space="preserve">СОВЕТ ДЕПУТАТОВ </w:t>
      </w:r>
    </w:p>
    <w:p w:rsidR="00F42357" w:rsidRPr="00F42357" w:rsidRDefault="00F42357" w:rsidP="00F423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2357">
        <w:rPr>
          <w:rFonts w:ascii="Times New Roman" w:hAnsi="Times New Roman" w:cs="Times New Roman"/>
          <w:b/>
          <w:sz w:val="32"/>
          <w:szCs w:val="32"/>
        </w:rPr>
        <w:t>ГРАЙВОРОНСКОГО ГОРОДСКОГО ОКРУГА</w:t>
      </w:r>
    </w:p>
    <w:p w:rsidR="00F42357" w:rsidRPr="00F42357" w:rsidRDefault="00F42357" w:rsidP="00F423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42357" w:rsidRPr="00F42357" w:rsidRDefault="00F42357" w:rsidP="00F423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2357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F42357" w:rsidRPr="00F42357" w:rsidRDefault="00F42357" w:rsidP="00F423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2357" w:rsidRPr="00F42357" w:rsidRDefault="00F42357" w:rsidP="00F42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357">
        <w:rPr>
          <w:rFonts w:ascii="Times New Roman" w:hAnsi="Times New Roman" w:cs="Times New Roman"/>
          <w:sz w:val="28"/>
          <w:szCs w:val="28"/>
        </w:rPr>
        <w:t xml:space="preserve">25 ноября  2021 года                                                                               </w:t>
      </w:r>
      <w:r w:rsidR="00FB3662">
        <w:rPr>
          <w:rFonts w:ascii="Times New Roman" w:hAnsi="Times New Roman" w:cs="Times New Roman"/>
          <w:sz w:val="28"/>
          <w:szCs w:val="28"/>
        </w:rPr>
        <w:t xml:space="preserve">     </w:t>
      </w:r>
      <w:r w:rsidRPr="00F42357">
        <w:rPr>
          <w:rFonts w:ascii="Times New Roman" w:hAnsi="Times New Roman" w:cs="Times New Roman"/>
          <w:sz w:val="28"/>
          <w:szCs w:val="28"/>
        </w:rPr>
        <w:t xml:space="preserve">        №</w:t>
      </w:r>
      <w:r w:rsidR="00FB3662">
        <w:rPr>
          <w:rFonts w:ascii="Times New Roman" w:hAnsi="Times New Roman" w:cs="Times New Roman"/>
          <w:sz w:val="28"/>
          <w:szCs w:val="28"/>
        </w:rPr>
        <w:t xml:space="preserve"> 475</w:t>
      </w:r>
    </w:p>
    <w:p w:rsidR="00F42357" w:rsidRPr="00F42357" w:rsidRDefault="00F42357" w:rsidP="00F42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357" w:rsidRPr="00F42357" w:rsidRDefault="00F42357" w:rsidP="00F42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357" w:rsidRPr="00F42357" w:rsidRDefault="00F42357" w:rsidP="00F42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355" w:type="dxa"/>
        <w:tblLook w:val="01E0"/>
      </w:tblPr>
      <w:tblGrid>
        <w:gridCol w:w="9570"/>
        <w:gridCol w:w="4785"/>
      </w:tblGrid>
      <w:tr w:rsidR="00F42357" w:rsidRPr="00F42357" w:rsidTr="00482348">
        <w:trPr>
          <w:trHeight w:val="433"/>
        </w:trPr>
        <w:tc>
          <w:tcPr>
            <w:tcW w:w="9570" w:type="dxa"/>
          </w:tcPr>
          <w:p w:rsidR="00F42357" w:rsidRPr="00F42357" w:rsidRDefault="00F42357" w:rsidP="00F42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2357">
              <w:rPr>
                <w:rFonts w:ascii="Times New Roman" w:hAnsi="Times New Roman" w:cs="Times New Roman"/>
                <w:b/>
                <w:sz w:val="28"/>
                <w:szCs w:val="28"/>
              </w:rPr>
              <w:t>О ходе реализации муниципальной программы «Развитие образования Грайворонского городского округа»</w:t>
            </w:r>
          </w:p>
        </w:tc>
        <w:tc>
          <w:tcPr>
            <w:tcW w:w="4785" w:type="dxa"/>
          </w:tcPr>
          <w:p w:rsidR="00F42357" w:rsidRPr="00F42357" w:rsidRDefault="00F42357" w:rsidP="00F423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42357" w:rsidRPr="00F42357" w:rsidRDefault="00F42357" w:rsidP="00F423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2357" w:rsidRPr="00F42357" w:rsidRDefault="00F42357" w:rsidP="00F423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2357" w:rsidRPr="00F42357" w:rsidRDefault="00F42357" w:rsidP="00F423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357" w:rsidRPr="00F42357" w:rsidRDefault="00F42357" w:rsidP="00F42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35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№ 131-ФЗ «Об общих принципах организации местного самоуправления в Российской Федерации», статьями 7 и 23 Устава Грайворонского городского округа</w:t>
      </w:r>
    </w:p>
    <w:p w:rsidR="00F42357" w:rsidRPr="00F42357" w:rsidRDefault="00F42357" w:rsidP="00F423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357">
        <w:rPr>
          <w:rFonts w:ascii="Times New Roman" w:hAnsi="Times New Roman" w:cs="Times New Roman"/>
          <w:sz w:val="28"/>
          <w:szCs w:val="28"/>
        </w:rPr>
        <w:t xml:space="preserve">Совет депутатов Грайворонского городского округа </w:t>
      </w:r>
      <w:r w:rsidRPr="00F4235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42357" w:rsidRPr="00F42357" w:rsidRDefault="00F42357" w:rsidP="00F42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357" w:rsidRPr="00F42357" w:rsidRDefault="00F42357" w:rsidP="00F42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357">
        <w:rPr>
          <w:rFonts w:ascii="Times New Roman" w:hAnsi="Times New Roman" w:cs="Times New Roman"/>
          <w:sz w:val="28"/>
          <w:szCs w:val="28"/>
        </w:rPr>
        <w:t>1. Принять к сведению информацию о ходе реализации муниципальной программы «Развитие образования Грайворонского городского округа».</w:t>
      </w:r>
    </w:p>
    <w:p w:rsidR="00F42357" w:rsidRPr="00F42357" w:rsidRDefault="00F42357" w:rsidP="00F42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357"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«Родной край»                              и в сетевом издании «Родной край 31» (rodkray31.ru), разместить                             на официальном сайте органа местного самоуправления Грайворонского городского округа (</w:t>
      </w:r>
      <w:proofErr w:type="spellStart"/>
      <w:r w:rsidRPr="00F42357">
        <w:rPr>
          <w:rFonts w:ascii="Times New Roman" w:hAnsi="Times New Roman" w:cs="Times New Roman"/>
          <w:sz w:val="28"/>
          <w:szCs w:val="28"/>
        </w:rPr>
        <w:t>graivoron.ru</w:t>
      </w:r>
      <w:proofErr w:type="spellEnd"/>
      <w:r w:rsidRPr="00F42357">
        <w:rPr>
          <w:rFonts w:ascii="Times New Roman" w:hAnsi="Times New Roman" w:cs="Times New Roman"/>
          <w:sz w:val="28"/>
          <w:szCs w:val="28"/>
        </w:rPr>
        <w:t>).</w:t>
      </w:r>
    </w:p>
    <w:p w:rsidR="00F42357" w:rsidRPr="00F42357" w:rsidRDefault="00F42357" w:rsidP="00F42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357">
        <w:rPr>
          <w:rFonts w:ascii="Times New Roman" w:hAnsi="Times New Roman" w:cs="Times New Roman"/>
          <w:sz w:val="28"/>
          <w:szCs w:val="28"/>
        </w:rPr>
        <w:t>3. Контроль выполнения данного решения возложить на постоянную комиссию Совета депутатов Грайворонского городского округа                              по нормативно-правовой деятельности, обеспечению законности и прав граждан, соблюдению правил депутатской этики (Понеделко Н.П.).</w:t>
      </w:r>
    </w:p>
    <w:p w:rsidR="00F42357" w:rsidRPr="00F42357" w:rsidRDefault="00F42357" w:rsidP="00F42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357" w:rsidRPr="00F42357" w:rsidRDefault="00F42357" w:rsidP="00F42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35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2725" w:type="dxa"/>
        <w:tblLook w:val="01E0"/>
      </w:tblPr>
      <w:tblGrid>
        <w:gridCol w:w="7763"/>
        <w:gridCol w:w="4962"/>
      </w:tblGrid>
      <w:tr w:rsidR="00F42357" w:rsidRPr="00F42357" w:rsidTr="00482348">
        <w:tc>
          <w:tcPr>
            <w:tcW w:w="7763" w:type="dxa"/>
          </w:tcPr>
          <w:p w:rsidR="00F42357" w:rsidRPr="00F42357" w:rsidRDefault="00F42357" w:rsidP="00F42357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23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Председатель Совета </w:t>
            </w:r>
          </w:p>
          <w:p w:rsidR="00F42357" w:rsidRPr="00F42357" w:rsidRDefault="00F42357" w:rsidP="00F42357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2357">
              <w:rPr>
                <w:rFonts w:ascii="Times New Roman" w:hAnsi="Times New Roman" w:cs="Times New Roman"/>
                <w:bCs/>
                <w:sz w:val="28"/>
                <w:szCs w:val="28"/>
              </w:rPr>
              <w:t>депутатов Грайворонского</w:t>
            </w:r>
          </w:p>
          <w:p w:rsidR="00F42357" w:rsidRPr="00F42357" w:rsidRDefault="00F42357" w:rsidP="00F42357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2357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городского округа                                         В.Н. Горбань</w:t>
            </w:r>
          </w:p>
          <w:p w:rsidR="00F42357" w:rsidRDefault="00F42357" w:rsidP="00F423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F42357" w:rsidRDefault="00F42357" w:rsidP="00F423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F42357" w:rsidRDefault="00F42357" w:rsidP="00F423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F42357" w:rsidRDefault="00F42357" w:rsidP="00F423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F42357" w:rsidRDefault="00F42357" w:rsidP="00F423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F42357" w:rsidRPr="00F42357" w:rsidRDefault="00F42357" w:rsidP="00F423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962" w:type="dxa"/>
          </w:tcPr>
          <w:p w:rsidR="00F42357" w:rsidRPr="00F42357" w:rsidRDefault="00F42357" w:rsidP="00F42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467FD3" w:rsidRDefault="00467FD3" w:rsidP="00EB0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357" w:rsidRPr="00C26E6A" w:rsidRDefault="00F42357" w:rsidP="00EB0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357" w:rsidRDefault="00EE2492" w:rsidP="00EB0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193508" w:rsidRPr="00C26E6A">
        <w:rPr>
          <w:rFonts w:ascii="Times New Roman" w:hAnsi="Times New Roman" w:cs="Times New Roman"/>
          <w:b/>
          <w:sz w:val="28"/>
          <w:szCs w:val="28"/>
        </w:rPr>
        <w:t xml:space="preserve">тчёт о ходе реализации и оценке эффективности муниципальной программы «Развитие </w:t>
      </w:r>
      <w:r w:rsidR="00F77A36" w:rsidRPr="00C26E6A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231DA3" w:rsidRPr="00C26E6A">
        <w:rPr>
          <w:rFonts w:ascii="Times New Roman" w:hAnsi="Times New Roman" w:cs="Times New Roman"/>
          <w:b/>
          <w:sz w:val="28"/>
          <w:szCs w:val="28"/>
        </w:rPr>
        <w:t xml:space="preserve">  Грайворонского городского округа</w:t>
      </w:r>
      <w:r w:rsidR="009C7DD3" w:rsidRPr="00C26E6A">
        <w:rPr>
          <w:rFonts w:ascii="Times New Roman" w:hAnsi="Times New Roman" w:cs="Times New Roman"/>
          <w:b/>
          <w:sz w:val="28"/>
          <w:szCs w:val="28"/>
        </w:rPr>
        <w:t>»</w:t>
      </w:r>
    </w:p>
    <w:p w:rsidR="00EB0655" w:rsidRDefault="009C7DD3" w:rsidP="00EB0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E6A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193508" w:rsidRPr="00C26E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705" w:rsidRPr="00C26E6A">
        <w:rPr>
          <w:rFonts w:ascii="Times New Roman" w:hAnsi="Times New Roman" w:cs="Times New Roman"/>
          <w:b/>
          <w:sz w:val="28"/>
          <w:szCs w:val="28"/>
        </w:rPr>
        <w:t xml:space="preserve">десять месяцев </w:t>
      </w:r>
      <w:r w:rsidR="00193508" w:rsidRPr="00C26E6A">
        <w:rPr>
          <w:rFonts w:ascii="Times New Roman" w:hAnsi="Times New Roman" w:cs="Times New Roman"/>
          <w:b/>
          <w:sz w:val="28"/>
          <w:szCs w:val="28"/>
        </w:rPr>
        <w:t>20</w:t>
      </w:r>
      <w:r w:rsidR="00FA6705" w:rsidRPr="00C26E6A">
        <w:rPr>
          <w:rFonts w:ascii="Times New Roman" w:hAnsi="Times New Roman" w:cs="Times New Roman"/>
          <w:b/>
          <w:sz w:val="28"/>
          <w:szCs w:val="28"/>
        </w:rPr>
        <w:t>2</w:t>
      </w:r>
      <w:r w:rsidR="001E2E13">
        <w:rPr>
          <w:rFonts w:ascii="Times New Roman" w:hAnsi="Times New Roman" w:cs="Times New Roman"/>
          <w:b/>
          <w:sz w:val="28"/>
          <w:szCs w:val="28"/>
        </w:rPr>
        <w:t>1</w:t>
      </w:r>
      <w:r w:rsidR="00193508" w:rsidRPr="00C26E6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FA6705" w:rsidRPr="00C26E6A">
        <w:rPr>
          <w:rFonts w:ascii="Times New Roman" w:hAnsi="Times New Roman" w:cs="Times New Roman"/>
          <w:b/>
          <w:sz w:val="28"/>
          <w:szCs w:val="28"/>
        </w:rPr>
        <w:t>а</w:t>
      </w:r>
      <w:r w:rsidR="00F77A36" w:rsidRPr="00C26E6A">
        <w:rPr>
          <w:rFonts w:ascii="Times New Roman" w:hAnsi="Times New Roman" w:cs="Times New Roman"/>
          <w:b/>
          <w:sz w:val="28"/>
          <w:szCs w:val="28"/>
        </w:rPr>
        <w:t>.</w:t>
      </w:r>
    </w:p>
    <w:p w:rsidR="00F42357" w:rsidRPr="00C26E6A" w:rsidRDefault="00F42357" w:rsidP="00EB0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4FE" w:rsidRPr="00C26E6A" w:rsidRDefault="00DA64FE" w:rsidP="00DA64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E6A">
        <w:rPr>
          <w:rFonts w:ascii="Times New Roman" w:hAnsi="Times New Roman" w:cs="Times New Roman"/>
          <w:sz w:val="28"/>
          <w:szCs w:val="28"/>
        </w:rPr>
        <w:t>Цель программы: создание условий для комплексного развития системы образования в соответствии с меняющимися запросами населения и перспективными задачами развития Грайворонского городского округа</w:t>
      </w:r>
    </w:p>
    <w:p w:rsidR="00231C6D" w:rsidRPr="00C26E6A" w:rsidRDefault="00522667" w:rsidP="00D55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E6A">
        <w:rPr>
          <w:rFonts w:ascii="Times New Roman" w:hAnsi="Times New Roman" w:cs="Times New Roman"/>
          <w:sz w:val="28"/>
          <w:szCs w:val="28"/>
        </w:rPr>
        <w:t xml:space="preserve">Достижение цели обеспечивалось за счет реализации </w:t>
      </w:r>
      <w:r w:rsidR="00231C6D" w:rsidRPr="00C26E6A">
        <w:rPr>
          <w:rFonts w:ascii="Times New Roman" w:hAnsi="Times New Roman" w:cs="Times New Roman"/>
          <w:sz w:val="28"/>
          <w:szCs w:val="28"/>
        </w:rPr>
        <w:t xml:space="preserve"> пят</w:t>
      </w:r>
      <w:r w:rsidRPr="00C26E6A">
        <w:rPr>
          <w:rFonts w:ascii="Times New Roman" w:hAnsi="Times New Roman" w:cs="Times New Roman"/>
          <w:sz w:val="28"/>
          <w:szCs w:val="28"/>
        </w:rPr>
        <w:t>и</w:t>
      </w:r>
      <w:r w:rsidR="00231C6D" w:rsidRPr="00C26E6A">
        <w:rPr>
          <w:rFonts w:ascii="Times New Roman" w:hAnsi="Times New Roman" w:cs="Times New Roman"/>
          <w:sz w:val="28"/>
          <w:szCs w:val="28"/>
        </w:rPr>
        <w:t xml:space="preserve"> подпрограмм:</w:t>
      </w:r>
      <w:r w:rsidR="00BC6A9B" w:rsidRPr="00C26E6A">
        <w:rPr>
          <w:rFonts w:ascii="Times New Roman" w:hAnsi="Times New Roman" w:cs="Times New Roman"/>
          <w:sz w:val="28"/>
          <w:szCs w:val="28"/>
        </w:rPr>
        <w:t xml:space="preserve"> (они отражены на слайде)</w:t>
      </w:r>
    </w:p>
    <w:p w:rsidR="00231C6D" w:rsidRPr="00C26E6A" w:rsidRDefault="00231C6D" w:rsidP="00D55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E6A">
        <w:rPr>
          <w:rFonts w:ascii="Times New Roman" w:hAnsi="Times New Roman" w:cs="Times New Roman"/>
          <w:sz w:val="28"/>
          <w:szCs w:val="28"/>
        </w:rPr>
        <w:t>1. Развитие дошкольного образования;</w:t>
      </w:r>
    </w:p>
    <w:p w:rsidR="00231C6D" w:rsidRPr="00C26E6A" w:rsidRDefault="00231C6D" w:rsidP="00D55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E6A">
        <w:rPr>
          <w:rFonts w:ascii="Times New Roman" w:hAnsi="Times New Roman" w:cs="Times New Roman"/>
          <w:sz w:val="28"/>
          <w:szCs w:val="28"/>
        </w:rPr>
        <w:t>2. Развитие общего образования;</w:t>
      </w:r>
    </w:p>
    <w:p w:rsidR="00231C6D" w:rsidRPr="00C26E6A" w:rsidRDefault="00231C6D" w:rsidP="00D551C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26E6A">
        <w:rPr>
          <w:rFonts w:ascii="Times New Roman" w:hAnsi="Times New Roman" w:cs="Times New Roman"/>
          <w:sz w:val="28"/>
          <w:szCs w:val="28"/>
        </w:rPr>
        <w:t>3. Развитие дополнительного образования детей;</w:t>
      </w:r>
    </w:p>
    <w:p w:rsidR="00231C6D" w:rsidRPr="00C26E6A" w:rsidRDefault="00231C6D" w:rsidP="00D551C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26E6A">
        <w:rPr>
          <w:rFonts w:ascii="Times New Roman" w:hAnsi="Times New Roman" w:cs="Times New Roman"/>
          <w:sz w:val="28"/>
          <w:szCs w:val="28"/>
        </w:rPr>
        <w:t>4. Развитие системы оценки качества образования;</w:t>
      </w:r>
    </w:p>
    <w:p w:rsidR="00231C6D" w:rsidRPr="00C26E6A" w:rsidRDefault="00231C6D" w:rsidP="00D551C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26E6A">
        <w:rPr>
          <w:rFonts w:ascii="Times New Roman" w:hAnsi="Times New Roman" w:cs="Times New Roman"/>
          <w:sz w:val="28"/>
          <w:szCs w:val="28"/>
        </w:rPr>
        <w:t>5. Обеспечение реализации муниципальной программы.</w:t>
      </w:r>
    </w:p>
    <w:p w:rsidR="00BE5AE7" w:rsidRDefault="0019485C" w:rsidP="002F3736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E6A">
        <w:rPr>
          <w:rFonts w:ascii="Times New Roman" w:eastAsia="Times New Roman" w:hAnsi="Times New Roman" w:cs="Times New Roman"/>
          <w:sz w:val="28"/>
          <w:szCs w:val="28"/>
        </w:rPr>
        <w:t>Сеть общеобразовательных учреждений Грайворонского городского округа представлена: 16 школами, из которых: 11 средних и  5 основных.</w:t>
      </w:r>
    </w:p>
    <w:p w:rsidR="00BE5AE7" w:rsidRDefault="0019485C" w:rsidP="002F3736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E6A">
        <w:rPr>
          <w:rFonts w:ascii="Times New Roman" w:eastAsia="Times New Roman" w:hAnsi="Times New Roman" w:cs="Times New Roman"/>
          <w:sz w:val="28"/>
          <w:szCs w:val="28"/>
        </w:rPr>
        <w:t>14 школ</w:t>
      </w:r>
      <w:r w:rsidR="00D2096C" w:rsidRPr="00C2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6E6A">
        <w:rPr>
          <w:rFonts w:ascii="Times New Roman" w:eastAsia="Times New Roman" w:hAnsi="Times New Roman" w:cs="Times New Roman"/>
          <w:sz w:val="28"/>
          <w:szCs w:val="28"/>
        </w:rPr>
        <w:t xml:space="preserve"> имеют в своем составе дошкольные группы.</w:t>
      </w:r>
    </w:p>
    <w:p w:rsidR="003537CA" w:rsidRDefault="002F3736" w:rsidP="003537CA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2D1A">
        <w:rPr>
          <w:rFonts w:ascii="Times New Roman" w:eastAsia="Times New Roman" w:hAnsi="Times New Roman" w:cs="Times New Roman"/>
          <w:sz w:val="28"/>
          <w:szCs w:val="28"/>
        </w:rPr>
        <w:t xml:space="preserve"> В настоящее время в округе 2601</w:t>
      </w:r>
      <w:r w:rsidR="003537CA">
        <w:rPr>
          <w:rFonts w:ascii="Times New Roman" w:eastAsia="Times New Roman" w:hAnsi="Times New Roman" w:cs="Times New Roman"/>
          <w:sz w:val="28"/>
          <w:szCs w:val="28"/>
        </w:rPr>
        <w:t xml:space="preserve"> школьник. </w:t>
      </w:r>
      <w:r w:rsidR="003537CA" w:rsidRPr="006347DD">
        <w:rPr>
          <w:rFonts w:ascii="Times New Roman" w:hAnsi="Times New Roman" w:cs="Times New Roman"/>
          <w:sz w:val="28"/>
          <w:szCs w:val="28"/>
        </w:rPr>
        <w:t xml:space="preserve">В связи с низкой наполняемостью </w:t>
      </w:r>
      <w:r w:rsidR="004B4502">
        <w:rPr>
          <w:rFonts w:ascii="Times New Roman" w:hAnsi="Times New Roman" w:cs="Times New Roman"/>
          <w:sz w:val="28"/>
          <w:szCs w:val="28"/>
        </w:rPr>
        <w:t xml:space="preserve">ряда сельских </w:t>
      </w:r>
      <w:r w:rsidR="003537CA" w:rsidRPr="006347DD">
        <w:rPr>
          <w:rFonts w:ascii="Times New Roman" w:hAnsi="Times New Roman" w:cs="Times New Roman"/>
          <w:sz w:val="28"/>
          <w:szCs w:val="28"/>
        </w:rPr>
        <w:t xml:space="preserve">школ увеличиваются затраты на </w:t>
      </w:r>
      <w:r w:rsidR="003537CA">
        <w:rPr>
          <w:rFonts w:ascii="Times New Roman" w:hAnsi="Times New Roman" w:cs="Times New Roman"/>
          <w:sz w:val="28"/>
          <w:szCs w:val="28"/>
        </w:rPr>
        <w:t xml:space="preserve">их </w:t>
      </w:r>
      <w:r w:rsidR="003537CA" w:rsidRPr="006347DD">
        <w:rPr>
          <w:rFonts w:ascii="Times New Roman" w:hAnsi="Times New Roman" w:cs="Times New Roman"/>
          <w:sz w:val="28"/>
          <w:szCs w:val="28"/>
        </w:rPr>
        <w:t>содержание. Так содержание одного ребенка в месяц в школе с УИОП г</w:t>
      </w:r>
      <w:proofErr w:type="gramStart"/>
      <w:r w:rsidR="003537CA" w:rsidRPr="006347D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3537CA" w:rsidRPr="006347DD">
        <w:rPr>
          <w:rFonts w:ascii="Times New Roman" w:hAnsi="Times New Roman" w:cs="Times New Roman"/>
          <w:sz w:val="28"/>
          <w:szCs w:val="28"/>
        </w:rPr>
        <w:t xml:space="preserve">райворона обходится в 9 </w:t>
      </w:r>
      <w:proofErr w:type="spellStart"/>
      <w:r w:rsidR="003537CA" w:rsidRPr="006347DD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="003537CA" w:rsidRPr="00634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7CA" w:rsidRPr="006347D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3537CA" w:rsidRPr="006347DD">
        <w:rPr>
          <w:rFonts w:ascii="Times New Roman" w:hAnsi="Times New Roman" w:cs="Times New Roman"/>
          <w:sz w:val="28"/>
          <w:szCs w:val="28"/>
        </w:rPr>
        <w:t>, в Горьковской школе  около 32 тыс. руб.</w:t>
      </w:r>
      <w:r w:rsidR="003537CA">
        <w:rPr>
          <w:rFonts w:ascii="Times New Roman" w:hAnsi="Times New Roman" w:cs="Times New Roman"/>
          <w:sz w:val="28"/>
          <w:szCs w:val="28"/>
        </w:rPr>
        <w:t xml:space="preserve"> В среднем содержание одного школьника по муниципалитету составляет – 20 тыс. 742 руб.  в месяц, </w:t>
      </w:r>
      <w:r w:rsidR="005D5F56" w:rsidRPr="00F636B7">
        <w:rPr>
          <w:rFonts w:ascii="Times New Roman" w:eastAsia="Times New Roman" w:hAnsi="Times New Roman" w:cs="Times New Roman"/>
          <w:sz w:val="28"/>
          <w:szCs w:val="28"/>
        </w:rPr>
        <w:t>2</w:t>
      </w:r>
      <w:r w:rsidR="006B5F81" w:rsidRPr="00F636B7">
        <w:rPr>
          <w:rFonts w:ascii="Times New Roman" w:eastAsia="Times New Roman" w:hAnsi="Times New Roman" w:cs="Times New Roman"/>
          <w:sz w:val="28"/>
          <w:szCs w:val="28"/>
        </w:rPr>
        <w:t>48 тыс. 907</w:t>
      </w:r>
      <w:r w:rsidR="005D5F56" w:rsidRPr="00F636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D5F56" w:rsidRPr="00F636B7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="005D5F56" w:rsidRPr="00F636B7">
        <w:rPr>
          <w:rFonts w:ascii="Times New Roman" w:eastAsia="Times New Roman" w:hAnsi="Times New Roman" w:cs="Times New Roman"/>
          <w:sz w:val="28"/>
          <w:szCs w:val="28"/>
        </w:rPr>
        <w:t xml:space="preserve"> в год.</w:t>
      </w:r>
      <w:r w:rsidR="00BE5A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4B33" w:rsidRDefault="00F636B7" w:rsidP="00954B33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7CA">
        <w:rPr>
          <w:rFonts w:ascii="Times New Roman" w:eastAsia="Calibri" w:hAnsi="Times New Roman" w:cs="Times New Roman"/>
          <w:sz w:val="28"/>
          <w:szCs w:val="28"/>
        </w:rPr>
        <w:t>Дошкольное образование в Грайворонском городском округе  дети получают в 3 детских садах, и в дошкольных группах на базе 14 школ</w:t>
      </w:r>
      <w:r w:rsidRPr="003537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Из 829 восп</w:t>
      </w:r>
      <w:r w:rsidRPr="00353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итанников </w:t>
      </w:r>
      <w:r w:rsidRPr="003537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Pr="003537C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537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% (443 чел) обучаются в дошкольны</w:t>
      </w:r>
      <w:r w:rsidRPr="003537CA">
        <w:rPr>
          <w:rFonts w:ascii="Times New Roman" w:hAnsi="Times New Roman" w:cs="Times New Roman"/>
          <w:color w:val="000000" w:themeColor="text1"/>
          <w:sz w:val="28"/>
          <w:szCs w:val="28"/>
        </w:rPr>
        <w:t>х группах при школах и только 46</w:t>
      </w:r>
      <w:r w:rsidRPr="003537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% в детских садах (</w:t>
      </w:r>
      <w:r w:rsidR="00281252" w:rsidRPr="003537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38</w:t>
      </w:r>
      <w:r w:rsidRPr="003537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 чел.). Всего укомплектовано 51 группа. Детей посещающих детские сады от  0 до 3 лет  152 человек, от 3 до 8 – 677 человек. Содержание одного дошкольника обходится в</w:t>
      </w:r>
      <w:r w:rsidRPr="003537C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 w:rsidR="00E959CE" w:rsidRPr="003537CA">
        <w:rPr>
          <w:rFonts w:ascii="Times New Roman" w:eastAsia="Calibri" w:hAnsi="Times New Roman" w:cs="Times New Roman"/>
          <w:sz w:val="28"/>
          <w:szCs w:val="28"/>
        </w:rPr>
        <w:t xml:space="preserve">-131 тыс. 989  рублей в год, или 10 </w:t>
      </w:r>
      <w:proofErr w:type="spellStart"/>
      <w:proofErr w:type="gramStart"/>
      <w:r w:rsidR="00E959CE" w:rsidRPr="003537CA">
        <w:rPr>
          <w:rFonts w:ascii="Times New Roman" w:eastAsia="Calibri" w:hAnsi="Times New Roman" w:cs="Times New Roman"/>
          <w:sz w:val="28"/>
          <w:szCs w:val="28"/>
        </w:rPr>
        <w:t>тыс</w:t>
      </w:r>
      <w:proofErr w:type="spellEnd"/>
      <w:proofErr w:type="gramEnd"/>
      <w:r w:rsidR="00E959CE" w:rsidRPr="003537CA">
        <w:rPr>
          <w:rFonts w:ascii="Times New Roman" w:eastAsia="Calibri" w:hAnsi="Times New Roman" w:cs="Times New Roman"/>
          <w:sz w:val="28"/>
          <w:szCs w:val="28"/>
        </w:rPr>
        <w:t xml:space="preserve"> .999 руб. в месяц.</w:t>
      </w:r>
    </w:p>
    <w:p w:rsidR="00954B33" w:rsidRDefault="00137B5C" w:rsidP="00954B33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E6A">
        <w:rPr>
          <w:rFonts w:ascii="Times New Roman" w:hAnsi="Times New Roman" w:cs="Times New Roman"/>
          <w:sz w:val="28"/>
          <w:szCs w:val="28"/>
        </w:rPr>
        <w:t>На реализацию программных мероприятий в 20</w:t>
      </w:r>
      <w:r w:rsidR="00987C34" w:rsidRPr="00C26E6A">
        <w:rPr>
          <w:rFonts w:ascii="Times New Roman" w:hAnsi="Times New Roman" w:cs="Times New Roman"/>
          <w:sz w:val="28"/>
          <w:szCs w:val="28"/>
        </w:rPr>
        <w:t>2</w:t>
      </w:r>
      <w:r w:rsidR="00712D1A">
        <w:rPr>
          <w:rFonts w:ascii="Times New Roman" w:hAnsi="Times New Roman" w:cs="Times New Roman"/>
          <w:sz w:val="28"/>
          <w:szCs w:val="28"/>
        </w:rPr>
        <w:t>1</w:t>
      </w:r>
      <w:r w:rsidRPr="00C26E6A">
        <w:rPr>
          <w:rFonts w:ascii="Times New Roman" w:hAnsi="Times New Roman" w:cs="Times New Roman"/>
          <w:sz w:val="28"/>
          <w:szCs w:val="28"/>
        </w:rPr>
        <w:t xml:space="preserve"> году запланированы средства в объеме </w:t>
      </w:r>
      <w:r w:rsidR="00C55AD0">
        <w:rPr>
          <w:rFonts w:ascii="Times New Roman" w:hAnsi="Times New Roman" w:cs="Times New Roman"/>
          <w:sz w:val="28"/>
          <w:szCs w:val="28"/>
        </w:rPr>
        <w:t>836</w:t>
      </w:r>
      <w:r w:rsidR="00987C34" w:rsidRPr="00E81DEC">
        <w:rPr>
          <w:rFonts w:ascii="Times New Roman" w:hAnsi="Times New Roman" w:cs="Times New Roman"/>
          <w:sz w:val="28"/>
          <w:szCs w:val="28"/>
        </w:rPr>
        <w:t xml:space="preserve"> </w:t>
      </w:r>
      <w:r w:rsidR="00BC6A9B" w:rsidRPr="00E81DEC">
        <w:rPr>
          <w:rFonts w:ascii="Times New Roman" w:hAnsi="Times New Roman" w:cs="Times New Roman"/>
          <w:sz w:val="28"/>
          <w:szCs w:val="28"/>
        </w:rPr>
        <w:t>млн.</w:t>
      </w:r>
      <w:r w:rsidR="00C55AD0">
        <w:rPr>
          <w:rFonts w:ascii="Times New Roman" w:hAnsi="Times New Roman" w:cs="Times New Roman"/>
          <w:sz w:val="28"/>
          <w:szCs w:val="28"/>
        </w:rPr>
        <w:t>692</w:t>
      </w:r>
      <w:r w:rsidR="00712D1A" w:rsidRPr="00E81DEC">
        <w:rPr>
          <w:rFonts w:ascii="Times New Roman" w:hAnsi="Times New Roman" w:cs="Times New Roman"/>
          <w:sz w:val="28"/>
          <w:szCs w:val="28"/>
        </w:rPr>
        <w:t xml:space="preserve"> </w:t>
      </w:r>
      <w:r w:rsidR="00BC6A9B" w:rsidRPr="00E81DEC">
        <w:rPr>
          <w:rFonts w:ascii="Times New Roman" w:hAnsi="Times New Roman" w:cs="Times New Roman"/>
          <w:sz w:val="28"/>
          <w:szCs w:val="28"/>
        </w:rPr>
        <w:t>тыс</w:t>
      </w:r>
      <w:r w:rsidR="00712D1A" w:rsidRPr="00E81DEC">
        <w:rPr>
          <w:rFonts w:ascii="Times New Roman" w:hAnsi="Times New Roman" w:cs="Times New Roman"/>
          <w:sz w:val="28"/>
          <w:szCs w:val="28"/>
        </w:rPr>
        <w:t>.</w:t>
      </w:r>
      <w:r w:rsidR="00006E20">
        <w:rPr>
          <w:rFonts w:ascii="Times New Roman" w:hAnsi="Times New Roman" w:cs="Times New Roman"/>
          <w:sz w:val="28"/>
          <w:szCs w:val="28"/>
        </w:rPr>
        <w:t xml:space="preserve"> 5</w:t>
      </w:r>
      <w:r w:rsidR="00E81DEC">
        <w:rPr>
          <w:rFonts w:ascii="Times New Roman" w:hAnsi="Times New Roman" w:cs="Times New Roman"/>
          <w:sz w:val="28"/>
          <w:szCs w:val="28"/>
        </w:rPr>
        <w:t>0</w:t>
      </w:r>
      <w:r w:rsidR="00006E20">
        <w:rPr>
          <w:rFonts w:ascii="Times New Roman" w:hAnsi="Times New Roman" w:cs="Times New Roman"/>
          <w:sz w:val="28"/>
          <w:szCs w:val="28"/>
        </w:rPr>
        <w:t>0</w:t>
      </w:r>
      <w:r w:rsidR="00987C34" w:rsidRPr="00E81DEC">
        <w:rPr>
          <w:rFonts w:ascii="Times New Roman" w:hAnsi="Times New Roman" w:cs="Times New Roman"/>
          <w:sz w:val="28"/>
          <w:szCs w:val="28"/>
        </w:rPr>
        <w:t xml:space="preserve"> </w:t>
      </w:r>
      <w:r w:rsidR="00E81DEC">
        <w:rPr>
          <w:rFonts w:ascii="Times New Roman" w:hAnsi="Times New Roman" w:cs="Times New Roman"/>
          <w:sz w:val="28"/>
          <w:szCs w:val="28"/>
        </w:rPr>
        <w:t>руб.</w:t>
      </w:r>
      <w:proofErr w:type="gramStart"/>
      <w:r w:rsidRPr="00C26E6A">
        <w:rPr>
          <w:rFonts w:ascii="Times New Roman" w:hAnsi="Times New Roman" w:cs="Times New Roman"/>
          <w:sz w:val="28"/>
          <w:szCs w:val="28"/>
        </w:rPr>
        <w:t xml:space="preserve"> </w:t>
      </w:r>
      <w:r w:rsidR="00954B33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954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EAD">
        <w:rPr>
          <w:rFonts w:ascii="Times New Roman" w:hAnsi="Times New Roman" w:cs="Times New Roman"/>
          <w:sz w:val="28"/>
          <w:szCs w:val="28"/>
        </w:rPr>
        <w:t>в том числе за счет</w:t>
      </w:r>
    </w:p>
    <w:p w:rsidR="00954B33" w:rsidRDefault="00954B33" w:rsidP="00954B33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7C34" w:rsidRPr="00A75EAD">
        <w:rPr>
          <w:rFonts w:ascii="Times New Roman" w:hAnsi="Times New Roman" w:cs="Times New Roman"/>
          <w:sz w:val="28"/>
          <w:szCs w:val="28"/>
        </w:rPr>
        <w:t xml:space="preserve">федерального бюджета –  </w:t>
      </w:r>
      <w:r w:rsidR="00006E20" w:rsidRPr="00A75EAD">
        <w:rPr>
          <w:rFonts w:ascii="Times New Roman" w:hAnsi="Times New Roman" w:cs="Times New Roman"/>
          <w:sz w:val="28"/>
          <w:szCs w:val="28"/>
        </w:rPr>
        <w:t>3,</w:t>
      </w:r>
      <w:r w:rsidR="00C55AD0" w:rsidRPr="00A75EAD">
        <w:rPr>
          <w:rFonts w:ascii="Times New Roman" w:hAnsi="Times New Roman" w:cs="Times New Roman"/>
          <w:sz w:val="28"/>
          <w:szCs w:val="28"/>
        </w:rPr>
        <w:t>2</w:t>
      </w:r>
      <w:r w:rsidR="00987C34" w:rsidRPr="00A75EAD">
        <w:rPr>
          <w:rFonts w:ascii="Times New Roman" w:hAnsi="Times New Roman" w:cs="Times New Roman"/>
          <w:sz w:val="28"/>
          <w:szCs w:val="28"/>
        </w:rPr>
        <w:t>%</w:t>
      </w:r>
      <w:r w:rsidR="00E81DEC" w:rsidRPr="00A75EAD">
        <w:rPr>
          <w:rFonts w:ascii="Times New Roman" w:hAnsi="Times New Roman" w:cs="Times New Roman"/>
          <w:sz w:val="28"/>
          <w:szCs w:val="28"/>
        </w:rPr>
        <w:t xml:space="preserve"> </w:t>
      </w:r>
      <w:r w:rsidR="00987C34" w:rsidRPr="00A75EAD">
        <w:rPr>
          <w:rFonts w:ascii="Times New Roman" w:hAnsi="Times New Roman" w:cs="Times New Roman"/>
          <w:sz w:val="28"/>
          <w:szCs w:val="28"/>
        </w:rPr>
        <w:t xml:space="preserve"> (</w:t>
      </w:r>
      <w:r w:rsidR="00E81DEC" w:rsidRPr="00A75EAD">
        <w:rPr>
          <w:rFonts w:ascii="Times New Roman" w:hAnsi="Times New Roman" w:cs="Times New Roman"/>
          <w:sz w:val="28"/>
          <w:szCs w:val="28"/>
        </w:rPr>
        <w:t>26</w:t>
      </w:r>
      <w:r w:rsidR="00987C34" w:rsidRPr="00A75EAD">
        <w:rPr>
          <w:rFonts w:ascii="Times New Roman" w:hAnsi="Times New Roman" w:cs="Times New Roman"/>
          <w:sz w:val="28"/>
          <w:szCs w:val="28"/>
        </w:rPr>
        <w:t xml:space="preserve"> млн. </w:t>
      </w:r>
      <w:r w:rsidR="00E81DEC" w:rsidRPr="00A75EAD">
        <w:rPr>
          <w:rFonts w:ascii="Times New Roman" w:hAnsi="Times New Roman" w:cs="Times New Roman"/>
          <w:sz w:val="28"/>
          <w:szCs w:val="28"/>
        </w:rPr>
        <w:t>284</w:t>
      </w:r>
      <w:r w:rsidR="00987C34" w:rsidRPr="00A75EAD">
        <w:rPr>
          <w:rFonts w:ascii="Times New Roman" w:hAnsi="Times New Roman" w:cs="Times New Roman"/>
          <w:sz w:val="28"/>
          <w:szCs w:val="28"/>
        </w:rPr>
        <w:t xml:space="preserve"> тыс</w:t>
      </w:r>
      <w:r w:rsidR="00E81DEC" w:rsidRPr="00A75EAD">
        <w:rPr>
          <w:rFonts w:ascii="Times New Roman" w:hAnsi="Times New Roman" w:cs="Times New Roman"/>
          <w:sz w:val="28"/>
          <w:szCs w:val="28"/>
        </w:rPr>
        <w:t>.</w:t>
      </w:r>
      <w:r w:rsidR="00987C34" w:rsidRPr="00A75EAD">
        <w:rPr>
          <w:rFonts w:ascii="Times New Roman" w:hAnsi="Times New Roman" w:cs="Times New Roman"/>
          <w:sz w:val="28"/>
          <w:szCs w:val="28"/>
        </w:rPr>
        <w:t xml:space="preserve"> </w:t>
      </w:r>
      <w:r w:rsidR="00E81DEC" w:rsidRPr="00A75EAD">
        <w:rPr>
          <w:rFonts w:ascii="Times New Roman" w:hAnsi="Times New Roman" w:cs="Times New Roman"/>
          <w:sz w:val="28"/>
          <w:szCs w:val="28"/>
        </w:rPr>
        <w:t>6</w:t>
      </w:r>
      <w:r w:rsidR="00987C34" w:rsidRPr="00A75EAD">
        <w:rPr>
          <w:rFonts w:ascii="Times New Roman" w:hAnsi="Times New Roman" w:cs="Times New Roman"/>
          <w:sz w:val="28"/>
          <w:szCs w:val="28"/>
        </w:rPr>
        <w:t>0</w:t>
      </w:r>
      <w:r w:rsidR="00C55AD0" w:rsidRPr="00A75EAD">
        <w:rPr>
          <w:rFonts w:ascii="Times New Roman" w:hAnsi="Times New Roman" w:cs="Times New Roman"/>
          <w:sz w:val="28"/>
          <w:szCs w:val="28"/>
        </w:rPr>
        <w:t>0</w:t>
      </w:r>
      <w:r w:rsidR="00987C34" w:rsidRPr="00A75EAD">
        <w:rPr>
          <w:rFonts w:ascii="Times New Roman" w:hAnsi="Times New Roman" w:cs="Times New Roman"/>
          <w:sz w:val="28"/>
          <w:szCs w:val="28"/>
        </w:rPr>
        <w:t xml:space="preserve"> руб</w:t>
      </w:r>
      <w:r w:rsidR="00E81DEC" w:rsidRPr="00A75EAD">
        <w:rPr>
          <w:rFonts w:ascii="Times New Roman" w:hAnsi="Times New Roman" w:cs="Times New Roman"/>
          <w:sz w:val="28"/>
          <w:szCs w:val="28"/>
        </w:rPr>
        <w:t>.</w:t>
      </w:r>
      <w:r w:rsidR="00987C34" w:rsidRPr="00A75EAD">
        <w:rPr>
          <w:rFonts w:ascii="Times New Roman" w:hAnsi="Times New Roman" w:cs="Times New Roman"/>
          <w:sz w:val="28"/>
          <w:szCs w:val="28"/>
        </w:rPr>
        <w:t>)</w:t>
      </w:r>
    </w:p>
    <w:p w:rsidR="00954B33" w:rsidRDefault="00954B33" w:rsidP="00954B33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7B5C" w:rsidRPr="00A75EAD">
        <w:rPr>
          <w:rFonts w:ascii="Times New Roman" w:hAnsi="Times New Roman" w:cs="Times New Roman"/>
          <w:sz w:val="28"/>
          <w:szCs w:val="28"/>
        </w:rPr>
        <w:t xml:space="preserve">областного бюджета – </w:t>
      </w:r>
      <w:r w:rsidR="00513F9A" w:rsidRPr="00A75EAD">
        <w:rPr>
          <w:rFonts w:ascii="Times New Roman" w:hAnsi="Times New Roman" w:cs="Times New Roman"/>
          <w:sz w:val="28"/>
          <w:szCs w:val="28"/>
        </w:rPr>
        <w:t xml:space="preserve"> </w:t>
      </w:r>
      <w:r w:rsidR="00F040F5" w:rsidRPr="00A75EAD">
        <w:rPr>
          <w:rFonts w:ascii="Times New Roman" w:hAnsi="Times New Roman" w:cs="Times New Roman"/>
          <w:sz w:val="28"/>
          <w:szCs w:val="28"/>
        </w:rPr>
        <w:t>6</w:t>
      </w:r>
      <w:r w:rsidR="00C55AD0" w:rsidRPr="00A75EAD">
        <w:rPr>
          <w:rFonts w:ascii="Times New Roman" w:hAnsi="Times New Roman" w:cs="Times New Roman"/>
          <w:sz w:val="28"/>
          <w:szCs w:val="28"/>
        </w:rPr>
        <w:t>8</w:t>
      </w:r>
      <w:r w:rsidR="00987C34" w:rsidRPr="00A75EAD">
        <w:rPr>
          <w:rFonts w:ascii="Times New Roman" w:hAnsi="Times New Roman" w:cs="Times New Roman"/>
          <w:sz w:val="28"/>
          <w:szCs w:val="28"/>
        </w:rPr>
        <w:t>,</w:t>
      </w:r>
      <w:r w:rsidR="00C55AD0" w:rsidRPr="00A75EAD">
        <w:rPr>
          <w:rFonts w:ascii="Times New Roman" w:hAnsi="Times New Roman" w:cs="Times New Roman"/>
          <w:sz w:val="28"/>
          <w:szCs w:val="28"/>
        </w:rPr>
        <w:t>2</w:t>
      </w:r>
      <w:r w:rsidR="00513F9A" w:rsidRPr="00A75EAD">
        <w:rPr>
          <w:rFonts w:ascii="Times New Roman" w:hAnsi="Times New Roman" w:cs="Times New Roman"/>
          <w:sz w:val="28"/>
          <w:szCs w:val="28"/>
        </w:rPr>
        <w:t>% (</w:t>
      </w:r>
      <w:r w:rsidR="00C55AD0" w:rsidRPr="00A75EAD">
        <w:rPr>
          <w:rFonts w:ascii="Times New Roman" w:hAnsi="Times New Roman" w:cs="Times New Roman"/>
          <w:sz w:val="28"/>
          <w:szCs w:val="28"/>
        </w:rPr>
        <w:t>570</w:t>
      </w:r>
      <w:r w:rsidR="009C7DD3" w:rsidRPr="00A75EAD">
        <w:rPr>
          <w:rFonts w:ascii="Times New Roman" w:hAnsi="Times New Roman" w:cs="Times New Roman"/>
          <w:sz w:val="28"/>
          <w:szCs w:val="28"/>
        </w:rPr>
        <w:t xml:space="preserve"> </w:t>
      </w:r>
      <w:r w:rsidR="00BC6A9B" w:rsidRPr="00A75EAD">
        <w:rPr>
          <w:rFonts w:ascii="Times New Roman" w:hAnsi="Times New Roman" w:cs="Times New Roman"/>
          <w:sz w:val="28"/>
          <w:szCs w:val="28"/>
        </w:rPr>
        <w:t xml:space="preserve"> млн. </w:t>
      </w:r>
      <w:r w:rsidR="009C7DD3" w:rsidRPr="00A75EAD">
        <w:rPr>
          <w:rFonts w:ascii="Times New Roman" w:hAnsi="Times New Roman" w:cs="Times New Roman"/>
          <w:sz w:val="28"/>
          <w:szCs w:val="28"/>
        </w:rPr>
        <w:t>6</w:t>
      </w:r>
      <w:r w:rsidR="00006E20" w:rsidRPr="00A75EAD">
        <w:rPr>
          <w:rFonts w:ascii="Times New Roman" w:hAnsi="Times New Roman" w:cs="Times New Roman"/>
          <w:sz w:val="28"/>
          <w:szCs w:val="28"/>
        </w:rPr>
        <w:t>8</w:t>
      </w:r>
      <w:r w:rsidR="00987C34" w:rsidRPr="00A75EAD">
        <w:rPr>
          <w:rFonts w:ascii="Times New Roman" w:hAnsi="Times New Roman" w:cs="Times New Roman"/>
          <w:sz w:val="28"/>
          <w:szCs w:val="28"/>
        </w:rPr>
        <w:t>6</w:t>
      </w:r>
      <w:r w:rsidR="00BC6A9B" w:rsidRPr="00A75EAD">
        <w:rPr>
          <w:rFonts w:ascii="Times New Roman" w:hAnsi="Times New Roman" w:cs="Times New Roman"/>
          <w:sz w:val="28"/>
          <w:szCs w:val="28"/>
        </w:rPr>
        <w:t xml:space="preserve"> тыс</w:t>
      </w:r>
      <w:r w:rsidR="00006E20" w:rsidRPr="00A75EAD">
        <w:rPr>
          <w:rFonts w:ascii="Times New Roman" w:hAnsi="Times New Roman" w:cs="Times New Roman"/>
          <w:sz w:val="28"/>
          <w:szCs w:val="28"/>
        </w:rPr>
        <w:t>.</w:t>
      </w:r>
      <w:r w:rsidR="00BC6A9B" w:rsidRPr="00A75EAD">
        <w:rPr>
          <w:rFonts w:ascii="Times New Roman" w:hAnsi="Times New Roman" w:cs="Times New Roman"/>
          <w:sz w:val="28"/>
          <w:szCs w:val="28"/>
        </w:rPr>
        <w:t xml:space="preserve"> </w:t>
      </w:r>
      <w:r w:rsidR="00006E20" w:rsidRPr="00A75EAD">
        <w:rPr>
          <w:rFonts w:ascii="Times New Roman" w:hAnsi="Times New Roman" w:cs="Times New Roman"/>
          <w:sz w:val="28"/>
          <w:szCs w:val="28"/>
        </w:rPr>
        <w:t>5</w:t>
      </w:r>
      <w:r w:rsidR="009C7DD3" w:rsidRPr="00A75EAD">
        <w:rPr>
          <w:rFonts w:ascii="Times New Roman" w:hAnsi="Times New Roman" w:cs="Times New Roman"/>
          <w:sz w:val="28"/>
          <w:szCs w:val="28"/>
        </w:rPr>
        <w:t>0</w:t>
      </w:r>
      <w:r w:rsidR="00BC6A9B" w:rsidRPr="00A75EAD">
        <w:rPr>
          <w:rFonts w:ascii="Times New Roman" w:hAnsi="Times New Roman" w:cs="Times New Roman"/>
          <w:sz w:val="28"/>
          <w:szCs w:val="28"/>
        </w:rPr>
        <w:t>0</w:t>
      </w:r>
      <w:r w:rsidR="00673C9E" w:rsidRPr="00A75EAD">
        <w:rPr>
          <w:rFonts w:ascii="Times New Roman" w:hAnsi="Times New Roman" w:cs="Times New Roman"/>
          <w:sz w:val="28"/>
          <w:szCs w:val="28"/>
        </w:rPr>
        <w:t xml:space="preserve"> </w:t>
      </w:r>
      <w:r w:rsidR="00137B5C" w:rsidRPr="00A75EAD">
        <w:rPr>
          <w:rFonts w:ascii="Times New Roman" w:hAnsi="Times New Roman" w:cs="Times New Roman"/>
          <w:sz w:val="28"/>
          <w:szCs w:val="28"/>
        </w:rPr>
        <w:t xml:space="preserve"> руб.</w:t>
      </w:r>
      <w:r w:rsidR="00513F9A" w:rsidRPr="00A75EAD">
        <w:rPr>
          <w:rFonts w:ascii="Times New Roman" w:hAnsi="Times New Roman" w:cs="Times New Roman"/>
          <w:sz w:val="28"/>
          <w:szCs w:val="28"/>
        </w:rPr>
        <w:t>)</w:t>
      </w:r>
      <w:r w:rsidR="00137B5C" w:rsidRPr="00A75EA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54B33" w:rsidRDefault="00954B33" w:rsidP="00954B33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7B5C" w:rsidRPr="00A75EAD">
        <w:rPr>
          <w:rFonts w:ascii="Times New Roman" w:hAnsi="Times New Roman" w:cs="Times New Roman"/>
          <w:sz w:val="28"/>
          <w:szCs w:val="28"/>
        </w:rPr>
        <w:t>местного бюджета –</w:t>
      </w:r>
      <w:r w:rsidR="008E2F55" w:rsidRPr="00A75EAD">
        <w:rPr>
          <w:rFonts w:ascii="Times New Roman" w:hAnsi="Times New Roman" w:cs="Times New Roman"/>
          <w:sz w:val="28"/>
          <w:szCs w:val="28"/>
        </w:rPr>
        <w:t>2</w:t>
      </w:r>
      <w:r w:rsidR="00C55AD0" w:rsidRPr="00A75EAD">
        <w:rPr>
          <w:rFonts w:ascii="Times New Roman" w:hAnsi="Times New Roman" w:cs="Times New Roman"/>
          <w:sz w:val="28"/>
          <w:szCs w:val="28"/>
        </w:rPr>
        <w:t>5,3</w:t>
      </w:r>
      <w:r w:rsidR="00513F9A" w:rsidRPr="00A75EAD">
        <w:rPr>
          <w:rFonts w:ascii="Times New Roman" w:hAnsi="Times New Roman" w:cs="Times New Roman"/>
          <w:sz w:val="28"/>
          <w:szCs w:val="28"/>
        </w:rPr>
        <w:t>% (</w:t>
      </w:r>
      <w:r w:rsidR="00006E20" w:rsidRPr="00A75EAD">
        <w:rPr>
          <w:rFonts w:ascii="Times New Roman" w:hAnsi="Times New Roman" w:cs="Times New Roman"/>
          <w:sz w:val="28"/>
          <w:szCs w:val="28"/>
        </w:rPr>
        <w:t>2</w:t>
      </w:r>
      <w:r w:rsidR="00C55AD0" w:rsidRPr="00A75EAD">
        <w:rPr>
          <w:rFonts w:ascii="Times New Roman" w:hAnsi="Times New Roman" w:cs="Times New Roman"/>
          <w:sz w:val="28"/>
          <w:szCs w:val="28"/>
        </w:rPr>
        <w:t>11</w:t>
      </w:r>
      <w:r w:rsidR="009C7DD3" w:rsidRPr="00A75EAD">
        <w:rPr>
          <w:rFonts w:ascii="Times New Roman" w:hAnsi="Times New Roman" w:cs="Times New Roman"/>
          <w:sz w:val="28"/>
          <w:szCs w:val="28"/>
        </w:rPr>
        <w:t xml:space="preserve"> </w:t>
      </w:r>
      <w:r w:rsidR="00BC6A9B" w:rsidRPr="00A75EAD">
        <w:rPr>
          <w:rFonts w:ascii="Times New Roman" w:hAnsi="Times New Roman" w:cs="Times New Roman"/>
          <w:sz w:val="28"/>
          <w:szCs w:val="28"/>
        </w:rPr>
        <w:t xml:space="preserve">млн. </w:t>
      </w:r>
      <w:r w:rsidR="00C55AD0" w:rsidRPr="00A75EAD">
        <w:rPr>
          <w:rFonts w:ascii="Times New Roman" w:hAnsi="Times New Roman" w:cs="Times New Roman"/>
          <w:sz w:val="28"/>
          <w:szCs w:val="28"/>
        </w:rPr>
        <w:t>884</w:t>
      </w:r>
      <w:r w:rsidR="00673C9E" w:rsidRPr="00A75EAD">
        <w:rPr>
          <w:rFonts w:ascii="Times New Roman" w:hAnsi="Times New Roman" w:cs="Times New Roman"/>
          <w:sz w:val="28"/>
          <w:szCs w:val="28"/>
        </w:rPr>
        <w:t xml:space="preserve"> тыс.</w:t>
      </w:r>
      <w:r w:rsidR="00006E20" w:rsidRPr="00A75EAD">
        <w:rPr>
          <w:rFonts w:ascii="Times New Roman" w:hAnsi="Times New Roman" w:cs="Times New Roman"/>
          <w:sz w:val="28"/>
          <w:szCs w:val="28"/>
        </w:rPr>
        <w:t xml:space="preserve"> 800</w:t>
      </w:r>
      <w:r w:rsidR="00673C9E" w:rsidRPr="00A75EAD">
        <w:rPr>
          <w:rFonts w:ascii="Times New Roman" w:hAnsi="Times New Roman" w:cs="Times New Roman"/>
          <w:sz w:val="28"/>
          <w:szCs w:val="28"/>
        </w:rPr>
        <w:t xml:space="preserve"> </w:t>
      </w:r>
      <w:r w:rsidR="00137B5C" w:rsidRPr="00A75EAD">
        <w:rPr>
          <w:rFonts w:ascii="Times New Roman" w:hAnsi="Times New Roman" w:cs="Times New Roman"/>
          <w:sz w:val="28"/>
          <w:szCs w:val="28"/>
        </w:rPr>
        <w:t>руб.</w:t>
      </w:r>
      <w:r w:rsidR="00513F9A" w:rsidRPr="00A75EAD">
        <w:rPr>
          <w:rFonts w:ascii="Times New Roman" w:hAnsi="Times New Roman" w:cs="Times New Roman"/>
          <w:sz w:val="28"/>
          <w:szCs w:val="28"/>
        </w:rPr>
        <w:t>)</w:t>
      </w:r>
    </w:p>
    <w:p w:rsidR="00954B33" w:rsidRDefault="00954B33" w:rsidP="00954B33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7B5C" w:rsidRPr="00A75EAD">
        <w:rPr>
          <w:rFonts w:ascii="Times New Roman" w:hAnsi="Times New Roman" w:cs="Times New Roman"/>
          <w:sz w:val="28"/>
          <w:szCs w:val="28"/>
        </w:rPr>
        <w:t>иные источ</w:t>
      </w:r>
      <w:r w:rsidR="00231C6D" w:rsidRPr="00A75EAD">
        <w:rPr>
          <w:rFonts w:ascii="Times New Roman" w:hAnsi="Times New Roman" w:cs="Times New Roman"/>
          <w:sz w:val="28"/>
          <w:szCs w:val="28"/>
        </w:rPr>
        <w:t xml:space="preserve">ники </w:t>
      </w:r>
      <w:r w:rsidR="002726D0" w:rsidRPr="00A75EAD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231C6D" w:rsidRPr="00A75EAD">
        <w:rPr>
          <w:rFonts w:ascii="Times New Roman" w:hAnsi="Times New Roman" w:cs="Times New Roman"/>
          <w:sz w:val="28"/>
          <w:szCs w:val="28"/>
        </w:rPr>
        <w:t xml:space="preserve">– </w:t>
      </w:r>
      <w:r w:rsidR="00513F9A" w:rsidRPr="00A75EAD">
        <w:rPr>
          <w:rFonts w:ascii="Times New Roman" w:hAnsi="Times New Roman" w:cs="Times New Roman"/>
          <w:sz w:val="28"/>
          <w:szCs w:val="28"/>
        </w:rPr>
        <w:t xml:space="preserve"> </w:t>
      </w:r>
      <w:r w:rsidR="00987C34" w:rsidRPr="00A75EAD">
        <w:rPr>
          <w:rFonts w:ascii="Times New Roman" w:hAnsi="Times New Roman" w:cs="Times New Roman"/>
          <w:sz w:val="28"/>
          <w:szCs w:val="28"/>
        </w:rPr>
        <w:t>3</w:t>
      </w:r>
      <w:r w:rsidR="00C55AD0" w:rsidRPr="00A75EAD">
        <w:rPr>
          <w:rFonts w:ascii="Times New Roman" w:hAnsi="Times New Roman" w:cs="Times New Roman"/>
          <w:sz w:val="28"/>
          <w:szCs w:val="28"/>
        </w:rPr>
        <w:t>,3</w:t>
      </w:r>
      <w:r w:rsidR="00513F9A" w:rsidRPr="00A75EAD">
        <w:rPr>
          <w:rFonts w:ascii="Times New Roman" w:hAnsi="Times New Roman" w:cs="Times New Roman"/>
          <w:sz w:val="28"/>
          <w:szCs w:val="28"/>
        </w:rPr>
        <w:t xml:space="preserve">% </w:t>
      </w:r>
      <w:r w:rsidR="002726D0" w:rsidRPr="00A75EAD">
        <w:rPr>
          <w:rFonts w:ascii="Times New Roman" w:hAnsi="Times New Roman" w:cs="Times New Roman"/>
          <w:sz w:val="28"/>
          <w:szCs w:val="28"/>
        </w:rPr>
        <w:t xml:space="preserve"> </w:t>
      </w:r>
      <w:r w:rsidR="00513F9A" w:rsidRPr="00A75EAD">
        <w:rPr>
          <w:rFonts w:ascii="Times New Roman" w:hAnsi="Times New Roman" w:cs="Times New Roman"/>
          <w:sz w:val="28"/>
          <w:szCs w:val="28"/>
        </w:rPr>
        <w:t>(</w:t>
      </w:r>
      <w:r w:rsidR="009C7DD3" w:rsidRPr="00A75EAD">
        <w:rPr>
          <w:rFonts w:ascii="Times New Roman" w:hAnsi="Times New Roman" w:cs="Times New Roman"/>
          <w:sz w:val="28"/>
          <w:szCs w:val="28"/>
        </w:rPr>
        <w:t>2</w:t>
      </w:r>
      <w:r w:rsidR="00006E20" w:rsidRPr="00A75EAD">
        <w:rPr>
          <w:rFonts w:ascii="Times New Roman" w:hAnsi="Times New Roman" w:cs="Times New Roman"/>
          <w:sz w:val="28"/>
          <w:szCs w:val="28"/>
        </w:rPr>
        <w:t>7</w:t>
      </w:r>
      <w:r w:rsidR="00987C34" w:rsidRPr="00A75EAD">
        <w:rPr>
          <w:rFonts w:ascii="Times New Roman" w:hAnsi="Times New Roman" w:cs="Times New Roman"/>
          <w:sz w:val="28"/>
          <w:szCs w:val="28"/>
        </w:rPr>
        <w:t xml:space="preserve"> млн</w:t>
      </w:r>
      <w:r w:rsidR="00673C9E" w:rsidRPr="00A75EAD">
        <w:rPr>
          <w:rFonts w:ascii="Times New Roman" w:hAnsi="Times New Roman" w:cs="Times New Roman"/>
          <w:sz w:val="28"/>
          <w:szCs w:val="28"/>
        </w:rPr>
        <w:t>.</w:t>
      </w:r>
      <w:r w:rsidR="00006E20" w:rsidRPr="00A75EAD">
        <w:rPr>
          <w:rFonts w:ascii="Times New Roman" w:hAnsi="Times New Roman" w:cs="Times New Roman"/>
          <w:sz w:val="28"/>
          <w:szCs w:val="28"/>
        </w:rPr>
        <w:t xml:space="preserve">836 </w:t>
      </w:r>
      <w:r w:rsidR="00987C34" w:rsidRPr="00A75EAD">
        <w:rPr>
          <w:rFonts w:ascii="Times New Roman" w:hAnsi="Times New Roman" w:cs="Times New Roman"/>
          <w:sz w:val="28"/>
          <w:szCs w:val="28"/>
        </w:rPr>
        <w:t>тыс</w:t>
      </w:r>
      <w:r w:rsidR="00006E20" w:rsidRPr="00A75EAD">
        <w:rPr>
          <w:rFonts w:ascii="Times New Roman" w:hAnsi="Times New Roman" w:cs="Times New Roman"/>
          <w:sz w:val="28"/>
          <w:szCs w:val="28"/>
        </w:rPr>
        <w:t>. 600</w:t>
      </w:r>
      <w:r w:rsidR="00673C9E" w:rsidRPr="00A75EAD">
        <w:rPr>
          <w:rFonts w:ascii="Times New Roman" w:hAnsi="Times New Roman" w:cs="Times New Roman"/>
          <w:sz w:val="28"/>
          <w:szCs w:val="28"/>
        </w:rPr>
        <w:t xml:space="preserve"> </w:t>
      </w:r>
      <w:r w:rsidR="00137B5C" w:rsidRPr="00A75EAD">
        <w:rPr>
          <w:rFonts w:ascii="Times New Roman" w:hAnsi="Times New Roman" w:cs="Times New Roman"/>
          <w:sz w:val="28"/>
          <w:szCs w:val="28"/>
        </w:rPr>
        <w:t>руб.</w:t>
      </w:r>
      <w:proofErr w:type="gramStart"/>
      <w:r w:rsidR="00137B5C" w:rsidRPr="00A75EAD">
        <w:rPr>
          <w:rFonts w:ascii="Times New Roman" w:hAnsi="Times New Roman" w:cs="Times New Roman"/>
          <w:sz w:val="28"/>
          <w:szCs w:val="28"/>
        </w:rPr>
        <w:t xml:space="preserve"> </w:t>
      </w:r>
      <w:r w:rsidR="00513F9A" w:rsidRPr="00A75EAD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54B33" w:rsidRDefault="00231C6D" w:rsidP="00954B33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E6A">
        <w:rPr>
          <w:rFonts w:ascii="Times New Roman" w:hAnsi="Times New Roman" w:cs="Times New Roman"/>
          <w:sz w:val="28"/>
          <w:szCs w:val="28"/>
        </w:rPr>
        <w:t xml:space="preserve">За </w:t>
      </w:r>
      <w:r w:rsidR="00987C34" w:rsidRPr="00C26E6A">
        <w:rPr>
          <w:rFonts w:ascii="Times New Roman" w:hAnsi="Times New Roman" w:cs="Times New Roman"/>
          <w:sz w:val="28"/>
          <w:szCs w:val="28"/>
        </w:rPr>
        <w:t xml:space="preserve">10 месяцев </w:t>
      </w:r>
      <w:r w:rsidR="009C7DD3" w:rsidRPr="00C26E6A">
        <w:rPr>
          <w:rFonts w:ascii="Times New Roman" w:hAnsi="Times New Roman" w:cs="Times New Roman"/>
          <w:sz w:val="28"/>
          <w:szCs w:val="28"/>
        </w:rPr>
        <w:t>20</w:t>
      </w:r>
      <w:r w:rsidR="00E81DEC">
        <w:rPr>
          <w:rFonts w:ascii="Times New Roman" w:hAnsi="Times New Roman" w:cs="Times New Roman"/>
          <w:sz w:val="28"/>
          <w:szCs w:val="28"/>
        </w:rPr>
        <w:t>21</w:t>
      </w:r>
      <w:r w:rsidR="009C7DD3" w:rsidRPr="00C26E6A">
        <w:rPr>
          <w:rFonts w:ascii="Times New Roman" w:hAnsi="Times New Roman" w:cs="Times New Roman"/>
          <w:sz w:val="28"/>
          <w:szCs w:val="28"/>
        </w:rPr>
        <w:t xml:space="preserve"> год</w:t>
      </w:r>
      <w:r w:rsidR="00987C34" w:rsidRPr="00C26E6A">
        <w:rPr>
          <w:rFonts w:ascii="Times New Roman" w:hAnsi="Times New Roman" w:cs="Times New Roman"/>
          <w:sz w:val="28"/>
          <w:szCs w:val="28"/>
        </w:rPr>
        <w:t>а</w:t>
      </w:r>
      <w:r w:rsidRPr="00C26E6A">
        <w:rPr>
          <w:rFonts w:ascii="Times New Roman" w:hAnsi="Times New Roman" w:cs="Times New Roman"/>
          <w:sz w:val="28"/>
          <w:szCs w:val="28"/>
        </w:rPr>
        <w:t xml:space="preserve"> </w:t>
      </w:r>
      <w:r w:rsidR="002B4A70" w:rsidRPr="00C26E6A">
        <w:rPr>
          <w:rFonts w:ascii="Times New Roman" w:hAnsi="Times New Roman" w:cs="Times New Roman"/>
          <w:sz w:val="28"/>
          <w:szCs w:val="28"/>
        </w:rPr>
        <w:t>запланированные мероприятия про</w:t>
      </w:r>
      <w:r w:rsidRPr="00C26E6A">
        <w:rPr>
          <w:rFonts w:ascii="Times New Roman" w:hAnsi="Times New Roman" w:cs="Times New Roman"/>
          <w:sz w:val="28"/>
          <w:szCs w:val="28"/>
        </w:rPr>
        <w:t>финансирова</w:t>
      </w:r>
      <w:r w:rsidR="00987C34" w:rsidRPr="00C26E6A">
        <w:rPr>
          <w:rFonts w:ascii="Times New Roman" w:hAnsi="Times New Roman" w:cs="Times New Roman"/>
          <w:sz w:val="28"/>
          <w:szCs w:val="28"/>
        </w:rPr>
        <w:t xml:space="preserve">ны на </w:t>
      </w:r>
      <w:r w:rsidR="00E81DEC">
        <w:rPr>
          <w:rFonts w:ascii="Times New Roman" w:hAnsi="Times New Roman" w:cs="Times New Roman"/>
          <w:sz w:val="28"/>
          <w:szCs w:val="28"/>
        </w:rPr>
        <w:t>59</w:t>
      </w:r>
      <w:r w:rsidR="008E2F55">
        <w:rPr>
          <w:rFonts w:ascii="Times New Roman" w:hAnsi="Times New Roman" w:cs="Times New Roman"/>
          <w:sz w:val="28"/>
          <w:szCs w:val="28"/>
        </w:rPr>
        <w:t>5</w:t>
      </w:r>
      <w:r w:rsidR="00E81DEC" w:rsidRPr="00E81DEC">
        <w:rPr>
          <w:rFonts w:ascii="Times New Roman" w:hAnsi="Times New Roman" w:cs="Times New Roman"/>
          <w:sz w:val="28"/>
          <w:szCs w:val="28"/>
        </w:rPr>
        <w:t xml:space="preserve"> млн. </w:t>
      </w:r>
      <w:r w:rsidR="008E2F55">
        <w:rPr>
          <w:rFonts w:ascii="Times New Roman" w:hAnsi="Times New Roman" w:cs="Times New Roman"/>
          <w:sz w:val="28"/>
          <w:szCs w:val="28"/>
        </w:rPr>
        <w:t>6</w:t>
      </w:r>
      <w:r w:rsidR="00E81DEC" w:rsidRPr="00E81DEC">
        <w:rPr>
          <w:rFonts w:ascii="Times New Roman" w:hAnsi="Times New Roman" w:cs="Times New Roman"/>
          <w:sz w:val="28"/>
          <w:szCs w:val="28"/>
        </w:rPr>
        <w:t>44 тыс.</w:t>
      </w:r>
      <w:r w:rsidR="008E2F55">
        <w:rPr>
          <w:rFonts w:ascii="Times New Roman" w:hAnsi="Times New Roman" w:cs="Times New Roman"/>
          <w:sz w:val="28"/>
          <w:szCs w:val="28"/>
        </w:rPr>
        <w:t xml:space="preserve"> 150 </w:t>
      </w:r>
      <w:r w:rsidR="00E81DEC" w:rsidRPr="00E81D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DE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E81DEC" w:rsidRPr="00C26E6A">
        <w:rPr>
          <w:rFonts w:ascii="Times New Roman" w:hAnsi="Times New Roman" w:cs="Times New Roman"/>
          <w:sz w:val="28"/>
          <w:szCs w:val="28"/>
        </w:rPr>
        <w:t xml:space="preserve"> </w:t>
      </w:r>
      <w:r w:rsidR="00E81DEC">
        <w:rPr>
          <w:rFonts w:ascii="Times New Roman" w:hAnsi="Times New Roman" w:cs="Times New Roman"/>
          <w:sz w:val="28"/>
          <w:szCs w:val="28"/>
        </w:rPr>
        <w:t xml:space="preserve"> это составляет </w:t>
      </w:r>
      <w:r w:rsidR="00987C34" w:rsidRPr="00C26E6A">
        <w:rPr>
          <w:rFonts w:ascii="Times New Roman" w:hAnsi="Times New Roman" w:cs="Times New Roman"/>
          <w:sz w:val="28"/>
          <w:szCs w:val="28"/>
        </w:rPr>
        <w:t>7</w:t>
      </w:r>
      <w:r w:rsidR="00C55AD0">
        <w:rPr>
          <w:rFonts w:ascii="Times New Roman" w:hAnsi="Times New Roman" w:cs="Times New Roman"/>
          <w:sz w:val="28"/>
          <w:szCs w:val="28"/>
        </w:rPr>
        <w:t>1</w:t>
      </w:r>
      <w:r w:rsidR="00E81DEC">
        <w:rPr>
          <w:rFonts w:ascii="Times New Roman" w:hAnsi="Times New Roman" w:cs="Times New Roman"/>
          <w:sz w:val="28"/>
          <w:szCs w:val="28"/>
        </w:rPr>
        <w:t>,</w:t>
      </w:r>
      <w:r w:rsidR="00C55AD0">
        <w:rPr>
          <w:rFonts w:ascii="Times New Roman" w:hAnsi="Times New Roman" w:cs="Times New Roman"/>
          <w:sz w:val="28"/>
          <w:szCs w:val="28"/>
        </w:rPr>
        <w:t>2</w:t>
      </w:r>
      <w:r w:rsidR="00987C34" w:rsidRPr="00C26E6A">
        <w:rPr>
          <w:rFonts w:ascii="Times New Roman" w:hAnsi="Times New Roman" w:cs="Times New Roman"/>
          <w:sz w:val="28"/>
          <w:szCs w:val="28"/>
        </w:rPr>
        <w:t>%</w:t>
      </w:r>
    </w:p>
    <w:p w:rsidR="0008286F" w:rsidRPr="00C26E6A" w:rsidRDefault="00F9290B" w:rsidP="00954B33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6B7">
        <w:rPr>
          <w:rFonts w:ascii="Times New Roman" w:hAnsi="Times New Roman" w:cs="Times New Roman"/>
          <w:sz w:val="28"/>
          <w:szCs w:val="28"/>
        </w:rPr>
        <w:t>5</w:t>
      </w:r>
      <w:r w:rsidR="006B5F81" w:rsidRPr="00F636B7">
        <w:rPr>
          <w:rFonts w:ascii="Times New Roman" w:hAnsi="Times New Roman" w:cs="Times New Roman"/>
          <w:sz w:val="28"/>
          <w:szCs w:val="28"/>
        </w:rPr>
        <w:t>5</w:t>
      </w:r>
      <w:r w:rsidR="0008286F" w:rsidRPr="00F636B7">
        <w:rPr>
          <w:rFonts w:ascii="Times New Roman" w:hAnsi="Times New Roman" w:cs="Times New Roman"/>
          <w:sz w:val="28"/>
          <w:szCs w:val="28"/>
        </w:rPr>
        <w:t>%  финансирования  приходится</w:t>
      </w:r>
      <w:r w:rsidRPr="00F636B7">
        <w:rPr>
          <w:rFonts w:ascii="Times New Roman" w:hAnsi="Times New Roman" w:cs="Times New Roman"/>
          <w:sz w:val="28"/>
          <w:szCs w:val="28"/>
        </w:rPr>
        <w:t xml:space="preserve"> на выплату  заработной платы. За 10 месяцев</w:t>
      </w:r>
      <w:r w:rsidR="0008286F" w:rsidRPr="00F636B7">
        <w:rPr>
          <w:rFonts w:ascii="Times New Roman" w:hAnsi="Times New Roman" w:cs="Times New Roman"/>
          <w:sz w:val="28"/>
          <w:szCs w:val="28"/>
        </w:rPr>
        <w:t xml:space="preserve"> 20</w:t>
      </w:r>
      <w:r w:rsidR="006B5F81" w:rsidRPr="00F636B7">
        <w:rPr>
          <w:rFonts w:ascii="Times New Roman" w:hAnsi="Times New Roman" w:cs="Times New Roman"/>
          <w:sz w:val="28"/>
          <w:szCs w:val="28"/>
        </w:rPr>
        <w:t>21</w:t>
      </w:r>
      <w:r w:rsidR="0008286F" w:rsidRPr="00F636B7">
        <w:rPr>
          <w:rFonts w:ascii="Times New Roman" w:hAnsi="Times New Roman" w:cs="Times New Roman"/>
          <w:sz w:val="28"/>
          <w:szCs w:val="28"/>
        </w:rPr>
        <w:t xml:space="preserve"> год</w:t>
      </w:r>
      <w:r w:rsidRPr="00F636B7">
        <w:rPr>
          <w:rFonts w:ascii="Times New Roman" w:hAnsi="Times New Roman" w:cs="Times New Roman"/>
          <w:sz w:val="28"/>
          <w:szCs w:val="28"/>
        </w:rPr>
        <w:t xml:space="preserve">а </w:t>
      </w:r>
      <w:r w:rsidR="00C31958" w:rsidRPr="00F636B7">
        <w:rPr>
          <w:rFonts w:ascii="Times New Roman" w:hAnsi="Times New Roman" w:cs="Times New Roman"/>
          <w:sz w:val="28"/>
          <w:szCs w:val="28"/>
        </w:rPr>
        <w:t xml:space="preserve">на </w:t>
      </w:r>
      <w:r w:rsidRPr="00F636B7">
        <w:rPr>
          <w:rFonts w:ascii="Times New Roman" w:hAnsi="Times New Roman" w:cs="Times New Roman"/>
          <w:sz w:val="28"/>
          <w:szCs w:val="28"/>
        </w:rPr>
        <w:t>эти цели</w:t>
      </w:r>
      <w:r w:rsidR="0008286F" w:rsidRPr="00F636B7">
        <w:rPr>
          <w:rFonts w:ascii="Times New Roman" w:hAnsi="Times New Roman" w:cs="Times New Roman"/>
          <w:sz w:val="28"/>
          <w:szCs w:val="28"/>
        </w:rPr>
        <w:t xml:space="preserve">  израсходовано </w:t>
      </w:r>
      <w:r w:rsidR="00170779" w:rsidRPr="00F636B7">
        <w:rPr>
          <w:rFonts w:ascii="Times New Roman" w:hAnsi="Times New Roman" w:cs="Times New Roman"/>
          <w:sz w:val="28"/>
          <w:szCs w:val="28"/>
        </w:rPr>
        <w:t>–</w:t>
      </w:r>
      <w:r w:rsidR="0008286F" w:rsidRPr="00F636B7">
        <w:rPr>
          <w:rFonts w:ascii="Times New Roman" w:hAnsi="Times New Roman" w:cs="Times New Roman"/>
          <w:sz w:val="28"/>
          <w:szCs w:val="28"/>
        </w:rPr>
        <w:t xml:space="preserve"> </w:t>
      </w:r>
      <w:r w:rsidR="006B5F81" w:rsidRPr="00F636B7">
        <w:rPr>
          <w:rFonts w:ascii="Times New Roman" w:hAnsi="Times New Roman" w:cs="Times New Roman"/>
          <w:sz w:val="28"/>
          <w:szCs w:val="28"/>
        </w:rPr>
        <w:t>387 млн. 891</w:t>
      </w:r>
      <w:r w:rsidRPr="00F636B7">
        <w:rPr>
          <w:rFonts w:ascii="Times New Roman" w:hAnsi="Times New Roman" w:cs="Times New Roman"/>
          <w:sz w:val="28"/>
          <w:szCs w:val="28"/>
        </w:rPr>
        <w:t xml:space="preserve"> тыс. 7</w:t>
      </w:r>
      <w:r w:rsidR="006B5F81" w:rsidRPr="00F636B7">
        <w:rPr>
          <w:rFonts w:ascii="Times New Roman" w:hAnsi="Times New Roman" w:cs="Times New Roman"/>
          <w:sz w:val="28"/>
          <w:szCs w:val="28"/>
        </w:rPr>
        <w:t>37</w:t>
      </w:r>
      <w:r w:rsidRPr="00F636B7">
        <w:rPr>
          <w:rFonts w:ascii="Times New Roman" w:hAnsi="Times New Roman" w:cs="Times New Roman"/>
          <w:sz w:val="28"/>
          <w:szCs w:val="28"/>
        </w:rPr>
        <w:t xml:space="preserve"> руб.</w:t>
      </w:r>
      <w:r w:rsidR="0008286F" w:rsidRPr="00F636B7">
        <w:rPr>
          <w:rFonts w:ascii="Times New Roman" w:hAnsi="Times New Roman" w:cs="Times New Roman"/>
          <w:sz w:val="28"/>
          <w:szCs w:val="28"/>
        </w:rPr>
        <w:t xml:space="preserve"> </w:t>
      </w:r>
      <w:r w:rsidR="00BD7C18">
        <w:rPr>
          <w:rFonts w:ascii="Times New Roman" w:hAnsi="Times New Roman" w:cs="Times New Roman"/>
          <w:sz w:val="28"/>
          <w:szCs w:val="28"/>
        </w:rPr>
        <w:t>Что составило 84% от планируемой суммы.</w:t>
      </w:r>
      <w:r w:rsidR="00954B33">
        <w:rPr>
          <w:rFonts w:ascii="Times New Roman" w:hAnsi="Times New Roman" w:cs="Times New Roman"/>
          <w:sz w:val="28"/>
          <w:szCs w:val="28"/>
        </w:rPr>
        <w:t xml:space="preserve"> </w:t>
      </w:r>
      <w:r w:rsidR="00C31958" w:rsidRPr="00F636B7">
        <w:rPr>
          <w:rFonts w:ascii="Times New Roman" w:hAnsi="Times New Roman" w:cs="Times New Roman"/>
          <w:sz w:val="28"/>
          <w:szCs w:val="28"/>
        </w:rPr>
        <w:t xml:space="preserve"> Средняя заработная плата в настоящее время составляет</w:t>
      </w:r>
      <w:r w:rsidR="00235814" w:rsidRPr="00F636B7">
        <w:rPr>
          <w:rFonts w:ascii="Times New Roman" w:hAnsi="Times New Roman" w:cs="Times New Roman"/>
          <w:sz w:val="28"/>
          <w:szCs w:val="28"/>
        </w:rPr>
        <w:t>:</w:t>
      </w:r>
      <w:r w:rsidR="00954B33">
        <w:rPr>
          <w:rFonts w:ascii="Times New Roman" w:hAnsi="Times New Roman" w:cs="Times New Roman"/>
          <w:sz w:val="28"/>
          <w:szCs w:val="28"/>
        </w:rPr>
        <w:t xml:space="preserve"> </w:t>
      </w:r>
      <w:r w:rsidR="00235814" w:rsidRPr="00F636B7">
        <w:rPr>
          <w:rFonts w:ascii="Times New Roman" w:hAnsi="Times New Roman" w:cs="Times New Roman"/>
          <w:sz w:val="28"/>
          <w:szCs w:val="28"/>
        </w:rPr>
        <w:t xml:space="preserve"> учителя – </w:t>
      </w:r>
      <w:r w:rsidR="006B5F81" w:rsidRPr="00F636B7">
        <w:rPr>
          <w:rFonts w:ascii="Times New Roman" w:hAnsi="Times New Roman" w:cs="Times New Roman"/>
          <w:sz w:val="28"/>
          <w:szCs w:val="28"/>
        </w:rPr>
        <w:t>40</w:t>
      </w:r>
      <w:r w:rsidR="00611A30" w:rsidRPr="00F63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11A30" w:rsidRPr="00F636B7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="00611A30" w:rsidRPr="00F636B7">
        <w:rPr>
          <w:rFonts w:ascii="Times New Roman" w:hAnsi="Times New Roman" w:cs="Times New Roman"/>
          <w:sz w:val="28"/>
          <w:szCs w:val="28"/>
        </w:rPr>
        <w:t xml:space="preserve"> </w:t>
      </w:r>
      <w:r w:rsidR="006B5F81" w:rsidRPr="00F636B7">
        <w:rPr>
          <w:rFonts w:ascii="Times New Roman" w:hAnsi="Times New Roman" w:cs="Times New Roman"/>
          <w:sz w:val="28"/>
          <w:szCs w:val="28"/>
        </w:rPr>
        <w:t>594</w:t>
      </w:r>
      <w:r w:rsidR="00BC6A9B" w:rsidRPr="00F63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25C" w:rsidRPr="00F636B7">
        <w:rPr>
          <w:rFonts w:ascii="Times New Roman" w:hAnsi="Times New Roman" w:cs="Times New Roman"/>
          <w:sz w:val="28"/>
          <w:szCs w:val="28"/>
        </w:rPr>
        <w:t>р</w:t>
      </w:r>
      <w:r w:rsidR="00235814" w:rsidRPr="00F636B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35814" w:rsidRPr="00F63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5814" w:rsidRPr="00F636B7">
        <w:rPr>
          <w:rFonts w:ascii="Times New Roman" w:hAnsi="Times New Roman" w:cs="Times New Roman"/>
          <w:sz w:val="28"/>
          <w:szCs w:val="28"/>
        </w:rPr>
        <w:t>педработники</w:t>
      </w:r>
      <w:proofErr w:type="spellEnd"/>
      <w:r w:rsidR="00235814" w:rsidRPr="00F636B7">
        <w:rPr>
          <w:rFonts w:ascii="Times New Roman" w:hAnsi="Times New Roman" w:cs="Times New Roman"/>
          <w:sz w:val="28"/>
          <w:szCs w:val="28"/>
        </w:rPr>
        <w:t xml:space="preserve"> – </w:t>
      </w:r>
      <w:r w:rsidR="006B5F81" w:rsidRPr="00F636B7">
        <w:rPr>
          <w:rFonts w:ascii="Times New Roman" w:hAnsi="Times New Roman" w:cs="Times New Roman"/>
          <w:sz w:val="28"/>
          <w:szCs w:val="28"/>
        </w:rPr>
        <w:t>40</w:t>
      </w:r>
      <w:r w:rsidR="00611A30" w:rsidRPr="00F63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A30" w:rsidRPr="00F636B7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="00611A30" w:rsidRPr="00F636B7">
        <w:rPr>
          <w:rFonts w:ascii="Times New Roman" w:hAnsi="Times New Roman" w:cs="Times New Roman"/>
          <w:sz w:val="28"/>
          <w:szCs w:val="28"/>
        </w:rPr>
        <w:t xml:space="preserve"> </w:t>
      </w:r>
      <w:r w:rsidR="006B5F81" w:rsidRPr="00F636B7">
        <w:rPr>
          <w:rFonts w:ascii="Times New Roman" w:hAnsi="Times New Roman" w:cs="Times New Roman"/>
          <w:sz w:val="28"/>
          <w:szCs w:val="28"/>
        </w:rPr>
        <w:t>035</w:t>
      </w:r>
      <w:r w:rsidR="00BC6A9B" w:rsidRPr="00F63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814" w:rsidRPr="00F636B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235814" w:rsidRPr="00F636B7">
        <w:rPr>
          <w:rFonts w:ascii="Times New Roman" w:hAnsi="Times New Roman" w:cs="Times New Roman"/>
          <w:sz w:val="28"/>
          <w:szCs w:val="28"/>
        </w:rPr>
        <w:t>, дошкольные работники –</w:t>
      </w:r>
      <w:r w:rsidR="00611A30" w:rsidRPr="00F636B7">
        <w:rPr>
          <w:rFonts w:ascii="Times New Roman" w:hAnsi="Times New Roman" w:cs="Times New Roman"/>
          <w:sz w:val="28"/>
          <w:szCs w:val="28"/>
        </w:rPr>
        <w:t>3</w:t>
      </w:r>
      <w:r w:rsidR="006B5F81" w:rsidRPr="00F636B7">
        <w:rPr>
          <w:rFonts w:ascii="Times New Roman" w:hAnsi="Times New Roman" w:cs="Times New Roman"/>
          <w:sz w:val="28"/>
          <w:szCs w:val="28"/>
        </w:rPr>
        <w:t>7</w:t>
      </w:r>
      <w:r w:rsidR="00611A30" w:rsidRPr="00F63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A30" w:rsidRPr="00F636B7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="00611A30" w:rsidRPr="00F636B7">
        <w:rPr>
          <w:rFonts w:ascii="Times New Roman" w:hAnsi="Times New Roman" w:cs="Times New Roman"/>
          <w:sz w:val="28"/>
          <w:szCs w:val="28"/>
        </w:rPr>
        <w:t xml:space="preserve"> 6</w:t>
      </w:r>
      <w:r w:rsidR="006B5F81" w:rsidRPr="00F636B7">
        <w:rPr>
          <w:rFonts w:ascii="Times New Roman" w:hAnsi="Times New Roman" w:cs="Times New Roman"/>
          <w:sz w:val="28"/>
          <w:szCs w:val="28"/>
        </w:rPr>
        <w:t>33</w:t>
      </w:r>
      <w:r w:rsidR="00611A30" w:rsidRPr="00F636B7">
        <w:rPr>
          <w:rFonts w:ascii="Times New Roman" w:hAnsi="Times New Roman" w:cs="Times New Roman"/>
          <w:sz w:val="28"/>
          <w:szCs w:val="28"/>
        </w:rPr>
        <w:t xml:space="preserve"> </w:t>
      </w:r>
      <w:r w:rsidR="00235814" w:rsidRPr="00F636B7">
        <w:rPr>
          <w:rFonts w:ascii="Times New Roman" w:hAnsi="Times New Roman" w:cs="Times New Roman"/>
          <w:sz w:val="28"/>
          <w:szCs w:val="28"/>
        </w:rPr>
        <w:t>руб.</w:t>
      </w:r>
      <w:r w:rsidR="00235814" w:rsidRPr="00C26E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AEE" w:rsidRPr="00C26E6A" w:rsidRDefault="009C6AEE" w:rsidP="00231C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6AEE" w:rsidRPr="00C26E6A" w:rsidRDefault="009C6AEE" w:rsidP="009C6AEE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6E6A">
        <w:rPr>
          <w:rFonts w:ascii="Times New Roman" w:hAnsi="Times New Roman" w:cs="Times New Roman"/>
          <w:b/>
          <w:sz w:val="28"/>
          <w:szCs w:val="28"/>
          <w:u w:val="single"/>
        </w:rPr>
        <w:t>Подпрограмма 1. Развитие дошкольного образования.</w:t>
      </w:r>
    </w:p>
    <w:p w:rsidR="00DC120F" w:rsidRPr="00C26E6A" w:rsidRDefault="009C6AEE" w:rsidP="00D2096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E6A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</w:t>
      </w:r>
      <w:r w:rsidR="00D2096C" w:rsidRPr="00C26E6A">
        <w:rPr>
          <w:rFonts w:ascii="Times New Roman" w:hAnsi="Times New Roman" w:cs="Times New Roman"/>
          <w:sz w:val="28"/>
          <w:szCs w:val="28"/>
        </w:rPr>
        <w:t xml:space="preserve">Развитие дошкольного образования </w:t>
      </w:r>
      <w:r w:rsidRPr="00C26E6A">
        <w:rPr>
          <w:rFonts w:ascii="Times New Roman" w:hAnsi="Times New Roman" w:cs="Times New Roman"/>
          <w:sz w:val="28"/>
          <w:szCs w:val="28"/>
        </w:rPr>
        <w:t>в 20</w:t>
      </w:r>
      <w:r w:rsidR="000D7406">
        <w:rPr>
          <w:rFonts w:ascii="Times New Roman" w:hAnsi="Times New Roman" w:cs="Times New Roman"/>
          <w:sz w:val="28"/>
          <w:szCs w:val="28"/>
        </w:rPr>
        <w:t>21</w:t>
      </w:r>
      <w:r w:rsidRPr="00C26E6A">
        <w:rPr>
          <w:rFonts w:ascii="Times New Roman" w:hAnsi="Times New Roman" w:cs="Times New Roman"/>
          <w:sz w:val="28"/>
          <w:szCs w:val="28"/>
        </w:rPr>
        <w:t xml:space="preserve"> году с учетом внесения поправок составил </w:t>
      </w:r>
      <w:r w:rsidR="00D75EFB" w:rsidRPr="00C26E6A">
        <w:rPr>
          <w:rFonts w:ascii="Times New Roman" w:hAnsi="Times New Roman" w:cs="Times New Roman"/>
          <w:sz w:val="28"/>
          <w:szCs w:val="28"/>
        </w:rPr>
        <w:t>1</w:t>
      </w:r>
      <w:r w:rsidR="005F54FA" w:rsidRPr="00C26E6A">
        <w:rPr>
          <w:rFonts w:ascii="Times New Roman" w:hAnsi="Times New Roman" w:cs="Times New Roman"/>
          <w:sz w:val="28"/>
          <w:szCs w:val="28"/>
        </w:rPr>
        <w:t>1</w:t>
      </w:r>
      <w:r w:rsidR="00C55AD0">
        <w:rPr>
          <w:rFonts w:ascii="Times New Roman" w:hAnsi="Times New Roman" w:cs="Times New Roman"/>
          <w:sz w:val="28"/>
          <w:szCs w:val="28"/>
        </w:rPr>
        <w:t>2</w:t>
      </w:r>
      <w:r w:rsidR="00D75EFB" w:rsidRPr="00C26E6A">
        <w:rPr>
          <w:rFonts w:ascii="Times New Roman" w:hAnsi="Times New Roman" w:cs="Times New Roman"/>
          <w:sz w:val="28"/>
          <w:szCs w:val="28"/>
        </w:rPr>
        <w:t xml:space="preserve"> </w:t>
      </w:r>
      <w:r w:rsidR="00BC6A9B" w:rsidRPr="00C26E6A">
        <w:rPr>
          <w:rFonts w:ascii="Times New Roman" w:hAnsi="Times New Roman" w:cs="Times New Roman"/>
          <w:sz w:val="28"/>
          <w:szCs w:val="28"/>
        </w:rPr>
        <w:t xml:space="preserve">млн. </w:t>
      </w:r>
      <w:r w:rsidR="00C55AD0">
        <w:rPr>
          <w:rFonts w:ascii="Times New Roman" w:hAnsi="Times New Roman" w:cs="Times New Roman"/>
          <w:sz w:val="28"/>
          <w:szCs w:val="28"/>
        </w:rPr>
        <w:t>982</w:t>
      </w:r>
      <w:r w:rsidR="00BC6A9B" w:rsidRPr="00C2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C6A9B" w:rsidRPr="00C26E6A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="00BC6A9B" w:rsidRPr="00C26E6A">
        <w:rPr>
          <w:rFonts w:ascii="Times New Roman" w:hAnsi="Times New Roman" w:cs="Times New Roman"/>
          <w:sz w:val="28"/>
          <w:szCs w:val="28"/>
        </w:rPr>
        <w:t xml:space="preserve">  </w:t>
      </w:r>
      <w:r w:rsidR="000D7406">
        <w:rPr>
          <w:rFonts w:ascii="Times New Roman" w:hAnsi="Times New Roman" w:cs="Times New Roman"/>
          <w:sz w:val="28"/>
          <w:szCs w:val="28"/>
        </w:rPr>
        <w:t>3</w:t>
      </w:r>
      <w:r w:rsidR="00D75EFB" w:rsidRPr="00C26E6A">
        <w:rPr>
          <w:rFonts w:ascii="Times New Roman" w:hAnsi="Times New Roman" w:cs="Times New Roman"/>
          <w:sz w:val="28"/>
          <w:szCs w:val="28"/>
        </w:rPr>
        <w:t>0</w:t>
      </w:r>
      <w:r w:rsidR="00BC6A9B" w:rsidRPr="00C26E6A">
        <w:rPr>
          <w:rFonts w:ascii="Times New Roman" w:hAnsi="Times New Roman" w:cs="Times New Roman"/>
          <w:sz w:val="28"/>
          <w:szCs w:val="28"/>
        </w:rPr>
        <w:t>0</w:t>
      </w:r>
      <w:r w:rsidRPr="00C26E6A">
        <w:rPr>
          <w:rFonts w:ascii="Times New Roman" w:hAnsi="Times New Roman" w:cs="Times New Roman"/>
          <w:sz w:val="28"/>
          <w:szCs w:val="28"/>
        </w:rPr>
        <w:t xml:space="preserve"> руб., в том числе: </w:t>
      </w:r>
    </w:p>
    <w:p w:rsidR="00DC120F" w:rsidRPr="00ED4C60" w:rsidRDefault="009C6AEE" w:rsidP="00ED4C60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C60">
        <w:rPr>
          <w:rFonts w:ascii="Times New Roman" w:hAnsi="Times New Roman" w:cs="Times New Roman"/>
          <w:sz w:val="28"/>
          <w:szCs w:val="28"/>
        </w:rPr>
        <w:t>средств</w:t>
      </w:r>
      <w:r w:rsidR="00DC120F" w:rsidRPr="00ED4C60">
        <w:rPr>
          <w:rFonts w:ascii="Times New Roman" w:hAnsi="Times New Roman" w:cs="Times New Roman"/>
          <w:sz w:val="28"/>
          <w:szCs w:val="28"/>
        </w:rPr>
        <w:t>а</w:t>
      </w:r>
      <w:r w:rsidRPr="00ED4C60">
        <w:rPr>
          <w:rFonts w:ascii="Times New Roman" w:hAnsi="Times New Roman" w:cs="Times New Roman"/>
          <w:sz w:val="28"/>
          <w:szCs w:val="28"/>
        </w:rPr>
        <w:t xml:space="preserve"> областного бюджета </w:t>
      </w:r>
      <w:r w:rsidR="00E06D3B" w:rsidRPr="00ED4C60">
        <w:rPr>
          <w:rFonts w:ascii="Times New Roman" w:hAnsi="Times New Roman" w:cs="Times New Roman"/>
          <w:sz w:val="28"/>
          <w:szCs w:val="28"/>
        </w:rPr>
        <w:t>составили</w:t>
      </w:r>
      <w:r w:rsidR="008B7CC0" w:rsidRPr="00ED4C60">
        <w:rPr>
          <w:rFonts w:ascii="Times New Roman" w:hAnsi="Times New Roman" w:cs="Times New Roman"/>
          <w:sz w:val="28"/>
          <w:szCs w:val="28"/>
        </w:rPr>
        <w:t xml:space="preserve">  </w:t>
      </w:r>
      <w:r w:rsidR="00E06D3B" w:rsidRPr="00ED4C60">
        <w:rPr>
          <w:rFonts w:ascii="Times New Roman" w:hAnsi="Times New Roman" w:cs="Times New Roman"/>
          <w:sz w:val="28"/>
          <w:szCs w:val="28"/>
        </w:rPr>
        <w:t xml:space="preserve"> 5</w:t>
      </w:r>
      <w:r w:rsidR="00C55AD0" w:rsidRPr="00ED4C60">
        <w:rPr>
          <w:rFonts w:ascii="Times New Roman" w:hAnsi="Times New Roman" w:cs="Times New Roman"/>
          <w:sz w:val="28"/>
          <w:szCs w:val="28"/>
        </w:rPr>
        <w:t>5</w:t>
      </w:r>
      <w:r w:rsidR="008F3821" w:rsidRPr="00ED4C60">
        <w:rPr>
          <w:rFonts w:ascii="Times New Roman" w:hAnsi="Times New Roman" w:cs="Times New Roman"/>
          <w:sz w:val="28"/>
          <w:szCs w:val="28"/>
        </w:rPr>
        <w:t>,</w:t>
      </w:r>
      <w:r w:rsidR="00C55AD0" w:rsidRPr="00ED4C60">
        <w:rPr>
          <w:rFonts w:ascii="Times New Roman" w:hAnsi="Times New Roman" w:cs="Times New Roman"/>
          <w:sz w:val="28"/>
          <w:szCs w:val="28"/>
        </w:rPr>
        <w:t>8</w:t>
      </w:r>
      <w:r w:rsidR="008F3821" w:rsidRPr="00ED4C60">
        <w:rPr>
          <w:rFonts w:ascii="Times New Roman" w:hAnsi="Times New Roman" w:cs="Times New Roman"/>
          <w:sz w:val="28"/>
          <w:szCs w:val="28"/>
        </w:rPr>
        <w:t xml:space="preserve"> </w:t>
      </w:r>
      <w:r w:rsidR="00DC120F" w:rsidRPr="00ED4C60">
        <w:rPr>
          <w:rFonts w:ascii="Times New Roman" w:hAnsi="Times New Roman" w:cs="Times New Roman"/>
          <w:sz w:val="28"/>
          <w:szCs w:val="28"/>
        </w:rPr>
        <w:t xml:space="preserve">% </w:t>
      </w:r>
      <w:r w:rsidR="008B7CC0" w:rsidRPr="00ED4C60">
        <w:rPr>
          <w:rFonts w:ascii="Times New Roman" w:hAnsi="Times New Roman" w:cs="Times New Roman"/>
          <w:sz w:val="28"/>
          <w:szCs w:val="28"/>
        </w:rPr>
        <w:t xml:space="preserve">(63051,0 </w:t>
      </w:r>
      <w:proofErr w:type="spellStart"/>
      <w:r w:rsidR="008B7CC0" w:rsidRPr="00ED4C6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8B7CC0" w:rsidRPr="00ED4C6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B7CC0" w:rsidRPr="00ED4C6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B7CC0" w:rsidRPr="00ED4C60">
        <w:rPr>
          <w:rFonts w:ascii="Times New Roman" w:hAnsi="Times New Roman" w:cs="Times New Roman"/>
          <w:sz w:val="28"/>
          <w:szCs w:val="28"/>
        </w:rPr>
        <w:t>)</w:t>
      </w:r>
    </w:p>
    <w:p w:rsidR="00DC120F" w:rsidRPr="00ED4C60" w:rsidRDefault="00DC120F" w:rsidP="00ED4C60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C60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9C6AEE" w:rsidRPr="00ED4C60">
        <w:rPr>
          <w:rFonts w:ascii="Times New Roman" w:hAnsi="Times New Roman" w:cs="Times New Roman"/>
          <w:sz w:val="28"/>
          <w:szCs w:val="28"/>
        </w:rPr>
        <w:t xml:space="preserve">местного бюджета- </w:t>
      </w:r>
      <w:r w:rsidR="00C55AD0" w:rsidRPr="00ED4C60">
        <w:rPr>
          <w:rFonts w:ascii="Times New Roman" w:hAnsi="Times New Roman" w:cs="Times New Roman"/>
          <w:sz w:val="28"/>
          <w:szCs w:val="28"/>
        </w:rPr>
        <w:t>40,1</w:t>
      </w:r>
      <w:r w:rsidRPr="00ED4C60">
        <w:rPr>
          <w:rFonts w:ascii="Times New Roman" w:hAnsi="Times New Roman" w:cs="Times New Roman"/>
          <w:sz w:val="28"/>
          <w:szCs w:val="28"/>
        </w:rPr>
        <w:t>%</w:t>
      </w:r>
      <w:r w:rsidR="008B7CC0" w:rsidRPr="00ED4C60">
        <w:rPr>
          <w:rFonts w:ascii="Times New Roman" w:hAnsi="Times New Roman" w:cs="Times New Roman"/>
          <w:sz w:val="28"/>
          <w:szCs w:val="28"/>
        </w:rPr>
        <w:t xml:space="preserve"> (</w:t>
      </w:r>
      <w:r w:rsidR="00C55AD0" w:rsidRPr="00ED4C60">
        <w:rPr>
          <w:rFonts w:ascii="Times New Roman" w:hAnsi="Times New Roman" w:cs="Times New Roman"/>
          <w:sz w:val="28"/>
          <w:szCs w:val="28"/>
        </w:rPr>
        <w:t>45283,3</w:t>
      </w:r>
      <w:r w:rsidR="008B7CC0" w:rsidRPr="00ED4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CC0" w:rsidRPr="00ED4C6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8B7CC0" w:rsidRPr="00ED4C6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B7CC0" w:rsidRPr="00ED4C6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B7CC0" w:rsidRPr="00ED4C60">
        <w:rPr>
          <w:rFonts w:ascii="Times New Roman" w:hAnsi="Times New Roman" w:cs="Times New Roman"/>
          <w:sz w:val="28"/>
          <w:szCs w:val="28"/>
        </w:rPr>
        <w:t>)</w:t>
      </w:r>
    </w:p>
    <w:p w:rsidR="00A85353" w:rsidRDefault="009C6AEE" w:rsidP="00A85353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C60">
        <w:rPr>
          <w:rFonts w:ascii="Times New Roman" w:hAnsi="Times New Roman" w:cs="Times New Roman"/>
          <w:sz w:val="28"/>
          <w:szCs w:val="28"/>
        </w:rPr>
        <w:t>иные источники</w:t>
      </w:r>
      <w:r w:rsidR="00DC120F" w:rsidRPr="00ED4C60">
        <w:rPr>
          <w:rFonts w:ascii="Times New Roman" w:hAnsi="Times New Roman" w:cs="Times New Roman"/>
          <w:sz w:val="28"/>
          <w:szCs w:val="28"/>
        </w:rPr>
        <w:t xml:space="preserve"> финансирования- </w:t>
      </w:r>
      <w:r w:rsidR="00E06D3B" w:rsidRPr="00ED4C60">
        <w:rPr>
          <w:rFonts w:ascii="Times New Roman" w:hAnsi="Times New Roman" w:cs="Times New Roman"/>
          <w:sz w:val="28"/>
          <w:szCs w:val="28"/>
        </w:rPr>
        <w:t>4</w:t>
      </w:r>
      <w:r w:rsidR="008F3821" w:rsidRPr="00ED4C60">
        <w:rPr>
          <w:rFonts w:ascii="Times New Roman" w:hAnsi="Times New Roman" w:cs="Times New Roman"/>
          <w:sz w:val="28"/>
          <w:szCs w:val="28"/>
        </w:rPr>
        <w:t>,1</w:t>
      </w:r>
      <w:r w:rsidR="00DC120F" w:rsidRPr="00ED4C60">
        <w:rPr>
          <w:rFonts w:ascii="Times New Roman" w:hAnsi="Times New Roman" w:cs="Times New Roman"/>
          <w:sz w:val="28"/>
          <w:szCs w:val="28"/>
        </w:rPr>
        <w:t xml:space="preserve">% </w:t>
      </w:r>
      <w:r w:rsidRPr="00ED4C60">
        <w:rPr>
          <w:rFonts w:ascii="Times New Roman" w:hAnsi="Times New Roman" w:cs="Times New Roman"/>
          <w:sz w:val="28"/>
          <w:szCs w:val="28"/>
        </w:rPr>
        <w:t>-</w:t>
      </w:r>
      <w:r w:rsidR="00DC120F" w:rsidRPr="00ED4C60">
        <w:rPr>
          <w:rFonts w:ascii="Times New Roman" w:hAnsi="Times New Roman" w:cs="Times New Roman"/>
          <w:sz w:val="28"/>
          <w:szCs w:val="28"/>
        </w:rPr>
        <w:t>(</w:t>
      </w:r>
      <w:r w:rsidR="00144E92" w:rsidRPr="00ED4C60">
        <w:rPr>
          <w:rFonts w:ascii="Times New Roman" w:hAnsi="Times New Roman" w:cs="Times New Roman"/>
          <w:sz w:val="28"/>
          <w:szCs w:val="28"/>
        </w:rPr>
        <w:t xml:space="preserve"> 4</w:t>
      </w:r>
      <w:r w:rsidR="008F3821" w:rsidRPr="00ED4C60">
        <w:rPr>
          <w:rFonts w:ascii="Times New Roman" w:hAnsi="Times New Roman" w:cs="Times New Roman"/>
          <w:sz w:val="28"/>
          <w:szCs w:val="28"/>
        </w:rPr>
        <w:t>64</w:t>
      </w:r>
      <w:r w:rsidR="00144E92" w:rsidRPr="00ED4C60">
        <w:rPr>
          <w:rFonts w:ascii="Times New Roman" w:hAnsi="Times New Roman" w:cs="Times New Roman"/>
          <w:sz w:val="28"/>
          <w:szCs w:val="28"/>
        </w:rPr>
        <w:t>8</w:t>
      </w:r>
      <w:r w:rsidR="008F3821" w:rsidRPr="00ED4C60">
        <w:rPr>
          <w:rFonts w:ascii="Times New Roman" w:hAnsi="Times New Roman" w:cs="Times New Roman"/>
          <w:sz w:val="28"/>
          <w:szCs w:val="28"/>
        </w:rPr>
        <w:t>,0</w:t>
      </w:r>
      <w:r w:rsidRPr="00ED4C60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ED4C6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D4C60">
        <w:rPr>
          <w:rFonts w:ascii="Times New Roman" w:hAnsi="Times New Roman" w:cs="Times New Roman"/>
          <w:sz w:val="28"/>
          <w:szCs w:val="28"/>
        </w:rPr>
        <w:t xml:space="preserve">уб. </w:t>
      </w:r>
      <w:r w:rsidR="00DC120F" w:rsidRPr="00ED4C60">
        <w:rPr>
          <w:rFonts w:ascii="Times New Roman" w:hAnsi="Times New Roman" w:cs="Times New Roman"/>
          <w:sz w:val="28"/>
          <w:szCs w:val="28"/>
        </w:rPr>
        <w:t>)</w:t>
      </w:r>
    </w:p>
    <w:p w:rsidR="00A85353" w:rsidRDefault="00A85353" w:rsidP="00A85353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1254" w:rsidRPr="00C26E6A" w:rsidRDefault="0001014B" w:rsidP="009C6A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E6A">
        <w:rPr>
          <w:rFonts w:ascii="Times New Roman" w:hAnsi="Times New Roman" w:cs="Times New Roman"/>
          <w:sz w:val="28"/>
          <w:szCs w:val="28"/>
        </w:rPr>
        <w:t>На реализацию основного мероприятия</w:t>
      </w:r>
      <w:r w:rsidR="00D2096C" w:rsidRPr="00C26E6A">
        <w:rPr>
          <w:rFonts w:ascii="Times New Roman" w:hAnsi="Times New Roman" w:cs="Times New Roman"/>
          <w:sz w:val="28"/>
          <w:szCs w:val="28"/>
        </w:rPr>
        <w:t xml:space="preserve"> </w:t>
      </w:r>
      <w:r w:rsidR="00B6255A" w:rsidRPr="00C26E6A">
        <w:rPr>
          <w:rFonts w:ascii="Times New Roman" w:hAnsi="Times New Roman" w:cs="Times New Roman"/>
          <w:sz w:val="28"/>
          <w:szCs w:val="28"/>
        </w:rPr>
        <w:t xml:space="preserve"> </w:t>
      </w:r>
      <w:r w:rsidR="00840F9A" w:rsidRPr="00C26E6A">
        <w:rPr>
          <w:rFonts w:ascii="Times New Roman" w:hAnsi="Times New Roman" w:cs="Times New Roman"/>
          <w:sz w:val="28"/>
          <w:szCs w:val="28"/>
        </w:rPr>
        <w:t xml:space="preserve">"Субвенции </w:t>
      </w:r>
      <w:r w:rsidR="00C80742" w:rsidRPr="00C26E6A">
        <w:rPr>
          <w:rFonts w:ascii="Times New Roman" w:hAnsi="Times New Roman" w:cs="Times New Roman"/>
          <w:sz w:val="28"/>
          <w:szCs w:val="28"/>
        </w:rPr>
        <w:t xml:space="preserve">на обеспечение государственных гарантий реализации прав граждан на получение общедоступного и бесплатного дошкольного образования в муниципальных </w:t>
      </w:r>
      <w:r w:rsidR="00F770F7" w:rsidRPr="00C26E6A">
        <w:rPr>
          <w:rFonts w:ascii="Times New Roman" w:hAnsi="Times New Roman" w:cs="Times New Roman"/>
          <w:sz w:val="28"/>
          <w:szCs w:val="28"/>
        </w:rPr>
        <w:t xml:space="preserve">дошкольных образовательных организациях" </w:t>
      </w:r>
      <w:r w:rsidR="00F770F7" w:rsidRPr="00F636B7">
        <w:rPr>
          <w:rFonts w:ascii="Times New Roman" w:hAnsi="Times New Roman" w:cs="Times New Roman"/>
          <w:sz w:val="28"/>
          <w:szCs w:val="28"/>
        </w:rPr>
        <w:t xml:space="preserve">запланировано </w:t>
      </w:r>
      <w:r w:rsidR="006B5F81" w:rsidRPr="00F636B7">
        <w:rPr>
          <w:rFonts w:ascii="Times New Roman" w:hAnsi="Times New Roman" w:cs="Times New Roman"/>
          <w:sz w:val="28"/>
          <w:szCs w:val="28"/>
        </w:rPr>
        <w:t>60</w:t>
      </w:r>
      <w:r w:rsidR="00977B3A" w:rsidRPr="00F636B7">
        <w:rPr>
          <w:rFonts w:ascii="Times New Roman" w:hAnsi="Times New Roman" w:cs="Times New Roman"/>
          <w:sz w:val="28"/>
          <w:szCs w:val="28"/>
        </w:rPr>
        <w:t xml:space="preserve"> млн.</w:t>
      </w:r>
      <w:r w:rsidR="00253D8E" w:rsidRPr="00F636B7">
        <w:rPr>
          <w:rFonts w:ascii="Times New Roman" w:hAnsi="Times New Roman" w:cs="Times New Roman"/>
          <w:sz w:val="28"/>
          <w:szCs w:val="28"/>
        </w:rPr>
        <w:t xml:space="preserve"> </w:t>
      </w:r>
      <w:r w:rsidR="006B5F81" w:rsidRPr="00F636B7">
        <w:rPr>
          <w:rFonts w:ascii="Times New Roman" w:hAnsi="Times New Roman" w:cs="Times New Roman"/>
          <w:sz w:val="28"/>
          <w:szCs w:val="28"/>
        </w:rPr>
        <w:t>501</w:t>
      </w:r>
      <w:r w:rsidR="00253D8E" w:rsidRPr="00F636B7">
        <w:rPr>
          <w:rFonts w:ascii="Times New Roman" w:hAnsi="Times New Roman" w:cs="Times New Roman"/>
          <w:sz w:val="28"/>
          <w:szCs w:val="28"/>
        </w:rPr>
        <w:t xml:space="preserve"> тыс.</w:t>
      </w:r>
      <w:r w:rsidR="00977B3A" w:rsidRPr="00F636B7">
        <w:rPr>
          <w:rFonts w:ascii="Times New Roman" w:hAnsi="Times New Roman" w:cs="Times New Roman"/>
          <w:sz w:val="28"/>
          <w:szCs w:val="28"/>
        </w:rPr>
        <w:t xml:space="preserve"> </w:t>
      </w:r>
      <w:r w:rsidR="006B5F81" w:rsidRPr="00F636B7">
        <w:rPr>
          <w:rFonts w:ascii="Times New Roman" w:hAnsi="Times New Roman" w:cs="Times New Roman"/>
          <w:sz w:val="28"/>
          <w:szCs w:val="28"/>
        </w:rPr>
        <w:t xml:space="preserve">800 </w:t>
      </w:r>
      <w:r w:rsidR="00253D8E" w:rsidRPr="00F636B7">
        <w:rPr>
          <w:rFonts w:ascii="Times New Roman" w:hAnsi="Times New Roman" w:cs="Times New Roman"/>
          <w:sz w:val="28"/>
          <w:szCs w:val="28"/>
        </w:rPr>
        <w:t>руб.</w:t>
      </w:r>
      <w:r w:rsidR="00F770F7" w:rsidRPr="00C26E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AEE" w:rsidRPr="00C26E6A" w:rsidRDefault="00756500" w:rsidP="009C6A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E6A">
        <w:rPr>
          <w:rFonts w:ascii="Times New Roman" w:hAnsi="Times New Roman" w:cs="Times New Roman"/>
          <w:sz w:val="28"/>
          <w:szCs w:val="28"/>
        </w:rPr>
        <w:t>На реализацию основного мероприятия "Субвенции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образования" в 20</w:t>
      </w:r>
      <w:r w:rsidR="002B52E3">
        <w:rPr>
          <w:rFonts w:ascii="Times New Roman" w:hAnsi="Times New Roman" w:cs="Times New Roman"/>
          <w:sz w:val="28"/>
          <w:szCs w:val="28"/>
        </w:rPr>
        <w:t>21</w:t>
      </w:r>
      <w:r w:rsidRPr="00C26E6A">
        <w:rPr>
          <w:rFonts w:ascii="Times New Roman" w:hAnsi="Times New Roman" w:cs="Times New Roman"/>
          <w:sz w:val="28"/>
          <w:szCs w:val="28"/>
        </w:rPr>
        <w:t xml:space="preserve"> году запланировано </w:t>
      </w:r>
      <w:r w:rsidR="006B5F81" w:rsidRPr="00F636B7">
        <w:rPr>
          <w:rFonts w:ascii="Times New Roman" w:hAnsi="Times New Roman" w:cs="Times New Roman"/>
          <w:sz w:val="28"/>
          <w:szCs w:val="28"/>
        </w:rPr>
        <w:t>3</w:t>
      </w:r>
      <w:r w:rsidR="00977B3A" w:rsidRPr="00F63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77B3A" w:rsidRPr="00F636B7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F636B7">
        <w:rPr>
          <w:rFonts w:ascii="Times New Roman" w:hAnsi="Times New Roman" w:cs="Times New Roman"/>
          <w:sz w:val="28"/>
          <w:szCs w:val="28"/>
        </w:rPr>
        <w:t xml:space="preserve"> </w:t>
      </w:r>
      <w:r w:rsidR="006B5F81" w:rsidRPr="00F636B7">
        <w:rPr>
          <w:rFonts w:ascii="Times New Roman" w:hAnsi="Times New Roman" w:cs="Times New Roman"/>
          <w:sz w:val="28"/>
          <w:szCs w:val="28"/>
        </w:rPr>
        <w:t>782</w:t>
      </w:r>
      <w:r w:rsidRPr="00F636B7">
        <w:rPr>
          <w:rFonts w:ascii="Times New Roman" w:hAnsi="Times New Roman" w:cs="Times New Roman"/>
          <w:sz w:val="28"/>
          <w:szCs w:val="28"/>
        </w:rPr>
        <w:t>,0 тыс.руб.</w:t>
      </w:r>
      <w:r w:rsidRPr="00C26E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8E1" w:rsidRPr="00C26E6A" w:rsidRDefault="00A658E1" w:rsidP="00A658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E6A">
        <w:rPr>
          <w:rFonts w:ascii="Times New Roman" w:hAnsi="Times New Roman" w:cs="Times New Roman"/>
          <w:sz w:val="28"/>
          <w:szCs w:val="28"/>
        </w:rPr>
        <w:t xml:space="preserve">На реализацию основного мероприятия "Обеспечение деятельности (оказания услуг) муниципальных учреждений (организаций)" </w:t>
      </w:r>
      <w:r w:rsidR="00A721E8" w:rsidRPr="00C26E6A">
        <w:rPr>
          <w:rFonts w:ascii="Times New Roman" w:hAnsi="Times New Roman" w:cs="Times New Roman"/>
          <w:sz w:val="28"/>
          <w:szCs w:val="28"/>
        </w:rPr>
        <w:t>предусмотрено</w:t>
      </w:r>
      <w:r w:rsidRPr="00C26E6A">
        <w:rPr>
          <w:rFonts w:ascii="Times New Roman" w:hAnsi="Times New Roman" w:cs="Times New Roman"/>
          <w:sz w:val="28"/>
          <w:szCs w:val="28"/>
        </w:rPr>
        <w:t xml:space="preserve"> </w:t>
      </w:r>
      <w:r w:rsidR="00A721E8" w:rsidRPr="00F636B7">
        <w:rPr>
          <w:rFonts w:ascii="Times New Roman" w:hAnsi="Times New Roman" w:cs="Times New Roman"/>
          <w:sz w:val="28"/>
          <w:szCs w:val="28"/>
        </w:rPr>
        <w:t>4</w:t>
      </w:r>
      <w:r w:rsidR="006B5F81" w:rsidRPr="00F636B7">
        <w:rPr>
          <w:rFonts w:ascii="Times New Roman" w:hAnsi="Times New Roman" w:cs="Times New Roman"/>
          <w:sz w:val="28"/>
          <w:szCs w:val="28"/>
        </w:rPr>
        <w:t>5</w:t>
      </w:r>
      <w:r w:rsidRPr="00F636B7">
        <w:rPr>
          <w:rFonts w:ascii="Times New Roman" w:hAnsi="Times New Roman" w:cs="Times New Roman"/>
          <w:sz w:val="28"/>
          <w:szCs w:val="28"/>
        </w:rPr>
        <w:t xml:space="preserve"> </w:t>
      </w:r>
      <w:r w:rsidR="001078AA" w:rsidRPr="00F636B7">
        <w:rPr>
          <w:rFonts w:ascii="Times New Roman" w:hAnsi="Times New Roman" w:cs="Times New Roman"/>
          <w:sz w:val="28"/>
          <w:szCs w:val="28"/>
        </w:rPr>
        <w:t xml:space="preserve"> млн. </w:t>
      </w:r>
      <w:r w:rsidR="006B5F81" w:rsidRPr="00F636B7">
        <w:rPr>
          <w:rFonts w:ascii="Times New Roman" w:hAnsi="Times New Roman" w:cs="Times New Roman"/>
          <w:sz w:val="28"/>
          <w:szCs w:val="28"/>
        </w:rPr>
        <w:t>283</w:t>
      </w:r>
      <w:r w:rsidRPr="00F636B7">
        <w:rPr>
          <w:rFonts w:ascii="Times New Roman" w:hAnsi="Times New Roman" w:cs="Times New Roman"/>
          <w:sz w:val="28"/>
          <w:szCs w:val="28"/>
        </w:rPr>
        <w:t xml:space="preserve"> тыс.</w:t>
      </w:r>
      <w:r w:rsidR="00A721E8" w:rsidRPr="00F636B7">
        <w:rPr>
          <w:rFonts w:ascii="Times New Roman" w:hAnsi="Times New Roman" w:cs="Times New Roman"/>
          <w:sz w:val="28"/>
          <w:szCs w:val="28"/>
        </w:rPr>
        <w:t xml:space="preserve"> </w:t>
      </w:r>
      <w:r w:rsidR="006B5F81" w:rsidRPr="00F636B7">
        <w:rPr>
          <w:rFonts w:ascii="Times New Roman" w:hAnsi="Times New Roman" w:cs="Times New Roman"/>
          <w:sz w:val="28"/>
          <w:szCs w:val="28"/>
        </w:rPr>
        <w:t>333</w:t>
      </w:r>
      <w:r w:rsidR="00A721E8" w:rsidRPr="00F636B7">
        <w:rPr>
          <w:rFonts w:ascii="Times New Roman" w:hAnsi="Times New Roman" w:cs="Times New Roman"/>
          <w:sz w:val="28"/>
          <w:szCs w:val="28"/>
        </w:rPr>
        <w:t xml:space="preserve"> </w:t>
      </w:r>
      <w:r w:rsidRPr="00F636B7">
        <w:rPr>
          <w:rFonts w:ascii="Times New Roman" w:hAnsi="Times New Roman" w:cs="Times New Roman"/>
          <w:sz w:val="28"/>
          <w:szCs w:val="28"/>
        </w:rPr>
        <w:t>руб.</w:t>
      </w:r>
      <w:r w:rsidRPr="00C26E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C1C" w:rsidRPr="00954B33" w:rsidRDefault="001D6C1C" w:rsidP="00885F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B33">
        <w:rPr>
          <w:rFonts w:ascii="Times New Roman" w:hAnsi="Times New Roman" w:cs="Times New Roman"/>
          <w:b/>
          <w:sz w:val="28"/>
          <w:szCs w:val="28"/>
        </w:rPr>
        <w:t>Подпрограмма 2. Развитие общего образования;</w:t>
      </w:r>
    </w:p>
    <w:p w:rsidR="00E809D2" w:rsidRPr="00C26E6A" w:rsidRDefault="00A658E1" w:rsidP="00885F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6B7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46030D" w:rsidRPr="00F636B7">
        <w:rPr>
          <w:rFonts w:ascii="Times New Roman" w:hAnsi="Times New Roman" w:cs="Times New Roman"/>
          <w:sz w:val="28"/>
          <w:szCs w:val="28"/>
        </w:rPr>
        <w:t xml:space="preserve">1 ноября </w:t>
      </w:r>
      <w:r w:rsidRPr="00F636B7">
        <w:rPr>
          <w:rFonts w:ascii="Times New Roman" w:hAnsi="Times New Roman" w:cs="Times New Roman"/>
          <w:sz w:val="28"/>
          <w:szCs w:val="28"/>
        </w:rPr>
        <w:t xml:space="preserve"> </w:t>
      </w:r>
      <w:r w:rsidR="001D6C1C" w:rsidRPr="00F636B7">
        <w:rPr>
          <w:rFonts w:ascii="Times New Roman" w:hAnsi="Times New Roman" w:cs="Times New Roman"/>
          <w:sz w:val="28"/>
          <w:szCs w:val="28"/>
        </w:rPr>
        <w:t>20</w:t>
      </w:r>
      <w:r w:rsidR="0046030D" w:rsidRPr="00F636B7">
        <w:rPr>
          <w:rFonts w:ascii="Times New Roman" w:hAnsi="Times New Roman" w:cs="Times New Roman"/>
          <w:sz w:val="28"/>
          <w:szCs w:val="28"/>
        </w:rPr>
        <w:t>2</w:t>
      </w:r>
      <w:r w:rsidR="006B5F81" w:rsidRPr="00F636B7">
        <w:rPr>
          <w:rFonts w:ascii="Times New Roman" w:hAnsi="Times New Roman" w:cs="Times New Roman"/>
          <w:sz w:val="28"/>
          <w:szCs w:val="28"/>
        </w:rPr>
        <w:t>1</w:t>
      </w:r>
      <w:r w:rsidR="001D6C1C" w:rsidRPr="00F636B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21864" w:rsidRPr="00F636B7">
        <w:rPr>
          <w:rFonts w:ascii="Times New Roman" w:hAnsi="Times New Roman" w:cs="Times New Roman"/>
          <w:sz w:val="28"/>
          <w:szCs w:val="28"/>
        </w:rPr>
        <w:t xml:space="preserve">на Подпрограмму 2 запланировано </w:t>
      </w:r>
      <w:r w:rsidR="006B5F81" w:rsidRPr="00F636B7">
        <w:rPr>
          <w:rFonts w:ascii="Times New Roman" w:hAnsi="Times New Roman" w:cs="Times New Roman"/>
          <w:sz w:val="28"/>
          <w:szCs w:val="28"/>
        </w:rPr>
        <w:t>647</w:t>
      </w:r>
      <w:r w:rsidR="002A51EB" w:rsidRPr="00F63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A51EB" w:rsidRPr="00F636B7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2A51EB" w:rsidRPr="00F636B7">
        <w:rPr>
          <w:rFonts w:ascii="Times New Roman" w:hAnsi="Times New Roman" w:cs="Times New Roman"/>
          <w:sz w:val="28"/>
          <w:szCs w:val="28"/>
        </w:rPr>
        <w:t xml:space="preserve"> </w:t>
      </w:r>
      <w:r w:rsidR="006B5F81" w:rsidRPr="00F636B7">
        <w:rPr>
          <w:rFonts w:ascii="Times New Roman" w:hAnsi="Times New Roman" w:cs="Times New Roman"/>
          <w:sz w:val="28"/>
          <w:szCs w:val="28"/>
        </w:rPr>
        <w:t>40</w:t>
      </w:r>
      <w:r w:rsidRPr="00F636B7">
        <w:rPr>
          <w:rFonts w:ascii="Times New Roman" w:hAnsi="Times New Roman" w:cs="Times New Roman"/>
          <w:sz w:val="28"/>
          <w:szCs w:val="28"/>
        </w:rPr>
        <w:t>7</w:t>
      </w:r>
      <w:r w:rsidR="002A51EB" w:rsidRPr="00F63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1EB" w:rsidRPr="00F636B7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="002A51EB" w:rsidRPr="00F636B7">
        <w:rPr>
          <w:rFonts w:ascii="Times New Roman" w:hAnsi="Times New Roman" w:cs="Times New Roman"/>
          <w:sz w:val="28"/>
          <w:szCs w:val="28"/>
        </w:rPr>
        <w:t xml:space="preserve"> </w:t>
      </w:r>
      <w:r w:rsidR="006B5F81" w:rsidRPr="00F636B7">
        <w:rPr>
          <w:rFonts w:ascii="Times New Roman" w:hAnsi="Times New Roman" w:cs="Times New Roman"/>
          <w:sz w:val="28"/>
          <w:szCs w:val="28"/>
        </w:rPr>
        <w:t>500</w:t>
      </w:r>
      <w:r w:rsidR="00121864" w:rsidRPr="00F636B7">
        <w:rPr>
          <w:rFonts w:ascii="Times New Roman" w:hAnsi="Times New Roman" w:cs="Times New Roman"/>
          <w:sz w:val="28"/>
          <w:szCs w:val="28"/>
        </w:rPr>
        <w:t xml:space="preserve"> </w:t>
      </w:r>
      <w:r w:rsidRPr="00F636B7">
        <w:rPr>
          <w:rFonts w:ascii="Times New Roman" w:hAnsi="Times New Roman" w:cs="Times New Roman"/>
          <w:sz w:val="28"/>
          <w:szCs w:val="28"/>
        </w:rPr>
        <w:t xml:space="preserve">руб. </w:t>
      </w:r>
      <w:r w:rsidR="00E809D2" w:rsidRPr="00F636B7">
        <w:rPr>
          <w:rFonts w:ascii="Times New Roman" w:hAnsi="Times New Roman" w:cs="Times New Roman"/>
          <w:sz w:val="28"/>
          <w:szCs w:val="28"/>
        </w:rPr>
        <w:t xml:space="preserve">из них средства </w:t>
      </w:r>
      <w:r w:rsidR="0046030D" w:rsidRPr="00F636B7">
        <w:rPr>
          <w:rFonts w:ascii="Times New Roman" w:hAnsi="Times New Roman" w:cs="Times New Roman"/>
          <w:sz w:val="28"/>
          <w:szCs w:val="28"/>
        </w:rPr>
        <w:t>фед</w:t>
      </w:r>
      <w:r w:rsidR="006B5F81" w:rsidRPr="00F636B7">
        <w:rPr>
          <w:rFonts w:ascii="Times New Roman" w:hAnsi="Times New Roman" w:cs="Times New Roman"/>
          <w:sz w:val="28"/>
          <w:szCs w:val="28"/>
        </w:rPr>
        <w:t>ерального бюджета составляют – 4</w:t>
      </w:r>
      <w:r w:rsidR="0046030D" w:rsidRPr="00F636B7">
        <w:rPr>
          <w:rFonts w:ascii="Times New Roman" w:hAnsi="Times New Roman" w:cs="Times New Roman"/>
          <w:sz w:val="28"/>
          <w:szCs w:val="28"/>
        </w:rPr>
        <w:t xml:space="preserve">%, </w:t>
      </w:r>
      <w:r w:rsidR="00E809D2" w:rsidRPr="00F636B7">
        <w:rPr>
          <w:rFonts w:ascii="Times New Roman" w:hAnsi="Times New Roman" w:cs="Times New Roman"/>
          <w:sz w:val="28"/>
          <w:szCs w:val="28"/>
        </w:rPr>
        <w:t>областного бюджета 7</w:t>
      </w:r>
      <w:r w:rsidR="006B5F81" w:rsidRPr="00F636B7">
        <w:rPr>
          <w:rFonts w:ascii="Times New Roman" w:hAnsi="Times New Roman" w:cs="Times New Roman"/>
          <w:sz w:val="28"/>
          <w:szCs w:val="28"/>
        </w:rPr>
        <w:t>7</w:t>
      </w:r>
      <w:r w:rsidR="00E809D2" w:rsidRPr="00F636B7">
        <w:rPr>
          <w:rFonts w:ascii="Times New Roman" w:hAnsi="Times New Roman" w:cs="Times New Roman"/>
          <w:sz w:val="28"/>
          <w:szCs w:val="28"/>
        </w:rPr>
        <w:t xml:space="preserve">%, муниципального </w:t>
      </w:r>
      <w:r w:rsidR="0046030D" w:rsidRPr="00F636B7">
        <w:rPr>
          <w:rFonts w:ascii="Times New Roman" w:hAnsi="Times New Roman" w:cs="Times New Roman"/>
          <w:sz w:val="28"/>
          <w:szCs w:val="28"/>
        </w:rPr>
        <w:t>1</w:t>
      </w:r>
      <w:r w:rsidR="006B5F81" w:rsidRPr="00F636B7">
        <w:rPr>
          <w:rFonts w:ascii="Times New Roman" w:hAnsi="Times New Roman" w:cs="Times New Roman"/>
          <w:sz w:val="28"/>
          <w:szCs w:val="28"/>
        </w:rPr>
        <w:t>6</w:t>
      </w:r>
      <w:r w:rsidR="00E809D2" w:rsidRPr="00F636B7">
        <w:rPr>
          <w:rFonts w:ascii="Times New Roman" w:hAnsi="Times New Roman" w:cs="Times New Roman"/>
          <w:sz w:val="28"/>
          <w:szCs w:val="28"/>
        </w:rPr>
        <w:t>%, иные источники финансирования -3%.</w:t>
      </w:r>
      <w:r w:rsidR="00BB5636">
        <w:rPr>
          <w:rFonts w:ascii="Times New Roman" w:hAnsi="Times New Roman" w:cs="Times New Roman"/>
          <w:sz w:val="28"/>
          <w:szCs w:val="28"/>
        </w:rPr>
        <w:t xml:space="preserve"> Процент финансирования по данной программе составляет 70%</w:t>
      </w:r>
    </w:p>
    <w:p w:rsidR="00211C0D" w:rsidRPr="00C26E6A" w:rsidRDefault="00211C0D" w:rsidP="00885F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6E6A">
        <w:rPr>
          <w:rFonts w:ascii="Times New Roman" w:hAnsi="Times New Roman" w:cs="Times New Roman"/>
          <w:sz w:val="28"/>
          <w:szCs w:val="28"/>
        </w:rPr>
        <w:t xml:space="preserve">Затраты на  ГСМ составили </w:t>
      </w:r>
      <w:r w:rsidR="006B5F81" w:rsidRPr="00F636B7">
        <w:rPr>
          <w:rFonts w:ascii="Times New Roman" w:hAnsi="Times New Roman" w:cs="Times New Roman"/>
          <w:bCs/>
          <w:sz w:val="28"/>
          <w:szCs w:val="28"/>
        </w:rPr>
        <w:t xml:space="preserve">4 млн. </w:t>
      </w:r>
      <w:r w:rsidRPr="00F636B7">
        <w:rPr>
          <w:rFonts w:ascii="Times New Roman" w:hAnsi="Times New Roman" w:cs="Times New Roman"/>
          <w:bCs/>
          <w:sz w:val="28"/>
          <w:szCs w:val="28"/>
        </w:rPr>
        <w:t>3</w:t>
      </w:r>
      <w:r w:rsidR="006B5F81" w:rsidRPr="00F636B7">
        <w:rPr>
          <w:rFonts w:ascii="Times New Roman" w:hAnsi="Times New Roman" w:cs="Times New Roman"/>
          <w:bCs/>
          <w:sz w:val="28"/>
          <w:szCs w:val="28"/>
        </w:rPr>
        <w:t>36</w:t>
      </w:r>
      <w:r w:rsidRPr="00F636B7">
        <w:rPr>
          <w:rFonts w:ascii="Times New Roman" w:hAnsi="Times New Roman" w:cs="Times New Roman"/>
          <w:bCs/>
          <w:sz w:val="28"/>
          <w:szCs w:val="28"/>
        </w:rPr>
        <w:t xml:space="preserve"> тыс. </w:t>
      </w:r>
      <w:r w:rsidR="006B5F81" w:rsidRPr="00F636B7">
        <w:rPr>
          <w:rFonts w:ascii="Times New Roman" w:hAnsi="Times New Roman" w:cs="Times New Roman"/>
          <w:bCs/>
          <w:sz w:val="28"/>
          <w:szCs w:val="28"/>
        </w:rPr>
        <w:t>077</w:t>
      </w:r>
      <w:r w:rsidRPr="00F636B7">
        <w:rPr>
          <w:rFonts w:ascii="Times New Roman" w:hAnsi="Times New Roman" w:cs="Times New Roman"/>
          <w:bCs/>
          <w:sz w:val="28"/>
          <w:szCs w:val="28"/>
        </w:rPr>
        <w:t xml:space="preserve"> руб. Это</w:t>
      </w:r>
      <w:r w:rsidRPr="00C26E6A">
        <w:rPr>
          <w:rFonts w:ascii="Times New Roman" w:hAnsi="Times New Roman" w:cs="Times New Roman"/>
          <w:bCs/>
          <w:sz w:val="28"/>
          <w:szCs w:val="28"/>
        </w:rPr>
        <w:t xml:space="preserve"> позволило е</w:t>
      </w:r>
      <w:r w:rsidRPr="00C26E6A">
        <w:rPr>
          <w:rFonts w:ascii="Times New Roman" w:hAnsi="Times New Roman"/>
          <w:sz w:val="28"/>
          <w:szCs w:val="28"/>
        </w:rPr>
        <w:t xml:space="preserve">жедневно  организовывать </w:t>
      </w:r>
      <w:r w:rsidR="00E71749" w:rsidRPr="00C26E6A">
        <w:rPr>
          <w:rFonts w:ascii="Times New Roman" w:hAnsi="Times New Roman"/>
          <w:sz w:val="28"/>
          <w:szCs w:val="28"/>
        </w:rPr>
        <w:t>подвоз</w:t>
      </w:r>
      <w:r w:rsidRPr="00C26E6A">
        <w:rPr>
          <w:rFonts w:ascii="Times New Roman" w:hAnsi="Times New Roman"/>
          <w:sz w:val="28"/>
          <w:szCs w:val="28"/>
        </w:rPr>
        <w:t xml:space="preserve"> для </w:t>
      </w:r>
      <w:r w:rsidR="009D6C56" w:rsidRPr="00504DE5">
        <w:rPr>
          <w:rFonts w:ascii="Times New Roman" w:hAnsi="Times New Roman" w:cs="Times New Roman"/>
          <w:sz w:val="28"/>
          <w:szCs w:val="28"/>
        </w:rPr>
        <w:t xml:space="preserve">906 человек (из них 210 в городе и 696 </w:t>
      </w:r>
      <w:r w:rsidR="009D6C56">
        <w:rPr>
          <w:rFonts w:ascii="Times New Roman" w:hAnsi="Times New Roman" w:cs="Times New Roman"/>
          <w:sz w:val="28"/>
          <w:szCs w:val="28"/>
        </w:rPr>
        <w:t xml:space="preserve"> </w:t>
      </w:r>
      <w:r w:rsidR="009D6C56" w:rsidRPr="00504DE5">
        <w:rPr>
          <w:rFonts w:ascii="Times New Roman" w:hAnsi="Times New Roman" w:cs="Times New Roman"/>
          <w:sz w:val="28"/>
          <w:szCs w:val="28"/>
        </w:rPr>
        <w:t>в сельских территориях)  на</w:t>
      </w:r>
      <w:r w:rsidR="009D6C56">
        <w:rPr>
          <w:rFonts w:ascii="Times New Roman" w:hAnsi="Times New Roman" w:cs="Times New Roman"/>
          <w:sz w:val="28"/>
          <w:szCs w:val="28"/>
        </w:rPr>
        <w:t xml:space="preserve"> учебные занятия и обратно по 47</w:t>
      </w:r>
      <w:r w:rsidR="009D6C56" w:rsidRPr="00504DE5">
        <w:rPr>
          <w:rFonts w:ascii="Times New Roman" w:hAnsi="Times New Roman" w:cs="Times New Roman"/>
          <w:sz w:val="28"/>
          <w:szCs w:val="28"/>
        </w:rPr>
        <w:t xml:space="preserve"> маршрутам, </w:t>
      </w:r>
      <w:r w:rsidR="009D6C56">
        <w:rPr>
          <w:rFonts w:ascii="Times New Roman" w:hAnsi="Times New Roman" w:cs="Times New Roman"/>
          <w:sz w:val="28"/>
          <w:szCs w:val="28"/>
        </w:rPr>
        <w:t>общей протяженностью 909,5 км. П</w:t>
      </w:r>
      <w:r w:rsidR="009D6C56" w:rsidRPr="00504DE5">
        <w:rPr>
          <w:rFonts w:ascii="Times New Roman" w:hAnsi="Times New Roman" w:cs="Times New Roman"/>
          <w:sz w:val="28"/>
          <w:szCs w:val="28"/>
        </w:rPr>
        <w:t>ри этом задействован</w:t>
      </w:r>
      <w:r w:rsidR="009D6C56">
        <w:rPr>
          <w:rFonts w:ascii="Times New Roman" w:hAnsi="Times New Roman" w:cs="Times New Roman"/>
          <w:sz w:val="28"/>
          <w:szCs w:val="28"/>
        </w:rPr>
        <w:t xml:space="preserve">о 24 специально </w:t>
      </w:r>
      <w:proofErr w:type="gramStart"/>
      <w:r w:rsidR="009D6C56">
        <w:rPr>
          <w:rFonts w:ascii="Times New Roman" w:hAnsi="Times New Roman" w:cs="Times New Roman"/>
          <w:sz w:val="28"/>
          <w:szCs w:val="28"/>
        </w:rPr>
        <w:t>оборудованных</w:t>
      </w:r>
      <w:proofErr w:type="gramEnd"/>
      <w:r w:rsidR="009D6C56">
        <w:rPr>
          <w:rFonts w:ascii="Times New Roman" w:hAnsi="Times New Roman" w:cs="Times New Roman"/>
          <w:sz w:val="28"/>
          <w:szCs w:val="28"/>
        </w:rPr>
        <w:t xml:space="preserve"> </w:t>
      </w:r>
      <w:r w:rsidR="009D6C56" w:rsidRPr="00504DE5">
        <w:rPr>
          <w:rFonts w:ascii="Times New Roman" w:hAnsi="Times New Roman" w:cs="Times New Roman"/>
          <w:sz w:val="28"/>
          <w:szCs w:val="28"/>
        </w:rPr>
        <w:t xml:space="preserve"> школьны</w:t>
      </w:r>
      <w:r w:rsidR="009D6C56">
        <w:rPr>
          <w:rFonts w:ascii="Times New Roman" w:hAnsi="Times New Roman" w:cs="Times New Roman"/>
          <w:sz w:val="28"/>
          <w:szCs w:val="28"/>
        </w:rPr>
        <w:t>х</w:t>
      </w:r>
      <w:r w:rsidR="009D6C56" w:rsidRPr="00504DE5">
        <w:rPr>
          <w:rFonts w:ascii="Times New Roman" w:hAnsi="Times New Roman" w:cs="Times New Roman"/>
          <w:sz w:val="28"/>
          <w:szCs w:val="28"/>
        </w:rPr>
        <w:t xml:space="preserve"> автобус</w:t>
      </w:r>
      <w:r w:rsidR="009D6C56">
        <w:rPr>
          <w:rFonts w:ascii="Times New Roman" w:hAnsi="Times New Roman" w:cs="Times New Roman"/>
          <w:sz w:val="28"/>
          <w:szCs w:val="28"/>
        </w:rPr>
        <w:t>а</w:t>
      </w:r>
      <w:r w:rsidR="009D6C56" w:rsidRPr="00504DE5">
        <w:rPr>
          <w:rFonts w:ascii="Times New Roman" w:hAnsi="Times New Roman" w:cs="Times New Roman"/>
          <w:sz w:val="28"/>
          <w:szCs w:val="28"/>
        </w:rPr>
        <w:t>.</w:t>
      </w:r>
      <w:r w:rsidRPr="00C26E6A">
        <w:rPr>
          <w:rFonts w:ascii="Times New Roman" w:hAnsi="Times New Roman"/>
          <w:sz w:val="28"/>
          <w:szCs w:val="28"/>
        </w:rPr>
        <w:t xml:space="preserve"> Таким образом, каждый третий  обучающийся нашего округа пользуется услугами подвоза в школу и обратно. </w:t>
      </w:r>
    </w:p>
    <w:p w:rsidR="009D6C56" w:rsidRPr="00504DE5" w:rsidRDefault="00F636B7" w:rsidP="00885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DE5">
        <w:rPr>
          <w:rFonts w:ascii="Times New Roman" w:hAnsi="Times New Roman" w:cs="Times New Roman"/>
          <w:sz w:val="28"/>
          <w:szCs w:val="28"/>
        </w:rPr>
        <w:t xml:space="preserve">  </w:t>
      </w:r>
      <w:r w:rsidR="009D6C56"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="009D6C56" w:rsidRPr="00504DE5">
        <w:rPr>
          <w:rFonts w:ascii="Times New Roman" w:hAnsi="Times New Roman" w:cs="Times New Roman"/>
          <w:sz w:val="28"/>
          <w:szCs w:val="28"/>
        </w:rPr>
        <w:t>обновился парк школьных автобусов, мы получили 6 транс</w:t>
      </w:r>
      <w:r w:rsidR="009D6C56">
        <w:rPr>
          <w:rFonts w:ascii="Times New Roman" w:hAnsi="Times New Roman" w:cs="Times New Roman"/>
          <w:sz w:val="28"/>
          <w:szCs w:val="28"/>
        </w:rPr>
        <w:t>портных единиц взамен 10 летних и 1 на дополнительно организованный маршрут в с</w:t>
      </w:r>
      <w:proofErr w:type="gramStart"/>
      <w:r w:rsidR="009D6C5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9D6C56">
        <w:rPr>
          <w:rFonts w:ascii="Times New Roman" w:hAnsi="Times New Roman" w:cs="Times New Roman"/>
          <w:sz w:val="28"/>
          <w:szCs w:val="28"/>
        </w:rPr>
        <w:t>ора-Подол.</w:t>
      </w:r>
    </w:p>
    <w:p w:rsidR="00F636B7" w:rsidRPr="00504DE5" w:rsidRDefault="00F636B7" w:rsidP="00885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DE5">
        <w:rPr>
          <w:rFonts w:ascii="Times New Roman" w:hAnsi="Times New Roman" w:cs="Times New Roman"/>
          <w:sz w:val="28"/>
          <w:szCs w:val="28"/>
        </w:rPr>
        <w:t xml:space="preserve">В этом году 15 автобусов приграничных школ </w:t>
      </w:r>
      <w:proofErr w:type="gramStart"/>
      <w:r w:rsidRPr="00504DE5">
        <w:rPr>
          <w:rFonts w:ascii="Times New Roman" w:hAnsi="Times New Roman" w:cs="Times New Roman"/>
          <w:sz w:val="28"/>
          <w:szCs w:val="28"/>
        </w:rPr>
        <w:t>оснащены</w:t>
      </w:r>
      <w:proofErr w:type="gramEnd"/>
      <w:r w:rsidRPr="00504DE5">
        <w:rPr>
          <w:rFonts w:ascii="Times New Roman" w:hAnsi="Times New Roman" w:cs="Times New Roman"/>
          <w:sz w:val="28"/>
          <w:szCs w:val="28"/>
        </w:rPr>
        <w:t xml:space="preserve"> тревожными кнопками.</w:t>
      </w:r>
    </w:p>
    <w:p w:rsidR="00F636B7" w:rsidRPr="00504DE5" w:rsidRDefault="00F636B7" w:rsidP="00885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DE5">
        <w:rPr>
          <w:rFonts w:ascii="Times New Roman" w:hAnsi="Times New Roman" w:cs="Times New Roman"/>
          <w:sz w:val="28"/>
          <w:szCs w:val="28"/>
        </w:rPr>
        <w:lastRenderedPageBreak/>
        <w:t>С целью экономии бюджетных средств за 2 предыдущих года 16 школьных автобусов переведены на газомоторное топливо (метан). Это позволило сэкономить 1 млн. 800 тыс. на ГСМ по сравнению с 2019 годом.</w:t>
      </w:r>
    </w:p>
    <w:p w:rsidR="00F636B7" w:rsidRPr="006347DD" w:rsidRDefault="00F636B7" w:rsidP="00885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DE5">
        <w:rPr>
          <w:rFonts w:ascii="Times New Roman" w:hAnsi="Times New Roman" w:cs="Times New Roman"/>
          <w:sz w:val="28"/>
          <w:szCs w:val="28"/>
        </w:rPr>
        <w:t xml:space="preserve">В настоящее время остро стоит вопрос по укомплектованию школ квалифицированными водителями. </w:t>
      </w:r>
      <w:r w:rsidR="00ED4C60">
        <w:rPr>
          <w:rFonts w:ascii="Times New Roman" w:hAnsi="Times New Roman" w:cs="Times New Roman"/>
          <w:sz w:val="28"/>
          <w:szCs w:val="28"/>
        </w:rPr>
        <w:t>2</w:t>
      </w:r>
      <w:r w:rsidRPr="00504DE5">
        <w:rPr>
          <w:rFonts w:ascii="Times New Roman" w:hAnsi="Times New Roman" w:cs="Times New Roman"/>
          <w:sz w:val="28"/>
          <w:szCs w:val="28"/>
        </w:rPr>
        <w:t xml:space="preserve"> </w:t>
      </w:r>
      <w:r w:rsidR="00ED4C60" w:rsidRPr="00504DE5">
        <w:rPr>
          <w:rFonts w:ascii="Times New Roman" w:hAnsi="Times New Roman" w:cs="Times New Roman"/>
          <w:sz w:val="28"/>
          <w:szCs w:val="28"/>
        </w:rPr>
        <w:t>две городские школы</w:t>
      </w:r>
      <w:r w:rsidR="009D6C56">
        <w:rPr>
          <w:rFonts w:ascii="Times New Roman" w:hAnsi="Times New Roman" w:cs="Times New Roman"/>
          <w:sz w:val="28"/>
          <w:szCs w:val="28"/>
        </w:rPr>
        <w:t xml:space="preserve"> и 1 </w:t>
      </w:r>
      <w:proofErr w:type="gramStart"/>
      <w:r w:rsidR="009D6C56">
        <w:rPr>
          <w:rFonts w:ascii="Times New Roman" w:hAnsi="Times New Roman" w:cs="Times New Roman"/>
          <w:sz w:val="28"/>
          <w:szCs w:val="28"/>
        </w:rPr>
        <w:t>сельская</w:t>
      </w:r>
      <w:proofErr w:type="gramEnd"/>
      <w:r w:rsidR="009D6C56">
        <w:rPr>
          <w:rFonts w:ascii="Times New Roman" w:hAnsi="Times New Roman" w:cs="Times New Roman"/>
          <w:sz w:val="28"/>
          <w:szCs w:val="28"/>
        </w:rPr>
        <w:t xml:space="preserve"> </w:t>
      </w:r>
      <w:r w:rsidR="00ED4C60" w:rsidRPr="00504DE5">
        <w:rPr>
          <w:rFonts w:ascii="Times New Roman" w:hAnsi="Times New Roman" w:cs="Times New Roman"/>
          <w:sz w:val="28"/>
          <w:szCs w:val="28"/>
        </w:rPr>
        <w:t xml:space="preserve"> </w:t>
      </w:r>
      <w:r w:rsidRPr="00504DE5">
        <w:rPr>
          <w:rFonts w:ascii="Times New Roman" w:hAnsi="Times New Roman" w:cs="Times New Roman"/>
          <w:sz w:val="28"/>
          <w:szCs w:val="28"/>
        </w:rPr>
        <w:t xml:space="preserve">не имеют водителей в полном объеме. </w:t>
      </w:r>
    </w:p>
    <w:p w:rsidR="00043C9C" w:rsidRPr="00504DE5" w:rsidRDefault="00932D21" w:rsidP="007C3EC5">
      <w:pPr>
        <w:widowControl w:val="0"/>
        <w:pBdr>
          <w:bottom w:val="single" w:sz="4" w:space="29" w:color="FFFFFF"/>
        </w:pBdr>
        <w:tabs>
          <w:tab w:val="left" w:pos="885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36B7" w:rsidRPr="00504DE5">
        <w:rPr>
          <w:rFonts w:ascii="Times New Roman" w:hAnsi="Times New Roman" w:cs="Times New Roman"/>
          <w:sz w:val="28"/>
          <w:szCs w:val="28"/>
        </w:rPr>
        <w:t xml:space="preserve">Большое внимание в муниципалитете  уделяется организации отдыха, оздоровления и занятости, учащихся в летний период. В этом году оздоровление детей было организовано в четыре смены. В первую смену функционировало 14 лагерей с дневным пребыванием детей – 1296  и 3 ЛТО -113. Во вторую и последующие смены функционировало по 1 лагерю с доставкой школьным транспортом к месту оздоровления. </w:t>
      </w:r>
      <w:r w:rsidR="00F636B7" w:rsidRPr="00504DE5">
        <w:rPr>
          <w:rFonts w:ascii="Times New Roman" w:eastAsia="Times New Roman" w:hAnsi="Times New Roman" w:cs="Times New Roman"/>
          <w:sz w:val="28"/>
          <w:szCs w:val="28"/>
        </w:rPr>
        <w:t xml:space="preserve">16 детей были оздоровлены в загородном лагере «Прометей». </w:t>
      </w:r>
      <w:r w:rsidR="00F636B7" w:rsidRPr="00504DE5">
        <w:rPr>
          <w:rFonts w:ascii="Times New Roman" w:hAnsi="Times New Roman" w:cs="Times New Roman"/>
          <w:sz w:val="28"/>
          <w:szCs w:val="28"/>
        </w:rPr>
        <w:t xml:space="preserve">Общий охват составил 1869 человек, из них 410 в ТЖС. </w:t>
      </w:r>
      <w:r w:rsidR="00F636B7" w:rsidRPr="00504DE5">
        <w:rPr>
          <w:rFonts w:ascii="Times New Roman" w:eastAsia="Times New Roman" w:hAnsi="Times New Roman" w:cs="Times New Roman"/>
          <w:sz w:val="28"/>
          <w:szCs w:val="28"/>
        </w:rPr>
        <w:t xml:space="preserve">На оздоровление школьников было израсходовано </w:t>
      </w:r>
    </w:p>
    <w:p w:rsidR="00043C9C" w:rsidRPr="00C26E6A" w:rsidRDefault="006B5F81" w:rsidP="007C3EC5">
      <w:pPr>
        <w:widowControl w:val="0"/>
        <w:pBdr>
          <w:bottom w:val="single" w:sz="4" w:space="29" w:color="FFFFFF"/>
        </w:pBdr>
        <w:tabs>
          <w:tab w:val="left" w:pos="885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DE5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proofErr w:type="spellStart"/>
      <w:proofErr w:type="gramStart"/>
      <w:r w:rsidRPr="00504DE5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504DE5">
        <w:rPr>
          <w:rFonts w:ascii="Times New Roman" w:eastAsia="Times New Roman" w:hAnsi="Times New Roman" w:cs="Times New Roman"/>
          <w:sz w:val="28"/>
          <w:szCs w:val="28"/>
        </w:rPr>
        <w:t xml:space="preserve"> 858</w:t>
      </w:r>
      <w:r w:rsidR="00D35113" w:rsidRPr="00504D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C9C" w:rsidRPr="00504DE5">
        <w:rPr>
          <w:rFonts w:ascii="Times New Roman" w:eastAsia="Times New Roman" w:hAnsi="Times New Roman" w:cs="Times New Roman"/>
          <w:sz w:val="28"/>
          <w:szCs w:val="28"/>
        </w:rPr>
        <w:t>тыс</w:t>
      </w:r>
      <w:r w:rsidR="00EC721C" w:rsidRPr="00504DE5">
        <w:rPr>
          <w:rFonts w:ascii="Times New Roman" w:eastAsia="Times New Roman" w:hAnsi="Times New Roman" w:cs="Times New Roman"/>
          <w:sz w:val="28"/>
          <w:szCs w:val="28"/>
        </w:rPr>
        <w:t>.</w:t>
      </w:r>
      <w:r w:rsidR="00043C9C" w:rsidRPr="00504D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4DE5">
        <w:rPr>
          <w:rFonts w:ascii="Times New Roman" w:eastAsia="Times New Roman" w:hAnsi="Times New Roman" w:cs="Times New Roman"/>
          <w:sz w:val="28"/>
          <w:szCs w:val="28"/>
        </w:rPr>
        <w:t>677</w:t>
      </w:r>
      <w:r w:rsidR="00D35113" w:rsidRPr="00504D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C9C" w:rsidRPr="00504DE5"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 w:rsidR="00D35113" w:rsidRPr="00504DE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43C9C" w:rsidRPr="00504D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0C2B" w:rsidRDefault="00ED4C60" w:rsidP="007C3EC5">
      <w:pPr>
        <w:widowControl w:val="0"/>
        <w:pBdr>
          <w:bottom w:val="single" w:sz="4" w:space="29" w:color="FFFFFF"/>
        </w:pBdr>
        <w:tabs>
          <w:tab w:val="left" w:pos="885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80C2B" w:rsidRPr="006347DD">
        <w:rPr>
          <w:rFonts w:ascii="Times New Roman" w:hAnsi="Times New Roman" w:cs="Times New Roman"/>
          <w:bCs/>
          <w:sz w:val="28"/>
          <w:szCs w:val="28"/>
        </w:rPr>
        <w:t xml:space="preserve">Важнейшей составной частью сохранения и укрепления здоровья подрастающего поколения является рациональное питание. В 2021 году охват детей горячим питанием составил 99,5%. </w:t>
      </w:r>
    </w:p>
    <w:p w:rsidR="00180C2B" w:rsidRDefault="00180C2B" w:rsidP="007C3EC5">
      <w:pPr>
        <w:widowControl w:val="0"/>
        <w:pBdr>
          <w:bottom w:val="single" w:sz="4" w:space="29" w:color="FFFFFF"/>
        </w:pBdr>
        <w:tabs>
          <w:tab w:val="left" w:pos="885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5E2E5D">
        <w:rPr>
          <w:rFonts w:ascii="Times New Roman" w:eastAsia="Times New Roman" w:hAnsi="Times New Roman" w:cs="Times New Roman"/>
          <w:sz w:val="28"/>
          <w:szCs w:val="28"/>
        </w:rPr>
        <w:t>Все пищеблоки общеобразовательных учреждений:</w:t>
      </w:r>
    </w:p>
    <w:p w:rsidR="00180C2B" w:rsidRDefault="00180C2B" w:rsidP="007C3EC5">
      <w:pPr>
        <w:widowControl w:val="0"/>
        <w:pBdr>
          <w:bottom w:val="single" w:sz="4" w:space="29" w:color="FFFFFF"/>
        </w:pBdr>
        <w:tabs>
          <w:tab w:val="left" w:pos="885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E2E5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5E2E5D">
        <w:rPr>
          <w:rFonts w:ascii="Times New Roman" w:eastAsia="Times New Roman" w:hAnsi="Times New Roman" w:cs="Times New Roman"/>
          <w:sz w:val="28"/>
          <w:szCs w:val="28"/>
        </w:rPr>
        <w:t>укомплектованы</w:t>
      </w:r>
      <w:proofErr w:type="gramEnd"/>
      <w:r w:rsidRPr="005E2E5D">
        <w:rPr>
          <w:rFonts w:ascii="Times New Roman" w:eastAsia="Times New Roman" w:hAnsi="Times New Roman" w:cs="Times New Roman"/>
          <w:sz w:val="28"/>
          <w:szCs w:val="28"/>
        </w:rPr>
        <w:t xml:space="preserve"> квалифицированными специалистами;</w:t>
      </w:r>
    </w:p>
    <w:p w:rsidR="00180C2B" w:rsidRDefault="00180C2B" w:rsidP="007C3EC5">
      <w:pPr>
        <w:widowControl w:val="0"/>
        <w:pBdr>
          <w:bottom w:val="single" w:sz="4" w:space="29" w:color="FFFFFF"/>
        </w:pBdr>
        <w:tabs>
          <w:tab w:val="left" w:pos="885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E2E5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5E2E5D">
        <w:rPr>
          <w:rFonts w:ascii="Times New Roman" w:eastAsia="Times New Roman" w:hAnsi="Times New Roman" w:cs="Times New Roman"/>
          <w:sz w:val="28"/>
          <w:szCs w:val="28"/>
        </w:rPr>
        <w:t>обеспечены</w:t>
      </w:r>
      <w:proofErr w:type="gramEnd"/>
      <w:r w:rsidRPr="005E2E5D">
        <w:rPr>
          <w:rFonts w:ascii="Times New Roman" w:eastAsia="Times New Roman" w:hAnsi="Times New Roman" w:cs="Times New Roman"/>
          <w:sz w:val="28"/>
          <w:szCs w:val="28"/>
        </w:rPr>
        <w:t xml:space="preserve"> необходимым технологическим и холодильным оборудованием, разделочным инвентарем, кухонной и столовой посудой</w:t>
      </w:r>
      <w:r w:rsidRPr="006347D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80C2B" w:rsidRPr="00D24810" w:rsidRDefault="00180C2B" w:rsidP="007C3EC5">
      <w:pPr>
        <w:widowControl w:val="0"/>
        <w:pBdr>
          <w:bottom w:val="single" w:sz="4" w:space="29" w:color="FFFFFF"/>
        </w:pBdr>
        <w:tabs>
          <w:tab w:val="left" w:pos="885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24810">
        <w:rPr>
          <w:rFonts w:ascii="Times New Roman" w:hAnsi="Times New Roman" w:cs="Times New Roman"/>
          <w:bCs/>
          <w:sz w:val="28"/>
          <w:szCs w:val="28"/>
        </w:rPr>
        <w:t>По поручению главы региона дети-инвалиды</w:t>
      </w:r>
      <w:r w:rsidR="00D24810" w:rsidRPr="00D24810">
        <w:rPr>
          <w:rFonts w:ascii="Times New Roman" w:hAnsi="Times New Roman" w:cs="Times New Roman"/>
          <w:bCs/>
          <w:sz w:val="28"/>
          <w:szCs w:val="28"/>
        </w:rPr>
        <w:t>, их у нас в округе 25 человек</w:t>
      </w:r>
      <w:r w:rsidRPr="00D24810">
        <w:rPr>
          <w:rFonts w:ascii="Times New Roman" w:hAnsi="Times New Roman" w:cs="Times New Roman"/>
          <w:bCs/>
          <w:sz w:val="28"/>
          <w:szCs w:val="28"/>
        </w:rPr>
        <w:t xml:space="preserve"> с 1 сентября  пита</w:t>
      </w:r>
      <w:r w:rsidR="00D24810" w:rsidRPr="00D24810">
        <w:rPr>
          <w:rFonts w:ascii="Times New Roman" w:hAnsi="Times New Roman" w:cs="Times New Roman"/>
          <w:bCs/>
          <w:sz w:val="28"/>
          <w:szCs w:val="28"/>
        </w:rPr>
        <w:t>ют</w:t>
      </w:r>
      <w:r w:rsidRPr="00D24810">
        <w:rPr>
          <w:rFonts w:ascii="Times New Roman" w:hAnsi="Times New Roman" w:cs="Times New Roman"/>
          <w:bCs/>
          <w:sz w:val="28"/>
          <w:szCs w:val="28"/>
        </w:rPr>
        <w:t>ся в школах бесплатно за счет муниципального финансирования</w:t>
      </w:r>
      <w:r w:rsidR="00D24810" w:rsidRPr="00D24810">
        <w:rPr>
          <w:rFonts w:ascii="Times New Roman" w:hAnsi="Times New Roman" w:cs="Times New Roman"/>
          <w:bCs/>
          <w:sz w:val="28"/>
          <w:szCs w:val="28"/>
        </w:rPr>
        <w:t>.</w:t>
      </w:r>
    </w:p>
    <w:p w:rsidR="005F38A2" w:rsidRPr="00D24810" w:rsidRDefault="00440788" w:rsidP="007C3EC5">
      <w:pPr>
        <w:widowControl w:val="0"/>
        <w:pBdr>
          <w:bottom w:val="single" w:sz="4" w:space="29" w:color="FFFFFF"/>
        </w:pBdr>
        <w:tabs>
          <w:tab w:val="left" w:pos="885"/>
          <w:tab w:val="left" w:pos="93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24810">
        <w:rPr>
          <w:rFonts w:ascii="Times New Roman" w:hAnsi="Times New Roman"/>
          <w:bCs/>
          <w:sz w:val="28"/>
          <w:szCs w:val="28"/>
        </w:rPr>
        <w:tab/>
      </w:r>
      <w:r w:rsidR="005F38A2" w:rsidRPr="00D24810">
        <w:rPr>
          <w:rFonts w:ascii="Times New Roman" w:hAnsi="Times New Roman"/>
          <w:bCs/>
          <w:sz w:val="28"/>
          <w:szCs w:val="28"/>
        </w:rPr>
        <w:t xml:space="preserve">На организацию питания израсходовано  </w:t>
      </w:r>
      <w:r w:rsidR="006B5F81" w:rsidRPr="00D24810">
        <w:rPr>
          <w:rFonts w:ascii="Times New Roman" w:hAnsi="Times New Roman"/>
          <w:bCs/>
          <w:sz w:val="28"/>
          <w:szCs w:val="28"/>
        </w:rPr>
        <w:t>3</w:t>
      </w:r>
      <w:r w:rsidR="00D24810" w:rsidRPr="00D24810">
        <w:rPr>
          <w:rFonts w:ascii="Times New Roman" w:hAnsi="Times New Roman"/>
          <w:bCs/>
          <w:sz w:val="28"/>
          <w:szCs w:val="28"/>
        </w:rPr>
        <w:t>2</w:t>
      </w:r>
      <w:r w:rsidR="005F38A2" w:rsidRPr="00D24810">
        <w:rPr>
          <w:rFonts w:ascii="Times New Roman" w:hAnsi="Times New Roman"/>
          <w:bCs/>
          <w:sz w:val="28"/>
          <w:szCs w:val="28"/>
        </w:rPr>
        <w:t xml:space="preserve"> млн. </w:t>
      </w:r>
      <w:r w:rsidR="006B5F81" w:rsidRPr="00D24810">
        <w:rPr>
          <w:rFonts w:ascii="Times New Roman" w:hAnsi="Times New Roman"/>
          <w:bCs/>
          <w:sz w:val="28"/>
          <w:szCs w:val="28"/>
        </w:rPr>
        <w:t>3</w:t>
      </w:r>
      <w:r w:rsidR="00D24810" w:rsidRPr="00D24810">
        <w:rPr>
          <w:rFonts w:ascii="Times New Roman" w:hAnsi="Times New Roman"/>
          <w:bCs/>
          <w:sz w:val="28"/>
          <w:szCs w:val="28"/>
        </w:rPr>
        <w:t>77</w:t>
      </w:r>
      <w:r w:rsidR="005F38A2" w:rsidRPr="00D2481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="005F38A2" w:rsidRPr="00D24810">
        <w:rPr>
          <w:rFonts w:ascii="Times New Roman" w:hAnsi="Times New Roman"/>
          <w:bCs/>
          <w:sz w:val="28"/>
          <w:szCs w:val="28"/>
        </w:rPr>
        <w:t>тыс</w:t>
      </w:r>
      <w:proofErr w:type="spellEnd"/>
      <w:proofErr w:type="gramEnd"/>
      <w:r w:rsidR="005F38A2" w:rsidRPr="00D24810">
        <w:rPr>
          <w:rFonts w:ascii="Times New Roman" w:hAnsi="Times New Roman"/>
          <w:bCs/>
          <w:sz w:val="28"/>
          <w:szCs w:val="28"/>
        </w:rPr>
        <w:t xml:space="preserve"> </w:t>
      </w:r>
      <w:r w:rsidR="00D24810" w:rsidRPr="00D24810">
        <w:rPr>
          <w:rFonts w:ascii="Times New Roman" w:hAnsi="Times New Roman"/>
          <w:bCs/>
          <w:sz w:val="28"/>
          <w:szCs w:val="28"/>
        </w:rPr>
        <w:t>800</w:t>
      </w:r>
      <w:r w:rsidR="005F38A2" w:rsidRPr="00D24810">
        <w:rPr>
          <w:rFonts w:ascii="Times New Roman" w:hAnsi="Times New Roman"/>
          <w:bCs/>
          <w:sz w:val="28"/>
          <w:szCs w:val="28"/>
        </w:rPr>
        <w:t xml:space="preserve"> рублей консолидиро</w:t>
      </w:r>
      <w:r w:rsidR="006B5F81" w:rsidRPr="00D24810">
        <w:rPr>
          <w:rFonts w:ascii="Times New Roman" w:hAnsi="Times New Roman"/>
          <w:bCs/>
          <w:sz w:val="28"/>
          <w:szCs w:val="28"/>
        </w:rPr>
        <w:t>ванного бюджета.</w:t>
      </w:r>
    </w:p>
    <w:p w:rsidR="00ED4C60" w:rsidRDefault="005F38A2" w:rsidP="007C3EC5">
      <w:pPr>
        <w:widowControl w:val="0"/>
        <w:pBdr>
          <w:bottom w:val="single" w:sz="4" w:space="29" w:color="FFFFFF"/>
        </w:pBdr>
        <w:tabs>
          <w:tab w:val="left" w:pos="885"/>
          <w:tab w:val="left" w:pos="93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6E6A">
        <w:rPr>
          <w:rFonts w:ascii="Times New Roman" w:hAnsi="Times New Roman"/>
          <w:bCs/>
          <w:sz w:val="28"/>
          <w:szCs w:val="28"/>
        </w:rPr>
        <w:tab/>
      </w:r>
      <w:r w:rsidR="0033402F" w:rsidRPr="00C26E6A">
        <w:rPr>
          <w:rFonts w:ascii="Times New Roman" w:hAnsi="Times New Roman"/>
          <w:sz w:val="28"/>
          <w:szCs w:val="28"/>
        </w:rPr>
        <w:t xml:space="preserve">За счет средств консолидированного бюджета в текущем году произведен капитальный ремонт </w:t>
      </w:r>
      <w:proofErr w:type="spellStart"/>
      <w:r w:rsidR="002B52E3">
        <w:rPr>
          <w:rFonts w:ascii="Times New Roman" w:hAnsi="Times New Roman"/>
          <w:sz w:val="28"/>
          <w:szCs w:val="28"/>
        </w:rPr>
        <w:t>Ивано-Лисичанской</w:t>
      </w:r>
      <w:proofErr w:type="spellEnd"/>
      <w:r w:rsidR="002B52E3">
        <w:rPr>
          <w:rFonts w:ascii="Times New Roman" w:hAnsi="Times New Roman"/>
          <w:sz w:val="28"/>
          <w:szCs w:val="28"/>
        </w:rPr>
        <w:t xml:space="preserve"> </w:t>
      </w:r>
      <w:r w:rsidR="0033402F" w:rsidRPr="00C26E6A">
        <w:rPr>
          <w:rFonts w:ascii="Times New Roman" w:hAnsi="Times New Roman"/>
          <w:sz w:val="28"/>
          <w:szCs w:val="28"/>
        </w:rPr>
        <w:t>школ</w:t>
      </w:r>
      <w:r w:rsidR="002B52E3">
        <w:rPr>
          <w:rFonts w:ascii="Times New Roman" w:hAnsi="Times New Roman"/>
          <w:sz w:val="28"/>
          <w:szCs w:val="28"/>
        </w:rPr>
        <w:t>ы</w:t>
      </w:r>
      <w:r w:rsidR="0033402F" w:rsidRPr="00C26E6A">
        <w:rPr>
          <w:rFonts w:ascii="Times New Roman" w:hAnsi="Times New Roman"/>
          <w:sz w:val="28"/>
          <w:szCs w:val="28"/>
        </w:rPr>
        <w:t>, школы с углубленным изучением о</w:t>
      </w:r>
      <w:r w:rsidR="00ED4C60">
        <w:rPr>
          <w:rFonts w:ascii="Times New Roman" w:hAnsi="Times New Roman"/>
          <w:sz w:val="28"/>
          <w:szCs w:val="28"/>
        </w:rPr>
        <w:t>тдельных предметов г</w:t>
      </w:r>
      <w:proofErr w:type="gramStart"/>
      <w:r w:rsidR="00ED4C60">
        <w:rPr>
          <w:rFonts w:ascii="Times New Roman" w:hAnsi="Times New Roman"/>
          <w:sz w:val="28"/>
          <w:szCs w:val="28"/>
        </w:rPr>
        <w:t>.Г</w:t>
      </w:r>
      <w:proofErr w:type="gramEnd"/>
      <w:r w:rsidR="00ED4C60">
        <w:rPr>
          <w:rFonts w:ascii="Times New Roman" w:hAnsi="Times New Roman"/>
          <w:sz w:val="28"/>
          <w:szCs w:val="28"/>
        </w:rPr>
        <w:t>райворона, введен в эксплуатацию новый корпус детского сада капелька на 180 мест.</w:t>
      </w:r>
    </w:p>
    <w:p w:rsidR="00ED4C60" w:rsidRDefault="00ED4C60" w:rsidP="007C3EC5">
      <w:pPr>
        <w:widowControl w:val="0"/>
        <w:pBdr>
          <w:bottom w:val="single" w:sz="4" w:space="29" w:color="FFFFFF"/>
        </w:pBdr>
        <w:tabs>
          <w:tab w:val="left" w:pos="885"/>
          <w:tab w:val="left" w:pos="93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3402F" w:rsidRPr="00C26E6A">
        <w:rPr>
          <w:rFonts w:ascii="Times New Roman" w:hAnsi="Times New Roman"/>
          <w:sz w:val="28"/>
          <w:szCs w:val="28"/>
        </w:rPr>
        <w:t xml:space="preserve">Капитально отремонтирован спортивный зал </w:t>
      </w:r>
      <w:r w:rsidR="002B52E3">
        <w:rPr>
          <w:rFonts w:ascii="Times New Roman" w:hAnsi="Times New Roman"/>
          <w:sz w:val="28"/>
          <w:szCs w:val="28"/>
        </w:rPr>
        <w:t>Мокро-Орловской</w:t>
      </w:r>
      <w:r w:rsidR="0033402F" w:rsidRPr="00C26E6A">
        <w:rPr>
          <w:rFonts w:ascii="Times New Roman" w:hAnsi="Times New Roman"/>
          <w:sz w:val="28"/>
          <w:szCs w:val="28"/>
        </w:rPr>
        <w:t xml:space="preserve"> школы.</w:t>
      </w:r>
      <w:r>
        <w:rPr>
          <w:rFonts w:ascii="Times New Roman" w:hAnsi="Times New Roman"/>
          <w:sz w:val="28"/>
          <w:szCs w:val="28"/>
        </w:rPr>
        <w:t xml:space="preserve"> </w:t>
      </w:r>
      <w:r w:rsidR="002B52E3">
        <w:rPr>
          <w:rFonts w:ascii="Times New Roman" w:hAnsi="Times New Roman"/>
          <w:sz w:val="28"/>
          <w:szCs w:val="28"/>
        </w:rPr>
        <w:t xml:space="preserve">Начат </w:t>
      </w:r>
      <w:r w:rsidR="0033402F" w:rsidRPr="00C26E6A">
        <w:rPr>
          <w:rFonts w:ascii="Times New Roman" w:hAnsi="Times New Roman"/>
          <w:sz w:val="28"/>
          <w:szCs w:val="28"/>
        </w:rPr>
        <w:t xml:space="preserve">капитальный ремонт </w:t>
      </w:r>
      <w:proofErr w:type="spellStart"/>
      <w:r w:rsidR="0033402F" w:rsidRPr="00C26E6A">
        <w:rPr>
          <w:rFonts w:ascii="Times New Roman" w:hAnsi="Times New Roman"/>
          <w:sz w:val="28"/>
          <w:szCs w:val="28"/>
        </w:rPr>
        <w:t>Головчинской</w:t>
      </w:r>
      <w:proofErr w:type="spellEnd"/>
      <w:r w:rsidR="0033402F" w:rsidRPr="00C26E6A">
        <w:rPr>
          <w:rFonts w:ascii="Times New Roman" w:hAnsi="Times New Roman"/>
          <w:sz w:val="28"/>
          <w:szCs w:val="28"/>
        </w:rPr>
        <w:t xml:space="preserve"> СОШ с УИОП.</w:t>
      </w:r>
      <w:r w:rsidR="002B52E3" w:rsidRPr="002B52E3">
        <w:rPr>
          <w:rFonts w:ascii="Times New Roman" w:hAnsi="Times New Roman"/>
          <w:sz w:val="28"/>
          <w:szCs w:val="28"/>
        </w:rPr>
        <w:t xml:space="preserve"> </w:t>
      </w:r>
    </w:p>
    <w:p w:rsidR="00064DBA" w:rsidRDefault="00ED4C60" w:rsidP="007C3EC5">
      <w:pPr>
        <w:widowControl w:val="0"/>
        <w:pBdr>
          <w:bottom w:val="single" w:sz="4" w:space="29" w:color="FFFFFF"/>
        </w:pBdr>
        <w:tabs>
          <w:tab w:val="left" w:pos="885"/>
          <w:tab w:val="left" w:pos="93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9681D" w:rsidRPr="006E4D9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В рамках нацпроекта «Образование» в школах продолжают создаваться  </w:t>
      </w:r>
      <w:r w:rsidR="00F25600" w:rsidRPr="006E4D99">
        <w:rPr>
          <w:rFonts w:ascii="Times New Roman" w:hAnsi="Times New Roman" w:cs="Times New Roman"/>
          <w:sz w:val="28"/>
          <w:szCs w:val="28"/>
        </w:rPr>
        <w:t>«Точка роста»</w:t>
      </w:r>
      <w:r w:rsidR="00F25600">
        <w:rPr>
          <w:rFonts w:ascii="Times New Roman" w:hAnsi="Times New Roman" w:cs="Times New Roman"/>
          <w:sz w:val="28"/>
          <w:szCs w:val="28"/>
        </w:rPr>
        <w:t xml:space="preserve">. С 2021 годы это </w:t>
      </w:r>
      <w:r w:rsidR="00C9681D" w:rsidRPr="006E4D99">
        <w:rPr>
          <w:rFonts w:ascii="Times New Roman" w:hAnsi="Times New Roman" w:cs="Times New Roman"/>
          <w:sz w:val="28"/>
          <w:szCs w:val="28"/>
        </w:rPr>
        <w:t xml:space="preserve">Центры </w:t>
      </w:r>
      <w:r w:rsidR="00C9681D" w:rsidRPr="00F25600">
        <w:rPr>
          <w:rFonts w:ascii="Times New Roman" w:hAnsi="Times New Roman" w:cs="Times New Roman"/>
          <w:sz w:val="28"/>
          <w:szCs w:val="28"/>
        </w:rPr>
        <w:t>образования</w:t>
      </w:r>
      <w:r w:rsidR="00F25600" w:rsidRPr="00F25600">
        <w:rPr>
          <w:rFonts w:ascii="Times New Roman" w:hAnsi="Times New Roman" w:cs="Times New Roman"/>
          <w:b/>
          <w:bCs/>
          <w:sz w:val="28"/>
          <w:szCs w:val="28"/>
          <w:shd w:val="clear" w:color="auto" w:fill="FBFBFB"/>
        </w:rPr>
        <w:t xml:space="preserve"> </w:t>
      </w:r>
      <w:r w:rsidR="00F25600" w:rsidRPr="00F2560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="00F25600" w:rsidRPr="00F25600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proofErr w:type="spellStart"/>
      <w:r w:rsidR="00F25600" w:rsidRPr="00F25600">
        <w:rPr>
          <w:rFonts w:ascii="Times New Roman" w:hAnsi="Times New Roman" w:cs="Times New Roman"/>
          <w:sz w:val="28"/>
          <w:szCs w:val="28"/>
          <w:shd w:val="clear" w:color="auto" w:fill="FBFBFB"/>
        </w:rPr>
        <w:t>естественно-научной</w:t>
      </w:r>
      <w:proofErr w:type="spellEnd"/>
      <w:r w:rsidR="00F25600" w:rsidRPr="00F25600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и </w:t>
      </w:r>
      <w:proofErr w:type="gramStart"/>
      <w:r w:rsidR="00F25600" w:rsidRPr="00F25600">
        <w:rPr>
          <w:rFonts w:ascii="Times New Roman" w:hAnsi="Times New Roman" w:cs="Times New Roman"/>
          <w:sz w:val="28"/>
          <w:szCs w:val="28"/>
          <w:shd w:val="clear" w:color="auto" w:fill="FBFBFB"/>
        </w:rPr>
        <w:t>технологической</w:t>
      </w:r>
      <w:proofErr w:type="gramEnd"/>
      <w:r w:rsidR="00F25600" w:rsidRPr="00F25600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направленностей</w:t>
      </w:r>
      <w:r w:rsidR="00F25600" w:rsidRPr="00F2560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="00C9681D" w:rsidRPr="00F25600">
        <w:rPr>
          <w:rFonts w:ascii="Times New Roman" w:hAnsi="Times New Roman" w:cs="Times New Roman"/>
          <w:sz w:val="28"/>
          <w:szCs w:val="28"/>
        </w:rPr>
        <w:t xml:space="preserve"> цифрового и гуманитарного</w:t>
      </w:r>
      <w:r w:rsidR="00C9681D" w:rsidRPr="006E4D99">
        <w:rPr>
          <w:rFonts w:ascii="Times New Roman" w:hAnsi="Times New Roman" w:cs="Times New Roman"/>
          <w:sz w:val="28"/>
          <w:szCs w:val="28"/>
        </w:rPr>
        <w:t xml:space="preserve"> профилей. В этом году такие Центры распахнут свои двери на базах школы Шухова и </w:t>
      </w:r>
      <w:proofErr w:type="spellStart"/>
      <w:r w:rsidR="00C9681D" w:rsidRPr="006E4D99">
        <w:rPr>
          <w:rFonts w:ascii="Times New Roman" w:hAnsi="Times New Roman" w:cs="Times New Roman"/>
          <w:sz w:val="28"/>
          <w:szCs w:val="28"/>
        </w:rPr>
        <w:t>Добросельской</w:t>
      </w:r>
      <w:proofErr w:type="spellEnd"/>
      <w:r w:rsidR="00C9681D" w:rsidRPr="006E4D99">
        <w:rPr>
          <w:rFonts w:ascii="Times New Roman" w:hAnsi="Times New Roman" w:cs="Times New Roman"/>
          <w:sz w:val="28"/>
          <w:szCs w:val="28"/>
        </w:rPr>
        <w:t xml:space="preserve"> школ. Их общее количество в Грайворонском ГО возросло до 6. В 2022 такие центры будут созданы в школе с углубленным изучением отдельных предметов г</w:t>
      </w:r>
      <w:proofErr w:type="gramStart"/>
      <w:r w:rsidR="00C9681D" w:rsidRPr="006E4D9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C9681D" w:rsidRPr="006E4D99">
        <w:rPr>
          <w:rFonts w:ascii="Times New Roman" w:hAnsi="Times New Roman" w:cs="Times New Roman"/>
          <w:sz w:val="28"/>
          <w:szCs w:val="28"/>
        </w:rPr>
        <w:t xml:space="preserve">райворона и </w:t>
      </w:r>
      <w:proofErr w:type="spellStart"/>
      <w:r w:rsidR="00C9681D" w:rsidRPr="006E4D99">
        <w:rPr>
          <w:rFonts w:ascii="Times New Roman" w:hAnsi="Times New Roman" w:cs="Times New Roman"/>
          <w:sz w:val="28"/>
          <w:szCs w:val="28"/>
        </w:rPr>
        <w:t>Безымено</w:t>
      </w:r>
      <w:proofErr w:type="spellEnd"/>
      <w:r w:rsidR="00C9681D" w:rsidRPr="006E4D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4C60" w:rsidRDefault="00064DBA" w:rsidP="007C3EC5">
      <w:pPr>
        <w:widowControl w:val="0"/>
        <w:pBdr>
          <w:bottom w:val="single" w:sz="4" w:space="29" w:color="FFFFFF"/>
        </w:pBdr>
        <w:tabs>
          <w:tab w:val="left" w:pos="885"/>
          <w:tab w:val="left" w:pos="93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9681D" w:rsidRPr="006E4D99">
        <w:rPr>
          <w:rFonts w:ascii="Times New Roman" w:hAnsi="Times New Roman" w:cs="Times New Roman"/>
          <w:sz w:val="28"/>
          <w:szCs w:val="28"/>
        </w:rPr>
        <w:t>Создаваемые в этом году Точки роста имеют особенность, они направлены на улучшение преподавания физики, химии и биологии (в предыдущие годы – технология, ОБЖ, информатика).</w:t>
      </w:r>
    </w:p>
    <w:p w:rsidR="00ED4C60" w:rsidRDefault="00ED4C60" w:rsidP="007C3EC5">
      <w:pPr>
        <w:widowControl w:val="0"/>
        <w:pBdr>
          <w:bottom w:val="single" w:sz="4" w:space="29" w:color="FFFFFF"/>
        </w:pBdr>
        <w:tabs>
          <w:tab w:val="left" w:pos="885"/>
          <w:tab w:val="left" w:pos="93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9681D" w:rsidRPr="006E4D99">
        <w:rPr>
          <w:rFonts w:ascii="Times New Roman" w:hAnsi="Times New Roman" w:cs="Times New Roman"/>
          <w:sz w:val="28"/>
          <w:szCs w:val="28"/>
        </w:rPr>
        <w:t>На приобретение оборудования для каждого Центра выделяются федеральные  средства в сумме 1 млн. 600 тыс. рублей.</w:t>
      </w:r>
    </w:p>
    <w:p w:rsidR="00064DBA" w:rsidRPr="007C3EC5" w:rsidRDefault="00ED4C60" w:rsidP="007C3EC5">
      <w:pPr>
        <w:widowControl w:val="0"/>
        <w:pBdr>
          <w:bottom w:val="single" w:sz="4" w:space="29" w:color="FFFFFF"/>
        </w:pBdr>
        <w:tabs>
          <w:tab w:val="left" w:pos="885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C9681D" w:rsidRPr="006E4D99">
        <w:rPr>
          <w:rFonts w:ascii="Times New Roman" w:hAnsi="Times New Roman" w:cs="Times New Roman"/>
          <w:sz w:val="28"/>
          <w:szCs w:val="28"/>
        </w:rPr>
        <w:t>Из муниципального бюджета идет финансирование на ремонт помещений, задействованных в Центрах, приобретение современной мебели и</w:t>
      </w:r>
      <w:r w:rsidR="0006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81D" w:rsidRPr="006E4D99">
        <w:rPr>
          <w:rFonts w:ascii="Times New Roman" w:hAnsi="Times New Roman" w:cs="Times New Roman"/>
          <w:sz w:val="28"/>
          <w:szCs w:val="28"/>
        </w:rPr>
        <w:t>брендирование</w:t>
      </w:r>
      <w:proofErr w:type="spellEnd"/>
      <w:r w:rsidR="00C9681D" w:rsidRPr="006E4D99">
        <w:rPr>
          <w:rFonts w:ascii="Times New Roman" w:hAnsi="Times New Roman" w:cs="Times New Roman"/>
          <w:sz w:val="28"/>
          <w:szCs w:val="28"/>
        </w:rPr>
        <w:t xml:space="preserve">. В этом году на эти цели израсходовано – 527 </w:t>
      </w:r>
      <w:proofErr w:type="spellStart"/>
      <w:proofErr w:type="gramStart"/>
      <w:r w:rsidR="00C9681D" w:rsidRPr="006E4D99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="00C9681D" w:rsidRPr="006E4D99">
        <w:rPr>
          <w:rFonts w:ascii="Times New Roman" w:hAnsi="Times New Roman" w:cs="Times New Roman"/>
          <w:sz w:val="28"/>
          <w:szCs w:val="28"/>
        </w:rPr>
        <w:t xml:space="preserve"> 400 рублей. </w:t>
      </w:r>
      <w:r w:rsidR="007C3EC5">
        <w:rPr>
          <w:rFonts w:ascii="Times New Roman" w:hAnsi="Times New Roman" w:cs="Times New Roman"/>
          <w:sz w:val="28"/>
          <w:szCs w:val="28"/>
        </w:rPr>
        <w:tab/>
      </w:r>
      <w:r w:rsidR="00C9681D" w:rsidRPr="006E4D99">
        <w:rPr>
          <w:rFonts w:ascii="Times New Roman" w:hAnsi="Times New Roman" w:cs="Times New Roman"/>
          <w:bCs/>
          <w:sz w:val="28"/>
          <w:szCs w:val="28"/>
        </w:rPr>
        <w:t xml:space="preserve">В этом году в школах Грайворонского </w:t>
      </w:r>
      <w:proofErr w:type="gramStart"/>
      <w:r w:rsidR="00C9681D" w:rsidRPr="006E4D99">
        <w:rPr>
          <w:rFonts w:ascii="Times New Roman" w:hAnsi="Times New Roman" w:cs="Times New Roman"/>
          <w:bCs/>
          <w:sz w:val="28"/>
          <w:szCs w:val="28"/>
        </w:rPr>
        <w:t>ГО</w:t>
      </w:r>
      <w:proofErr w:type="gramEnd"/>
      <w:r w:rsidR="00C9681D" w:rsidRPr="006E4D99">
        <w:rPr>
          <w:rFonts w:ascii="Times New Roman" w:hAnsi="Times New Roman" w:cs="Times New Roman"/>
          <w:bCs/>
          <w:sz w:val="28"/>
          <w:szCs w:val="28"/>
        </w:rPr>
        <w:t xml:space="preserve"> как и во всей Белгородской области внедрено непрерывное </w:t>
      </w:r>
      <w:proofErr w:type="spellStart"/>
      <w:r w:rsidR="00C9681D" w:rsidRPr="006E4D99">
        <w:rPr>
          <w:rFonts w:ascii="Times New Roman" w:hAnsi="Times New Roman" w:cs="Times New Roman"/>
          <w:bCs/>
          <w:sz w:val="28"/>
          <w:szCs w:val="28"/>
        </w:rPr>
        <w:t>Ай-ти</w:t>
      </w:r>
      <w:proofErr w:type="spellEnd"/>
      <w:r w:rsidR="00C9681D" w:rsidRPr="006E4D99">
        <w:rPr>
          <w:rFonts w:ascii="Times New Roman" w:hAnsi="Times New Roman" w:cs="Times New Roman"/>
          <w:bCs/>
          <w:sz w:val="28"/>
          <w:szCs w:val="28"/>
        </w:rPr>
        <w:t xml:space="preserve"> образование школьников. </w:t>
      </w:r>
      <w:r w:rsidR="00C9681D" w:rsidRPr="006E4D99">
        <w:rPr>
          <w:rFonts w:ascii="Times New Roman" w:hAnsi="Times New Roman" w:cs="Times New Roman"/>
          <w:sz w:val="28"/>
          <w:szCs w:val="28"/>
        </w:rPr>
        <w:t xml:space="preserve">В реализацию курса «Информатика»  включены все 16 общеобразовательных учреждений, 83 класса начальной школы со 1126 обучающимися и 9 </w:t>
      </w:r>
      <w:proofErr w:type="spellStart"/>
      <w:r w:rsidR="00C9681D" w:rsidRPr="006E4D99">
        <w:rPr>
          <w:rFonts w:ascii="Times New Roman" w:hAnsi="Times New Roman" w:cs="Times New Roman"/>
          <w:sz w:val="28"/>
          <w:szCs w:val="28"/>
        </w:rPr>
        <w:t>пилотных</w:t>
      </w:r>
      <w:proofErr w:type="spellEnd"/>
      <w:r w:rsidR="00C9681D" w:rsidRPr="006E4D99">
        <w:rPr>
          <w:rFonts w:ascii="Times New Roman" w:hAnsi="Times New Roman" w:cs="Times New Roman"/>
          <w:sz w:val="28"/>
          <w:szCs w:val="28"/>
        </w:rPr>
        <w:t xml:space="preserve"> классов 5 школ, в которых  </w:t>
      </w:r>
      <w:proofErr w:type="gramStart"/>
      <w:r w:rsidR="00C9681D" w:rsidRPr="006E4D99">
        <w:rPr>
          <w:rFonts w:ascii="Times New Roman" w:hAnsi="Times New Roman" w:cs="Times New Roman"/>
          <w:sz w:val="28"/>
          <w:szCs w:val="28"/>
        </w:rPr>
        <w:t>обучается 165 детей приступят</w:t>
      </w:r>
      <w:proofErr w:type="gramEnd"/>
      <w:r w:rsidR="00C9681D" w:rsidRPr="006E4D99">
        <w:rPr>
          <w:rFonts w:ascii="Times New Roman" w:hAnsi="Times New Roman" w:cs="Times New Roman"/>
          <w:sz w:val="28"/>
          <w:szCs w:val="28"/>
        </w:rPr>
        <w:t xml:space="preserve"> к работе на платформе </w:t>
      </w:r>
      <w:proofErr w:type="spellStart"/>
      <w:r w:rsidR="00C9681D" w:rsidRPr="006E4D99">
        <w:rPr>
          <w:rFonts w:ascii="Times New Roman" w:hAnsi="Times New Roman" w:cs="Times New Roman"/>
          <w:sz w:val="28"/>
          <w:szCs w:val="28"/>
        </w:rPr>
        <w:t>Алгоритмика</w:t>
      </w:r>
      <w:proofErr w:type="spellEnd"/>
      <w:r w:rsidR="00C9681D" w:rsidRPr="006E4D99">
        <w:rPr>
          <w:rFonts w:ascii="Times New Roman" w:hAnsi="Times New Roman" w:cs="Times New Roman"/>
          <w:sz w:val="28"/>
          <w:szCs w:val="28"/>
        </w:rPr>
        <w:t>. Для  реализации данного проекта областью закуплено 130 планшетов и 172 ноутбука, а также тележки для них.</w:t>
      </w:r>
    </w:p>
    <w:p w:rsidR="005359F4" w:rsidRPr="00ED4C60" w:rsidRDefault="00064DBA" w:rsidP="00064DBA">
      <w:pPr>
        <w:widowControl w:val="0"/>
        <w:pBdr>
          <w:bottom w:val="single" w:sz="4" w:space="29" w:color="FFFFFF"/>
        </w:pBdr>
        <w:tabs>
          <w:tab w:val="left" w:pos="885"/>
          <w:tab w:val="left" w:pos="93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359F4" w:rsidRPr="00C26E6A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E15ED2" w:rsidRPr="00C26E6A">
        <w:rPr>
          <w:rFonts w:ascii="Times New Roman" w:hAnsi="Times New Roman" w:cs="Times New Roman"/>
          <w:sz w:val="28"/>
          <w:szCs w:val="28"/>
        </w:rPr>
        <w:t xml:space="preserve"> приобретение учеб</w:t>
      </w:r>
      <w:r w:rsidR="005359F4" w:rsidRPr="00C26E6A">
        <w:rPr>
          <w:rFonts w:ascii="Times New Roman" w:hAnsi="Times New Roman" w:cs="Times New Roman"/>
          <w:sz w:val="28"/>
          <w:szCs w:val="28"/>
        </w:rPr>
        <w:t>ников и наглядных пособий (</w:t>
      </w:r>
      <w:proofErr w:type="spellStart"/>
      <w:proofErr w:type="gramStart"/>
      <w:r w:rsidR="005359F4" w:rsidRPr="00C26E6A">
        <w:rPr>
          <w:rFonts w:ascii="Times New Roman" w:hAnsi="Times New Roman" w:cs="Times New Roman"/>
          <w:sz w:val="28"/>
          <w:szCs w:val="28"/>
        </w:rPr>
        <w:t>обл</w:t>
      </w:r>
      <w:proofErr w:type="spellEnd"/>
      <w:proofErr w:type="gramEnd"/>
      <w:r w:rsidR="005359F4" w:rsidRPr="00C26E6A">
        <w:rPr>
          <w:rFonts w:ascii="Times New Roman" w:hAnsi="Times New Roman" w:cs="Times New Roman"/>
          <w:sz w:val="28"/>
          <w:szCs w:val="28"/>
        </w:rPr>
        <w:t xml:space="preserve">) было </w:t>
      </w:r>
      <w:r w:rsidR="005359F4" w:rsidRPr="00C9681D">
        <w:rPr>
          <w:rFonts w:ascii="Times New Roman" w:hAnsi="Times New Roman" w:cs="Times New Roman"/>
          <w:sz w:val="28"/>
          <w:szCs w:val="28"/>
        </w:rPr>
        <w:t>затрачено</w:t>
      </w:r>
      <w:r w:rsidR="00BF1838" w:rsidRPr="00C9681D">
        <w:rPr>
          <w:rFonts w:ascii="Times New Roman" w:hAnsi="Times New Roman" w:cs="Times New Roman"/>
          <w:sz w:val="28"/>
          <w:szCs w:val="28"/>
        </w:rPr>
        <w:t xml:space="preserve"> 2 </w:t>
      </w:r>
      <w:r w:rsidR="00EC57A1" w:rsidRPr="00C9681D">
        <w:rPr>
          <w:rFonts w:ascii="Times New Roman" w:hAnsi="Times New Roman" w:cs="Times New Roman"/>
          <w:sz w:val="28"/>
          <w:szCs w:val="28"/>
        </w:rPr>
        <w:t xml:space="preserve">млн. </w:t>
      </w:r>
      <w:r w:rsidR="00BF1838" w:rsidRPr="00C9681D">
        <w:rPr>
          <w:rFonts w:ascii="Times New Roman" w:hAnsi="Times New Roman" w:cs="Times New Roman"/>
          <w:sz w:val="28"/>
          <w:szCs w:val="28"/>
        </w:rPr>
        <w:t>689</w:t>
      </w:r>
      <w:r w:rsidR="00E15ED2" w:rsidRPr="00C9681D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E15ED2" w:rsidRPr="00C26E6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794A" w:rsidRDefault="000F34BB" w:rsidP="006B794A">
      <w:pPr>
        <w:widowControl w:val="0"/>
        <w:pBdr>
          <w:bottom w:val="single" w:sz="4" w:space="29" w:color="FFFFFF"/>
        </w:pBdr>
        <w:tabs>
          <w:tab w:val="left" w:pos="885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E6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06F54" w:rsidRPr="00B06F54">
        <w:rPr>
          <w:rFonts w:ascii="Times New Roman" w:hAnsi="Times New Roman" w:cs="Times New Roman"/>
          <w:sz w:val="28"/>
          <w:szCs w:val="28"/>
        </w:rPr>
        <w:t>К сожалению, с</w:t>
      </w:r>
      <w:r w:rsidR="00B06F54" w:rsidRPr="00B06F54">
        <w:rPr>
          <w:rFonts w:ascii="Times New Roman" w:hAnsi="Times New Roman" w:cs="Times New Roman"/>
          <w:bCs/>
          <w:sz w:val="28"/>
          <w:szCs w:val="28"/>
        </w:rPr>
        <w:t xml:space="preserve">  каждым годом в округе растет  количество </w:t>
      </w:r>
      <w:proofErr w:type="spellStart"/>
      <w:r w:rsidR="00B06F54" w:rsidRPr="00B06F54">
        <w:rPr>
          <w:rFonts w:ascii="Times New Roman" w:hAnsi="Times New Roman" w:cs="Times New Roman"/>
          <w:bCs/>
          <w:sz w:val="28"/>
          <w:szCs w:val="28"/>
        </w:rPr>
        <w:t>детей-ивалидов</w:t>
      </w:r>
      <w:proofErr w:type="spellEnd"/>
      <w:r w:rsidR="00B06F54" w:rsidRPr="00B06F54">
        <w:rPr>
          <w:rFonts w:ascii="Times New Roman" w:hAnsi="Times New Roman" w:cs="Times New Roman"/>
          <w:bCs/>
          <w:sz w:val="28"/>
          <w:szCs w:val="28"/>
        </w:rPr>
        <w:t xml:space="preserve"> и детей с ОВЗ. Сейчас в нашем округе 29 детей-инвалидов, ребенок-инвалид со статусом с ОВЗ- 28, статус ОВЗ имеют 132 человека. По сравнению с прошлым годом количество таких детей увеличилось на 46. </w:t>
      </w:r>
      <w:r w:rsidR="00B06F54">
        <w:rPr>
          <w:rFonts w:ascii="Times New Roman" w:hAnsi="Times New Roman" w:cs="Times New Roman"/>
          <w:bCs/>
          <w:sz w:val="28"/>
          <w:szCs w:val="28"/>
        </w:rPr>
        <w:t xml:space="preserve">В связи с </w:t>
      </w:r>
      <w:r w:rsidR="00B06F54" w:rsidRPr="00B06F54">
        <w:rPr>
          <w:rFonts w:ascii="Times New Roman" w:hAnsi="Times New Roman" w:cs="Times New Roman"/>
          <w:sz w:val="28"/>
          <w:szCs w:val="28"/>
        </w:rPr>
        <w:t xml:space="preserve">увеличением численности детей с расстройствами </w:t>
      </w:r>
      <w:proofErr w:type="spellStart"/>
      <w:r w:rsidR="00B06F54" w:rsidRPr="00B06F54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="00B06F54" w:rsidRPr="00B06F54">
        <w:rPr>
          <w:rFonts w:ascii="Times New Roman" w:hAnsi="Times New Roman" w:cs="Times New Roman"/>
          <w:sz w:val="28"/>
          <w:szCs w:val="28"/>
        </w:rPr>
        <w:t xml:space="preserve"> спектра и </w:t>
      </w:r>
      <w:r w:rsidR="00B06F54">
        <w:rPr>
          <w:rFonts w:ascii="Times New Roman" w:hAnsi="Times New Roman" w:cs="Times New Roman"/>
          <w:sz w:val="28"/>
          <w:szCs w:val="28"/>
        </w:rPr>
        <w:t>другими ментальными нарушениями</w:t>
      </w:r>
      <w:r w:rsidR="00B06F54" w:rsidRPr="00B06F54">
        <w:rPr>
          <w:rFonts w:ascii="Times New Roman" w:hAnsi="Times New Roman" w:cs="Times New Roman"/>
          <w:bCs/>
          <w:sz w:val="28"/>
          <w:szCs w:val="28"/>
        </w:rPr>
        <w:t xml:space="preserve"> на базе школы Шухова </w:t>
      </w:r>
      <w:r w:rsidR="00B06F54" w:rsidRPr="00B06F54">
        <w:rPr>
          <w:rFonts w:ascii="Times New Roman" w:hAnsi="Times New Roman" w:cs="Times New Roman"/>
          <w:sz w:val="28"/>
          <w:szCs w:val="28"/>
        </w:rPr>
        <w:t xml:space="preserve">открыт ресурсный  класс. На его укомплектование потрачено  100 </w:t>
      </w:r>
      <w:proofErr w:type="spellStart"/>
      <w:proofErr w:type="gramStart"/>
      <w:r w:rsidR="00B06F54" w:rsidRPr="00B06F54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="00B06F54" w:rsidRPr="00B06F54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C3EC5" w:rsidRDefault="006B794A" w:rsidP="007C3EC5">
      <w:pPr>
        <w:widowControl w:val="0"/>
        <w:pBdr>
          <w:bottom w:val="single" w:sz="4" w:space="29" w:color="FFFFFF"/>
        </w:pBdr>
        <w:tabs>
          <w:tab w:val="left" w:pos="885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629C">
        <w:rPr>
          <w:rFonts w:ascii="Times New Roman" w:hAnsi="Times New Roman" w:cs="Times New Roman"/>
          <w:sz w:val="28"/>
          <w:szCs w:val="28"/>
        </w:rPr>
        <w:t xml:space="preserve">С целью создания равных условий для всех категорий детей в этом году оборудована доступная среда в </w:t>
      </w:r>
      <w:proofErr w:type="spellStart"/>
      <w:r w:rsidR="003C629C">
        <w:rPr>
          <w:rFonts w:ascii="Times New Roman" w:hAnsi="Times New Roman" w:cs="Times New Roman"/>
          <w:sz w:val="28"/>
          <w:szCs w:val="28"/>
        </w:rPr>
        <w:t>Почаевской</w:t>
      </w:r>
      <w:proofErr w:type="spellEnd"/>
      <w:r w:rsidR="003C629C">
        <w:rPr>
          <w:rFonts w:ascii="Times New Roman" w:hAnsi="Times New Roman" w:cs="Times New Roman"/>
          <w:sz w:val="28"/>
          <w:szCs w:val="28"/>
        </w:rPr>
        <w:t xml:space="preserve"> школе</w:t>
      </w:r>
      <w:r w:rsidR="00305C5D">
        <w:rPr>
          <w:rFonts w:ascii="Times New Roman" w:hAnsi="Times New Roman" w:cs="Times New Roman"/>
          <w:sz w:val="28"/>
          <w:szCs w:val="28"/>
        </w:rPr>
        <w:t xml:space="preserve">. На эти цели выделено  1млн 206 </w:t>
      </w:r>
      <w:proofErr w:type="spellStart"/>
      <w:proofErr w:type="gramStart"/>
      <w:r w:rsidR="00305C5D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="00305C5D"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 w:rsidR="00305C5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305C5D">
        <w:rPr>
          <w:rFonts w:ascii="Times New Roman" w:hAnsi="Times New Roman" w:cs="Times New Roman"/>
          <w:sz w:val="28"/>
          <w:szCs w:val="28"/>
        </w:rPr>
        <w:t xml:space="preserve"> – областно</w:t>
      </w:r>
      <w:r>
        <w:rPr>
          <w:rFonts w:ascii="Times New Roman" w:hAnsi="Times New Roman" w:cs="Times New Roman"/>
          <w:sz w:val="28"/>
          <w:szCs w:val="28"/>
        </w:rPr>
        <w:t xml:space="preserve">го и  в качестве </w:t>
      </w:r>
      <w:r w:rsidR="00305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C5D">
        <w:rPr>
          <w:rFonts w:ascii="Times New Roman" w:hAnsi="Times New Roman" w:cs="Times New Roman"/>
          <w:sz w:val="28"/>
          <w:szCs w:val="28"/>
        </w:rPr>
        <w:t xml:space="preserve">63 </w:t>
      </w:r>
      <w:proofErr w:type="spellStart"/>
      <w:r w:rsidR="00305C5D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="00305C5D">
        <w:rPr>
          <w:rFonts w:ascii="Times New Roman" w:hAnsi="Times New Roman" w:cs="Times New Roman"/>
          <w:sz w:val="28"/>
          <w:szCs w:val="28"/>
        </w:rPr>
        <w:t xml:space="preserve"> 500 </w:t>
      </w:r>
      <w:proofErr w:type="spellStart"/>
      <w:r w:rsidR="00305C5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305C5D">
        <w:rPr>
          <w:rFonts w:ascii="Times New Roman" w:hAnsi="Times New Roman" w:cs="Times New Roman"/>
          <w:sz w:val="28"/>
          <w:szCs w:val="28"/>
        </w:rPr>
        <w:t xml:space="preserve"> из муниципального бюджета.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3C629C">
        <w:rPr>
          <w:rFonts w:ascii="Times New Roman" w:hAnsi="Times New Roman" w:cs="Times New Roman"/>
          <w:sz w:val="28"/>
          <w:szCs w:val="28"/>
        </w:rPr>
        <w:t>беспечен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C629C">
        <w:rPr>
          <w:rFonts w:ascii="Times New Roman" w:hAnsi="Times New Roman" w:cs="Times New Roman"/>
          <w:sz w:val="28"/>
          <w:szCs w:val="28"/>
        </w:rPr>
        <w:t xml:space="preserve"> архитектурн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="003C6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29C">
        <w:rPr>
          <w:rFonts w:ascii="Times New Roman" w:hAnsi="Times New Roman" w:cs="Times New Roman"/>
          <w:sz w:val="28"/>
          <w:szCs w:val="28"/>
        </w:rPr>
        <w:t>маломобильност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3C629C">
        <w:rPr>
          <w:rFonts w:ascii="Times New Roman" w:hAnsi="Times New Roman" w:cs="Times New Roman"/>
          <w:sz w:val="28"/>
          <w:szCs w:val="28"/>
        </w:rPr>
        <w:t xml:space="preserve">  групп населения на территории </w:t>
      </w:r>
      <w:proofErr w:type="spellStart"/>
      <w:r w:rsidR="003C629C">
        <w:rPr>
          <w:rFonts w:ascii="Times New Roman" w:hAnsi="Times New Roman" w:cs="Times New Roman"/>
          <w:sz w:val="28"/>
          <w:szCs w:val="28"/>
        </w:rPr>
        <w:t>Почаевской</w:t>
      </w:r>
      <w:proofErr w:type="spellEnd"/>
      <w:r w:rsidR="003C629C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186130">
        <w:rPr>
          <w:rFonts w:ascii="Times New Roman" w:hAnsi="Times New Roman" w:cs="Times New Roman"/>
          <w:sz w:val="28"/>
          <w:szCs w:val="28"/>
        </w:rPr>
        <w:t xml:space="preserve">. Оборудован </w:t>
      </w:r>
      <w:r w:rsidR="003C629C">
        <w:rPr>
          <w:rFonts w:ascii="Times New Roman" w:hAnsi="Times New Roman" w:cs="Times New Roman"/>
          <w:sz w:val="28"/>
          <w:szCs w:val="28"/>
        </w:rPr>
        <w:t>металлический пандус, расширен</w:t>
      </w:r>
      <w:r w:rsidR="00186130">
        <w:rPr>
          <w:rFonts w:ascii="Times New Roman" w:hAnsi="Times New Roman" w:cs="Times New Roman"/>
          <w:sz w:val="28"/>
          <w:szCs w:val="28"/>
        </w:rPr>
        <w:t>ы</w:t>
      </w:r>
      <w:r w:rsidR="003C629C">
        <w:rPr>
          <w:rFonts w:ascii="Times New Roman" w:hAnsi="Times New Roman" w:cs="Times New Roman"/>
          <w:sz w:val="28"/>
          <w:szCs w:val="28"/>
        </w:rPr>
        <w:t xml:space="preserve"> дверны</w:t>
      </w:r>
      <w:r w:rsidR="00186130">
        <w:rPr>
          <w:rFonts w:ascii="Times New Roman" w:hAnsi="Times New Roman" w:cs="Times New Roman"/>
          <w:sz w:val="28"/>
          <w:szCs w:val="28"/>
        </w:rPr>
        <w:t>е</w:t>
      </w:r>
      <w:r w:rsidR="003C629C">
        <w:rPr>
          <w:rFonts w:ascii="Times New Roman" w:hAnsi="Times New Roman" w:cs="Times New Roman"/>
          <w:sz w:val="28"/>
          <w:szCs w:val="28"/>
        </w:rPr>
        <w:t xml:space="preserve"> проем</w:t>
      </w:r>
      <w:r w:rsidR="00186130">
        <w:rPr>
          <w:rFonts w:ascii="Times New Roman" w:hAnsi="Times New Roman" w:cs="Times New Roman"/>
          <w:sz w:val="28"/>
          <w:szCs w:val="28"/>
        </w:rPr>
        <w:t>ы</w:t>
      </w:r>
      <w:r w:rsidR="003C629C">
        <w:rPr>
          <w:rFonts w:ascii="Times New Roman" w:hAnsi="Times New Roman" w:cs="Times New Roman"/>
          <w:sz w:val="28"/>
          <w:szCs w:val="28"/>
        </w:rPr>
        <w:t>, оборудован</w:t>
      </w:r>
      <w:r w:rsidR="00186130">
        <w:rPr>
          <w:rFonts w:ascii="Times New Roman" w:hAnsi="Times New Roman" w:cs="Times New Roman"/>
          <w:sz w:val="28"/>
          <w:szCs w:val="28"/>
        </w:rPr>
        <w:t>а</w:t>
      </w:r>
      <w:r w:rsidR="003C629C">
        <w:rPr>
          <w:rFonts w:ascii="Times New Roman" w:hAnsi="Times New Roman" w:cs="Times New Roman"/>
          <w:sz w:val="28"/>
          <w:szCs w:val="28"/>
        </w:rPr>
        <w:t xml:space="preserve"> туалетн</w:t>
      </w:r>
      <w:r w:rsidR="00186130">
        <w:rPr>
          <w:rFonts w:ascii="Times New Roman" w:hAnsi="Times New Roman" w:cs="Times New Roman"/>
          <w:sz w:val="28"/>
          <w:szCs w:val="28"/>
        </w:rPr>
        <w:t>ая</w:t>
      </w:r>
      <w:r w:rsidR="003C629C">
        <w:rPr>
          <w:rFonts w:ascii="Times New Roman" w:hAnsi="Times New Roman" w:cs="Times New Roman"/>
          <w:sz w:val="28"/>
          <w:szCs w:val="28"/>
        </w:rPr>
        <w:t xml:space="preserve"> комнат</w:t>
      </w:r>
      <w:r w:rsidR="00186130">
        <w:rPr>
          <w:rFonts w:ascii="Times New Roman" w:hAnsi="Times New Roman" w:cs="Times New Roman"/>
          <w:sz w:val="28"/>
          <w:szCs w:val="28"/>
        </w:rPr>
        <w:t xml:space="preserve">а на </w:t>
      </w:r>
      <w:r w:rsidR="003C629C">
        <w:rPr>
          <w:rFonts w:ascii="Times New Roman" w:hAnsi="Times New Roman" w:cs="Times New Roman"/>
          <w:sz w:val="28"/>
          <w:szCs w:val="28"/>
        </w:rPr>
        <w:t xml:space="preserve"> 664 тыс. 434 </w:t>
      </w:r>
      <w:proofErr w:type="spellStart"/>
      <w:r w:rsidR="003C629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закупается </w:t>
      </w:r>
      <w:r w:rsidR="003C6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C629C">
        <w:rPr>
          <w:rFonts w:ascii="Times New Roman" w:hAnsi="Times New Roman" w:cs="Times New Roman"/>
          <w:sz w:val="28"/>
          <w:szCs w:val="28"/>
        </w:rPr>
        <w:t xml:space="preserve">борудование для сенсорной комнаты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3C629C">
        <w:rPr>
          <w:rFonts w:ascii="Times New Roman" w:hAnsi="Times New Roman" w:cs="Times New Roman"/>
          <w:sz w:val="28"/>
          <w:szCs w:val="28"/>
        </w:rPr>
        <w:t>605 тыс. 166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051F" w:rsidRPr="006E4D99" w:rsidRDefault="007C3EC5" w:rsidP="00064DBA">
      <w:pPr>
        <w:widowControl w:val="0"/>
        <w:pBdr>
          <w:bottom w:val="single" w:sz="4" w:space="29" w:color="FFFFFF"/>
        </w:pBdr>
        <w:tabs>
          <w:tab w:val="left" w:pos="885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3711" w:rsidRPr="00C26E6A">
        <w:rPr>
          <w:rFonts w:ascii="Times New Roman" w:hAnsi="Times New Roman" w:cs="Times New Roman"/>
          <w:sz w:val="28"/>
          <w:szCs w:val="28"/>
        </w:rPr>
        <w:t xml:space="preserve">На реализацию мероприятия </w:t>
      </w:r>
      <w:r w:rsidR="00647416" w:rsidRPr="00C26E6A">
        <w:rPr>
          <w:rFonts w:ascii="Times New Roman" w:hAnsi="Times New Roman" w:cs="Times New Roman"/>
          <w:sz w:val="28"/>
          <w:szCs w:val="28"/>
        </w:rPr>
        <w:t xml:space="preserve">"Обеспечение деятельности  муниципальных учреждений </w:t>
      </w:r>
      <w:r w:rsidR="00AA2CC9" w:rsidRPr="00C26E6A">
        <w:rPr>
          <w:rFonts w:ascii="Times New Roman" w:hAnsi="Times New Roman" w:cs="Times New Roman"/>
          <w:sz w:val="28"/>
          <w:szCs w:val="28"/>
        </w:rPr>
        <w:t xml:space="preserve">запланировано </w:t>
      </w:r>
      <w:r w:rsidR="006B5F81" w:rsidRPr="006E4D99">
        <w:rPr>
          <w:rFonts w:ascii="Times New Roman" w:hAnsi="Times New Roman" w:cs="Times New Roman"/>
          <w:sz w:val="28"/>
          <w:szCs w:val="28"/>
        </w:rPr>
        <w:t>104</w:t>
      </w:r>
      <w:r w:rsidR="0048051F" w:rsidRPr="006E4D99">
        <w:rPr>
          <w:rFonts w:ascii="Times New Roman" w:hAnsi="Times New Roman" w:cs="Times New Roman"/>
          <w:sz w:val="28"/>
          <w:szCs w:val="28"/>
        </w:rPr>
        <w:t xml:space="preserve"> млн. </w:t>
      </w:r>
      <w:r w:rsidR="002E5215" w:rsidRPr="006E4D99">
        <w:rPr>
          <w:rFonts w:ascii="Times New Roman" w:hAnsi="Times New Roman" w:cs="Times New Roman"/>
          <w:sz w:val="28"/>
          <w:szCs w:val="28"/>
        </w:rPr>
        <w:t>3</w:t>
      </w:r>
      <w:r w:rsidR="006B5F81" w:rsidRPr="006E4D99">
        <w:rPr>
          <w:rFonts w:ascii="Times New Roman" w:hAnsi="Times New Roman" w:cs="Times New Roman"/>
          <w:sz w:val="28"/>
          <w:szCs w:val="28"/>
        </w:rPr>
        <w:t>60</w:t>
      </w:r>
      <w:r w:rsidR="0048051F" w:rsidRPr="006E4D99">
        <w:rPr>
          <w:rFonts w:ascii="Times New Roman" w:hAnsi="Times New Roman" w:cs="Times New Roman"/>
          <w:sz w:val="28"/>
          <w:szCs w:val="28"/>
        </w:rPr>
        <w:t xml:space="preserve"> тыс. </w:t>
      </w:r>
      <w:r w:rsidR="006B5F81" w:rsidRPr="006E4D99">
        <w:rPr>
          <w:rFonts w:ascii="Times New Roman" w:hAnsi="Times New Roman" w:cs="Times New Roman"/>
          <w:sz w:val="28"/>
          <w:szCs w:val="28"/>
        </w:rPr>
        <w:t>367</w:t>
      </w:r>
      <w:r w:rsidR="002E5215" w:rsidRPr="006E4D99">
        <w:rPr>
          <w:rFonts w:ascii="Times New Roman" w:hAnsi="Times New Roman" w:cs="Times New Roman"/>
          <w:sz w:val="28"/>
          <w:szCs w:val="28"/>
        </w:rPr>
        <w:t xml:space="preserve"> </w:t>
      </w:r>
      <w:r w:rsidR="0048051F" w:rsidRPr="006E4D99">
        <w:rPr>
          <w:rFonts w:ascii="Times New Roman" w:hAnsi="Times New Roman" w:cs="Times New Roman"/>
          <w:sz w:val="28"/>
          <w:szCs w:val="28"/>
        </w:rPr>
        <w:t>рублей</w:t>
      </w:r>
      <w:r w:rsidR="002E5215" w:rsidRPr="006E4D99">
        <w:rPr>
          <w:rFonts w:ascii="Times New Roman" w:hAnsi="Times New Roman" w:cs="Times New Roman"/>
          <w:sz w:val="28"/>
          <w:szCs w:val="28"/>
        </w:rPr>
        <w:t xml:space="preserve"> израсходовано 7</w:t>
      </w:r>
      <w:r w:rsidR="006B5F81" w:rsidRPr="006E4D99">
        <w:rPr>
          <w:rFonts w:ascii="Times New Roman" w:hAnsi="Times New Roman" w:cs="Times New Roman"/>
          <w:sz w:val="28"/>
          <w:szCs w:val="28"/>
        </w:rPr>
        <w:t>6</w:t>
      </w:r>
      <w:r w:rsidR="002E5215" w:rsidRPr="006E4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E5215" w:rsidRPr="006E4D99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2E5215" w:rsidRPr="006E4D99">
        <w:rPr>
          <w:rFonts w:ascii="Times New Roman" w:hAnsi="Times New Roman" w:cs="Times New Roman"/>
          <w:sz w:val="28"/>
          <w:szCs w:val="28"/>
        </w:rPr>
        <w:t xml:space="preserve">  </w:t>
      </w:r>
      <w:r w:rsidR="006B5F81" w:rsidRPr="006E4D99">
        <w:rPr>
          <w:rFonts w:ascii="Times New Roman" w:hAnsi="Times New Roman" w:cs="Times New Roman"/>
          <w:sz w:val="28"/>
          <w:szCs w:val="28"/>
        </w:rPr>
        <w:t>060</w:t>
      </w:r>
      <w:r w:rsidR="002E5215" w:rsidRPr="006E4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215" w:rsidRPr="006E4D99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="002E5215" w:rsidRPr="006E4D99">
        <w:rPr>
          <w:rFonts w:ascii="Times New Roman" w:hAnsi="Times New Roman" w:cs="Times New Roman"/>
          <w:sz w:val="28"/>
          <w:szCs w:val="28"/>
        </w:rPr>
        <w:t xml:space="preserve"> </w:t>
      </w:r>
      <w:r w:rsidR="006B5F81" w:rsidRPr="006E4D99">
        <w:rPr>
          <w:rFonts w:ascii="Times New Roman" w:hAnsi="Times New Roman" w:cs="Times New Roman"/>
          <w:sz w:val="28"/>
          <w:szCs w:val="28"/>
        </w:rPr>
        <w:t>508</w:t>
      </w:r>
      <w:r w:rsidR="002E5215" w:rsidRPr="006E4D99">
        <w:rPr>
          <w:rFonts w:ascii="Times New Roman" w:hAnsi="Times New Roman" w:cs="Times New Roman"/>
          <w:sz w:val="28"/>
          <w:szCs w:val="28"/>
        </w:rPr>
        <w:t xml:space="preserve"> руб.,  </w:t>
      </w:r>
    </w:p>
    <w:p w:rsidR="000F34BB" w:rsidRPr="006E4D99" w:rsidRDefault="0048051F" w:rsidP="0053374A">
      <w:pPr>
        <w:widowControl w:val="0"/>
        <w:pBdr>
          <w:bottom w:val="single" w:sz="4" w:space="29" w:color="FFFFFF"/>
        </w:pBdr>
        <w:tabs>
          <w:tab w:val="left" w:pos="885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4D99">
        <w:rPr>
          <w:rFonts w:ascii="Times New Roman" w:hAnsi="Times New Roman" w:cs="Times New Roman"/>
          <w:sz w:val="28"/>
          <w:szCs w:val="28"/>
        </w:rPr>
        <w:tab/>
      </w:r>
      <w:r w:rsidR="00EB71C6" w:rsidRPr="006E4D99">
        <w:rPr>
          <w:rFonts w:ascii="Times New Roman" w:hAnsi="Times New Roman" w:cs="Times New Roman"/>
          <w:sz w:val="28"/>
          <w:szCs w:val="28"/>
        </w:rPr>
        <w:t>Основные статьи расходов отражены на слайде:</w:t>
      </w:r>
    </w:p>
    <w:p w:rsidR="000F34BB" w:rsidRPr="006E4D99" w:rsidRDefault="000F34BB" w:rsidP="0053374A">
      <w:pPr>
        <w:widowControl w:val="0"/>
        <w:pBdr>
          <w:bottom w:val="single" w:sz="4" w:space="29" w:color="FFFFFF"/>
        </w:pBdr>
        <w:tabs>
          <w:tab w:val="left" w:pos="885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E4D9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D29C7" w:rsidRPr="006E4D99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BC7ABF" w:rsidRPr="006E4D99">
        <w:rPr>
          <w:rFonts w:ascii="Times New Roman" w:hAnsi="Times New Roman" w:cs="Times New Roman"/>
          <w:i/>
          <w:sz w:val="28"/>
          <w:szCs w:val="28"/>
        </w:rPr>
        <w:t>коммунальные услуги (</w:t>
      </w:r>
      <w:proofErr w:type="spellStart"/>
      <w:r w:rsidR="00BC7ABF" w:rsidRPr="006E4D99">
        <w:rPr>
          <w:rFonts w:ascii="Times New Roman" w:hAnsi="Times New Roman" w:cs="Times New Roman"/>
          <w:i/>
          <w:sz w:val="28"/>
          <w:szCs w:val="28"/>
        </w:rPr>
        <w:t>муниц</w:t>
      </w:r>
      <w:proofErr w:type="spellEnd"/>
      <w:r w:rsidR="00BC7ABF" w:rsidRPr="006E4D99">
        <w:rPr>
          <w:rFonts w:ascii="Times New Roman" w:hAnsi="Times New Roman" w:cs="Times New Roman"/>
          <w:i/>
          <w:sz w:val="28"/>
          <w:szCs w:val="28"/>
        </w:rPr>
        <w:t xml:space="preserve">.)- </w:t>
      </w:r>
      <w:r w:rsidR="006B5F81" w:rsidRPr="006E4D99">
        <w:rPr>
          <w:rFonts w:ascii="Times New Roman" w:hAnsi="Times New Roman" w:cs="Times New Roman"/>
          <w:i/>
          <w:sz w:val="28"/>
          <w:szCs w:val="28"/>
        </w:rPr>
        <w:t>42</w:t>
      </w:r>
      <w:r w:rsidR="00BC7ABF" w:rsidRPr="006E4D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118C" w:rsidRPr="006E4D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EB118C" w:rsidRPr="006E4D99">
        <w:rPr>
          <w:rFonts w:ascii="Times New Roman" w:hAnsi="Times New Roman" w:cs="Times New Roman"/>
          <w:i/>
          <w:sz w:val="28"/>
          <w:szCs w:val="28"/>
        </w:rPr>
        <w:t>млн</w:t>
      </w:r>
      <w:proofErr w:type="spellEnd"/>
      <w:proofErr w:type="gramEnd"/>
      <w:r w:rsidR="00EB118C" w:rsidRPr="006E4D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5F81" w:rsidRPr="006E4D99">
        <w:rPr>
          <w:rFonts w:ascii="Times New Roman" w:hAnsi="Times New Roman" w:cs="Times New Roman"/>
          <w:i/>
          <w:sz w:val="28"/>
          <w:szCs w:val="28"/>
        </w:rPr>
        <w:t>748</w:t>
      </w:r>
      <w:r w:rsidR="00EB118C" w:rsidRPr="006E4D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B118C" w:rsidRPr="006E4D99">
        <w:rPr>
          <w:rFonts w:ascii="Times New Roman" w:hAnsi="Times New Roman" w:cs="Times New Roman"/>
          <w:i/>
          <w:sz w:val="28"/>
          <w:szCs w:val="28"/>
        </w:rPr>
        <w:t>тыс</w:t>
      </w:r>
      <w:proofErr w:type="spellEnd"/>
      <w:r w:rsidR="00C40D4A" w:rsidRPr="006E4D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5F81" w:rsidRPr="006E4D99">
        <w:rPr>
          <w:rFonts w:ascii="Times New Roman" w:hAnsi="Times New Roman" w:cs="Times New Roman"/>
          <w:i/>
          <w:sz w:val="28"/>
          <w:szCs w:val="28"/>
        </w:rPr>
        <w:t>185</w:t>
      </w:r>
      <w:r w:rsidR="00EB118C" w:rsidRPr="006E4D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7ABF" w:rsidRPr="006E4D99">
        <w:rPr>
          <w:rFonts w:ascii="Times New Roman" w:hAnsi="Times New Roman" w:cs="Times New Roman"/>
          <w:i/>
          <w:sz w:val="28"/>
          <w:szCs w:val="28"/>
        </w:rPr>
        <w:t>руб.</w:t>
      </w:r>
    </w:p>
    <w:p w:rsidR="00EB71C6" w:rsidRPr="006E4D99" w:rsidRDefault="000F34BB" w:rsidP="0053374A">
      <w:pPr>
        <w:widowControl w:val="0"/>
        <w:pBdr>
          <w:bottom w:val="single" w:sz="4" w:space="29" w:color="FFFFFF"/>
        </w:pBdr>
        <w:tabs>
          <w:tab w:val="left" w:pos="885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E4D99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FD29C7" w:rsidRPr="006E4D9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 </w:t>
      </w:r>
      <w:r w:rsidR="00BC7ABF" w:rsidRPr="006E4D99">
        <w:rPr>
          <w:rFonts w:ascii="Times New Roman" w:hAnsi="Times New Roman" w:cs="Times New Roman"/>
          <w:i/>
          <w:sz w:val="28"/>
          <w:szCs w:val="28"/>
        </w:rPr>
        <w:t>налоги (</w:t>
      </w:r>
      <w:proofErr w:type="spellStart"/>
      <w:r w:rsidR="00BC7ABF" w:rsidRPr="006E4D99">
        <w:rPr>
          <w:rFonts w:ascii="Times New Roman" w:hAnsi="Times New Roman" w:cs="Times New Roman"/>
          <w:i/>
          <w:sz w:val="28"/>
          <w:szCs w:val="28"/>
        </w:rPr>
        <w:t>муниц</w:t>
      </w:r>
      <w:proofErr w:type="spellEnd"/>
      <w:r w:rsidR="00BC7ABF" w:rsidRPr="006E4D99">
        <w:rPr>
          <w:rFonts w:ascii="Times New Roman" w:hAnsi="Times New Roman" w:cs="Times New Roman"/>
          <w:i/>
          <w:sz w:val="28"/>
          <w:szCs w:val="28"/>
        </w:rPr>
        <w:t xml:space="preserve">.)- 10 </w:t>
      </w:r>
      <w:proofErr w:type="spellStart"/>
      <w:proofErr w:type="gramStart"/>
      <w:r w:rsidR="00EB118C" w:rsidRPr="006E4D99">
        <w:rPr>
          <w:rFonts w:ascii="Times New Roman" w:hAnsi="Times New Roman" w:cs="Times New Roman"/>
          <w:i/>
          <w:sz w:val="28"/>
          <w:szCs w:val="28"/>
        </w:rPr>
        <w:t>млн</w:t>
      </w:r>
      <w:proofErr w:type="spellEnd"/>
      <w:proofErr w:type="gramEnd"/>
      <w:r w:rsidR="00EB118C" w:rsidRPr="006E4D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5F81" w:rsidRPr="006E4D99">
        <w:rPr>
          <w:rFonts w:ascii="Times New Roman" w:hAnsi="Times New Roman" w:cs="Times New Roman"/>
          <w:i/>
          <w:sz w:val="28"/>
          <w:szCs w:val="28"/>
        </w:rPr>
        <w:t>641</w:t>
      </w:r>
      <w:r w:rsidR="00BC7ABF" w:rsidRPr="006E4D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C7ABF" w:rsidRPr="006E4D99">
        <w:rPr>
          <w:rFonts w:ascii="Times New Roman" w:hAnsi="Times New Roman" w:cs="Times New Roman"/>
          <w:i/>
          <w:sz w:val="28"/>
          <w:szCs w:val="28"/>
        </w:rPr>
        <w:t>тыс</w:t>
      </w:r>
      <w:proofErr w:type="spellEnd"/>
      <w:r w:rsidR="00C40D4A" w:rsidRPr="006E4D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5F81" w:rsidRPr="006E4D99">
        <w:rPr>
          <w:rFonts w:ascii="Times New Roman" w:hAnsi="Times New Roman" w:cs="Times New Roman"/>
          <w:i/>
          <w:sz w:val="28"/>
          <w:szCs w:val="28"/>
        </w:rPr>
        <w:t>606</w:t>
      </w:r>
      <w:r w:rsidR="00EB118C" w:rsidRPr="006E4D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7ABF" w:rsidRPr="006E4D99">
        <w:rPr>
          <w:rFonts w:ascii="Times New Roman" w:hAnsi="Times New Roman" w:cs="Times New Roman"/>
          <w:i/>
          <w:sz w:val="28"/>
          <w:szCs w:val="28"/>
        </w:rPr>
        <w:t>руб.</w:t>
      </w:r>
    </w:p>
    <w:p w:rsidR="00EB71C6" w:rsidRPr="006E4D99" w:rsidRDefault="00EB71C6" w:rsidP="0053374A">
      <w:pPr>
        <w:widowControl w:val="0"/>
        <w:pBdr>
          <w:bottom w:val="single" w:sz="4" w:space="29" w:color="FFFFFF"/>
        </w:pBdr>
        <w:tabs>
          <w:tab w:val="left" w:pos="885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E4D99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FD29C7" w:rsidRPr="006E4D9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 </w:t>
      </w:r>
      <w:r w:rsidR="00BC7ABF" w:rsidRPr="006E4D99">
        <w:rPr>
          <w:rFonts w:ascii="Times New Roman" w:hAnsi="Times New Roman" w:cs="Times New Roman"/>
          <w:i/>
          <w:sz w:val="28"/>
          <w:szCs w:val="28"/>
        </w:rPr>
        <w:t>приобретение расходных материалов и предметов снабжение</w:t>
      </w:r>
      <w:r w:rsidR="00EB118C" w:rsidRPr="006E4D99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BC7ABF" w:rsidRPr="006E4D99">
        <w:rPr>
          <w:rFonts w:ascii="Times New Roman" w:hAnsi="Times New Roman" w:cs="Times New Roman"/>
          <w:i/>
          <w:sz w:val="28"/>
          <w:szCs w:val="28"/>
        </w:rPr>
        <w:t>муниц</w:t>
      </w:r>
      <w:proofErr w:type="spellEnd"/>
      <w:r w:rsidR="00BC7ABF" w:rsidRPr="006E4D99">
        <w:rPr>
          <w:rFonts w:ascii="Times New Roman" w:hAnsi="Times New Roman" w:cs="Times New Roman"/>
          <w:i/>
          <w:sz w:val="28"/>
          <w:szCs w:val="28"/>
        </w:rPr>
        <w:t xml:space="preserve">.) </w:t>
      </w:r>
      <w:r w:rsidR="00EB118C" w:rsidRPr="006E4D99">
        <w:rPr>
          <w:rFonts w:ascii="Times New Roman" w:hAnsi="Times New Roman" w:cs="Times New Roman"/>
          <w:i/>
          <w:sz w:val="28"/>
          <w:szCs w:val="28"/>
        </w:rPr>
        <w:t>–</w:t>
      </w:r>
      <w:r w:rsidR="00BC7ABF" w:rsidRPr="006E4D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6638" w:rsidRPr="006E4D99">
        <w:rPr>
          <w:rFonts w:ascii="Times New Roman" w:hAnsi="Times New Roman" w:cs="Times New Roman"/>
          <w:i/>
          <w:sz w:val="28"/>
          <w:szCs w:val="28"/>
        </w:rPr>
        <w:t xml:space="preserve">3 </w:t>
      </w:r>
      <w:r w:rsidR="00EB118C" w:rsidRPr="006E4D99">
        <w:rPr>
          <w:rFonts w:ascii="Times New Roman" w:hAnsi="Times New Roman" w:cs="Times New Roman"/>
          <w:i/>
          <w:sz w:val="28"/>
          <w:szCs w:val="28"/>
        </w:rPr>
        <w:t xml:space="preserve">млн. </w:t>
      </w:r>
      <w:r w:rsidR="00176638" w:rsidRPr="006E4D99">
        <w:rPr>
          <w:rFonts w:ascii="Times New Roman" w:hAnsi="Times New Roman" w:cs="Times New Roman"/>
          <w:i/>
          <w:sz w:val="28"/>
          <w:szCs w:val="28"/>
        </w:rPr>
        <w:t>123</w:t>
      </w:r>
      <w:r w:rsidR="00EB118C" w:rsidRPr="006E4D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B118C" w:rsidRPr="006E4D99">
        <w:rPr>
          <w:rFonts w:ascii="Times New Roman" w:hAnsi="Times New Roman" w:cs="Times New Roman"/>
          <w:i/>
          <w:sz w:val="28"/>
          <w:szCs w:val="28"/>
        </w:rPr>
        <w:t>тыс</w:t>
      </w:r>
      <w:proofErr w:type="spellEnd"/>
      <w:proofErr w:type="gramStart"/>
      <w:r w:rsidR="00EB118C" w:rsidRPr="006E4D99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="00BC7ABF" w:rsidRPr="006E4D99">
        <w:rPr>
          <w:rFonts w:ascii="Times New Roman" w:hAnsi="Times New Roman" w:cs="Times New Roman"/>
          <w:i/>
          <w:sz w:val="28"/>
          <w:szCs w:val="28"/>
        </w:rPr>
        <w:t>руб.</w:t>
      </w:r>
    </w:p>
    <w:p w:rsidR="00643D82" w:rsidRPr="00C26E6A" w:rsidRDefault="00EB71C6" w:rsidP="0053374A">
      <w:pPr>
        <w:widowControl w:val="0"/>
        <w:pBdr>
          <w:bottom w:val="single" w:sz="4" w:space="29" w:color="FFFFFF"/>
        </w:pBdr>
        <w:tabs>
          <w:tab w:val="left" w:pos="885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4D99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FD29C7" w:rsidRPr="006E4D9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 </w:t>
      </w:r>
      <w:r w:rsidR="00643D82" w:rsidRPr="006E4D99">
        <w:rPr>
          <w:rFonts w:ascii="Times New Roman" w:hAnsi="Times New Roman" w:cs="Times New Roman"/>
          <w:i/>
          <w:sz w:val="28"/>
          <w:szCs w:val="28"/>
        </w:rPr>
        <w:t>прочие материальные запасы (</w:t>
      </w:r>
      <w:proofErr w:type="spellStart"/>
      <w:r w:rsidR="00643D82" w:rsidRPr="006E4D99">
        <w:rPr>
          <w:rFonts w:ascii="Times New Roman" w:hAnsi="Times New Roman" w:cs="Times New Roman"/>
          <w:i/>
          <w:sz w:val="28"/>
          <w:szCs w:val="28"/>
        </w:rPr>
        <w:t>муниц</w:t>
      </w:r>
      <w:proofErr w:type="spellEnd"/>
      <w:r w:rsidR="00643D82" w:rsidRPr="006E4D99">
        <w:rPr>
          <w:rFonts w:ascii="Times New Roman" w:hAnsi="Times New Roman" w:cs="Times New Roman"/>
          <w:i/>
          <w:sz w:val="28"/>
          <w:szCs w:val="28"/>
        </w:rPr>
        <w:t xml:space="preserve">.)- </w:t>
      </w:r>
      <w:r w:rsidR="00C40D4A" w:rsidRPr="006E4D99">
        <w:rPr>
          <w:rFonts w:ascii="Times New Roman" w:hAnsi="Times New Roman" w:cs="Times New Roman"/>
          <w:i/>
          <w:sz w:val="28"/>
          <w:szCs w:val="28"/>
        </w:rPr>
        <w:t>3 м</w:t>
      </w:r>
      <w:r w:rsidR="00EB118C" w:rsidRPr="006E4D99">
        <w:rPr>
          <w:rFonts w:ascii="Times New Roman" w:hAnsi="Times New Roman" w:cs="Times New Roman"/>
          <w:i/>
          <w:sz w:val="28"/>
          <w:szCs w:val="28"/>
        </w:rPr>
        <w:t>лн.</w:t>
      </w:r>
      <w:r w:rsidR="00643D82" w:rsidRPr="006E4D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6638" w:rsidRPr="006E4D99">
        <w:rPr>
          <w:rFonts w:ascii="Times New Roman" w:hAnsi="Times New Roman" w:cs="Times New Roman"/>
          <w:i/>
          <w:sz w:val="28"/>
          <w:szCs w:val="28"/>
        </w:rPr>
        <w:t>707</w:t>
      </w:r>
      <w:r w:rsidR="00EB118C" w:rsidRPr="006E4D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3D82" w:rsidRPr="006E4D99">
        <w:rPr>
          <w:rFonts w:ascii="Times New Roman" w:hAnsi="Times New Roman" w:cs="Times New Roman"/>
          <w:i/>
          <w:sz w:val="28"/>
          <w:szCs w:val="28"/>
        </w:rPr>
        <w:t>тыс.</w:t>
      </w:r>
      <w:r w:rsidR="00C40D4A" w:rsidRPr="006E4D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6638" w:rsidRPr="006E4D99">
        <w:rPr>
          <w:rFonts w:ascii="Times New Roman" w:hAnsi="Times New Roman" w:cs="Times New Roman"/>
          <w:i/>
          <w:sz w:val="28"/>
          <w:szCs w:val="28"/>
        </w:rPr>
        <w:t>567</w:t>
      </w:r>
      <w:r w:rsidR="00C40D4A" w:rsidRPr="006E4D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3D82" w:rsidRPr="006E4D99">
        <w:rPr>
          <w:rFonts w:ascii="Times New Roman" w:hAnsi="Times New Roman" w:cs="Times New Roman"/>
          <w:i/>
          <w:sz w:val="28"/>
          <w:szCs w:val="28"/>
        </w:rPr>
        <w:t>руб.</w:t>
      </w:r>
    </w:p>
    <w:p w:rsidR="00064DBA" w:rsidRDefault="00AD0D37" w:rsidP="00064DBA">
      <w:pPr>
        <w:widowControl w:val="0"/>
        <w:pBdr>
          <w:bottom w:val="single" w:sz="4" w:space="29" w:color="FFFFFF"/>
        </w:pBdr>
        <w:tabs>
          <w:tab w:val="left" w:pos="885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C26E6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64F51" w:rsidRPr="00C26E6A">
        <w:rPr>
          <w:rFonts w:ascii="Times New Roman" w:hAnsi="Times New Roman" w:cs="Times New Roman"/>
          <w:sz w:val="28"/>
          <w:szCs w:val="28"/>
        </w:rPr>
        <w:t>В</w:t>
      </w:r>
      <w:r w:rsidR="00064F51" w:rsidRPr="00C26E6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условиях риска распространения новой </w:t>
      </w:r>
      <w:proofErr w:type="spellStart"/>
      <w:r w:rsidR="00064F51" w:rsidRPr="00C26E6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коронавирусной</w:t>
      </w:r>
      <w:proofErr w:type="spellEnd"/>
      <w:r w:rsidR="00064F51" w:rsidRPr="00C26E6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инфекции в образовательных учреждениях Грайворонского городского округа проводится огромная работа, направленная на сохранение жизни и здоровья всех участников образовательного процесса.</w:t>
      </w:r>
      <w:r w:rsidR="001203B7" w:rsidRPr="00C26E6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На </w:t>
      </w:r>
      <w:proofErr w:type="spellStart"/>
      <w:r w:rsidR="001203B7" w:rsidRPr="00C26E6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противоковидные</w:t>
      </w:r>
      <w:proofErr w:type="spellEnd"/>
      <w:r w:rsidR="001203B7" w:rsidRPr="00C26E6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мероприятия за </w:t>
      </w:r>
      <w:r w:rsidR="002B52E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10 месяцев</w:t>
      </w:r>
      <w:r w:rsidR="001203B7" w:rsidRPr="00C26E6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потрачено</w:t>
      </w:r>
      <w:r w:rsidR="00C93DA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3 млн. 360 </w:t>
      </w:r>
      <w:proofErr w:type="spellStart"/>
      <w:proofErr w:type="gramStart"/>
      <w:r w:rsidR="00C93DA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тыс</w:t>
      </w:r>
      <w:proofErr w:type="spellEnd"/>
      <w:proofErr w:type="gramEnd"/>
      <w:r w:rsidR="00C93DA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803 руб. Из них на СИЗЫ (маски, перчатки)  1 млн. 348 тыс. 650 </w:t>
      </w:r>
      <w:proofErr w:type="spellStart"/>
      <w:r w:rsidR="00C93DA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руб</w:t>
      </w:r>
      <w:proofErr w:type="spellEnd"/>
      <w:r w:rsidR="00C93DA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,  </w:t>
      </w:r>
      <w:proofErr w:type="spellStart"/>
      <w:r w:rsidR="00C93DA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дезсредства</w:t>
      </w:r>
      <w:proofErr w:type="spellEnd"/>
      <w:r w:rsidR="00C93DA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 - 777 тыс. 527 </w:t>
      </w:r>
      <w:proofErr w:type="spellStart"/>
      <w:r w:rsidR="00C93DA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руб</w:t>
      </w:r>
      <w:proofErr w:type="spellEnd"/>
      <w:r w:rsidR="00C93DA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, </w:t>
      </w:r>
      <w:proofErr w:type="spellStart"/>
      <w:r w:rsidR="00C93DA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хозтовары</w:t>
      </w:r>
      <w:proofErr w:type="spellEnd"/>
      <w:r w:rsidR="00C93DA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879 тыс. 996 </w:t>
      </w:r>
      <w:proofErr w:type="spellStart"/>
      <w:r w:rsidR="00C93DA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руб</w:t>
      </w:r>
      <w:proofErr w:type="spellEnd"/>
      <w:r w:rsidR="00C93DA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, средства гигиены – 354 тыс. 628 руб.</w:t>
      </w:r>
    </w:p>
    <w:p w:rsidR="007C3EC5" w:rsidRDefault="00064DBA" w:rsidP="007C3EC5">
      <w:pPr>
        <w:widowControl w:val="0"/>
        <w:pBdr>
          <w:bottom w:val="single" w:sz="4" w:space="29" w:color="FFFFFF"/>
        </w:pBdr>
        <w:tabs>
          <w:tab w:val="left" w:pos="885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ab/>
      </w:r>
      <w:r w:rsidR="00C9681D" w:rsidRPr="006E4D99">
        <w:rPr>
          <w:rFonts w:ascii="Times New Roman" w:hAnsi="Times New Roman" w:cs="Times New Roman"/>
          <w:bCs/>
          <w:sz w:val="28"/>
          <w:szCs w:val="28"/>
        </w:rPr>
        <w:t xml:space="preserve">Администрацией округа прилагается максимум усилий для создания безопасных условий в образовательных учреждениях.  В этом году на эти цели </w:t>
      </w:r>
      <w:r w:rsidR="00C9681D" w:rsidRPr="006E4D9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выделено более 4 млн. 262 тыс. рублей. Все </w:t>
      </w:r>
      <w:r w:rsidR="00C9681D" w:rsidRPr="006E4D99">
        <w:rPr>
          <w:rFonts w:ascii="Times New Roman" w:hAnsi="Times New Roman" w:cs="Times New Roman"/>
          <w:sz w:val="28"/>
          <w:szCs w:val="28"/>
        </w:rPr>
        <w:t>образовательные учреждения оборудованы системами видеонаблюдения, кнопками экстренного вызова полиции, автоматической пожарной сигнализацией, которая выведена на единый дежурный диспетчерский пульт.</w:t>
      </w:r>
      <w:r w:rsidR="00C9681D" w:rsidRPr="006E4D99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В планах организация охраны частными охранными предприятиями, дооснащение видеонаблюдением и приведение в соответствие </w:t>
      </w:r>
      <w:proofErr w:type="spellStart"/>
      <w:r w:rsidR="00C9681D" w:rsidRPr="006E4D99">
        <w:rPr>
          <w:rFonts w:ascii="Times New Roman" w:eastAsia="+mn-ea" w:hAnsi="Times New Roman" w:cs="Times New Roman"/>
          <w:bCs/>
          <w:kern w:val="24"/>
          <w:sz w:val="28"/>
          <w:szCs w:val="28"/>
        </w:rPr>
        <w:t>периметрального</w:t>
      </w:r>
      <w:proofErr w:type="spellEnd"/>
      <w:r w:rsidR="00C9681D" w:rsidRPr="006E4D99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ограждения.</w:t>
      </w:r>
      <w:r w:rsidR="00C9681D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</w:t>
      </w:r>
      <w:bookmarkStart w:id="0" w:name="_GoBack"/>
      <w:bookmarkEnd w:id="0"/>
    </w:p>
    <w:p w:rsidR="00ED4C60" w:rsidRPr="00954B33" w:rsidRDefault="007C3EC5" w:rsidP="007C3EC5">
      <w:pPr>
        <w:widowControl w:val="0"/>
        <w:pBdr>
          <w:bottom w:val="single" w:sz="4" w:space="29" w:color="FFFFFF"/>
        </w:pBdr>
        <w:tabs>
          <w:tab w:val="left" w:pos="885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3711" w:rsidRPr="00954B33">
        <w:rPr>
          <w:rFonts w:ascii="Times New Roman" w:hAnsi="Times New Roman" w:cs="Times New Roman"/>
          <w:b/>
          <w:sz w:val="28"/>
          <w:szCs w:val="28"/>
        </w:rPr>
        <w:t>Подпрограмма 3. Развитие дополнительного образования детей;</w:t>
      </w:r>
    </w:p>
    <w:p w:rsidR="0053374A" w:rsidRDefault="00ED4C60" w:rsidP="007C3EC5">
      <w:pPr>
        <w:widowControl w:val="0"/>
        <w:pBdr>
          <w:bottom w:val="single" w:sz="4" w:space="29" w:color="FFFFFF"/>
        </w:pBdr>
        <w:tabs>
          <w:tab w:val="left" w:pos="885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5F10" w:rsidRPr="00C9681D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3 "Развитие дополнительного образования детей" составил </w:t>
      </w:r>
      <w:r w:rsidR="009152EB" w:rsidRPr="00C9681D">
        <w:rPr>
          <w:rFonts w:ascii="Times New Roman" w:hAnsi="Times New Roman" w:cs="Times New Roman"/>
          <w:sz w:val="28"/>
          <w:szCs w:val="28"/>
        </w:rPr>
        <w:t xml:space="preserve"> </w:t>
      </w:r>
      <w:r w:rsidR="00176638" w:rsidRPr="00C9681D">
        <w:rPr>
          <w:rFonts w:ascii="Times New Roman" w:hAnsi="Times New Roman" w:cs="Times New Roman"/>
          <w:sz w:val="28"/>
          <w:szCs w:val="28"/>
        </w:rPr>
        <w:t>45</w:t>
      </w:r>
      <w:r w:rsidR="009152EB" w:rsidRPr="00C9681D">
        <w:rPr>
          <w:rFonts w:ascii="Times New Roman" w:hAnsi="Times New Roman" w:cs="Times New Roman"/>
          <w:sz w:val="28"/>
          <w:szCs w:val="28"/>
        </w:rPr>
        <w:t xml:space="preserve"> </w:t>
      </w:r>
      <w:r w:rsidR="00616888" w:rsidRPr="00C96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16888" w:rsidRPr="00C9681D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725F10" w:rsidRPr="00C9681D">
        <w:rPr>
          <w:rFonts w:ascii="Times New Roman" w:hAnsi="Times New Roman" w:cs="Times New Roman"/>
          <w:sz w:val="28"/>
          <w:szCs w:val="28"/>
        </w:rPr>
        <w:t xml:space="preserve"> </w:t>
      </w:r>
      <w:r w:rsidR="00176638" w:rsidRPr="00C9681D">
        <w:rPr>
          <w:rFonts w:ascii="Times New Roman" w:hAnsi="Times New Roman" w:cs="Times New Roman"/>
          <w:sz w:val="28"/>
          <w:szCs w:val="28"/>
        </w:rPr>
        <w:t>712</w:t>
      </w:r>
      <w:r w:rsidR="00616888" w:rsidRPr="00C96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F10" w:rsidRPr="00C9681D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="00616888" w:rsidRPr="00C9681D">
        <w:rPr>
          <w:rFonts w:ascii="Times New Roman" w:hAnsi="Times New Roman" w:cs="Times New Roman"/>
          <w:sz w:val="28"/>
          <w:szCs w:val="28"/>
        </w:rPr>
        <w:t xml:space="preserve"> </w:t>
      </w:r>
      <w:r w:rsidR="00176638" w:rsidRPr="00C9681D">
        <w:rPr>
          <w:rFonts w:ascii="Times New Roman" w:hAnsi="Times New Roman" w:cs="Times New Roman"/>
          <w:sz w:val="28"/>
          <w:szCs w:val="28"/>
        </w:rPr>
        <w:t>4</w:t>
      </w:r>
      <w:r w:rsidR="00616888" w:rsidRPr="00C9681D">
        <w:rPr>
          <w:rFonts w:ascii="Times New Roman" w:hAnsi="Times New Roman" w:cs="Times New Roman"/>
          <w:sz w:val="28"/>
          <w:szCs w:val="28"/>
        </w:rPr>
        <w:t xml:space="preserve">00 </w:t>
      </w:r>
      <w:r w:rsidR="00725F10" w:rsidRPr="00C9681D">
        <w:rPr>
          <w:rFonts w:ascii="Times New Roman" w:hAnsi="Times New Roman" w:cs="Times New Roman"/>
          <w:sz w:val="28"/>
          <w:szCs w:val="28"/>
        </w:rPr>
        <w:t>руб.</w:t>
      </w:r>
    </w:p>
    <w:p w:rsidR="0053374A" w:rsidRDefault="0053374A" w:rsidP="0053374A">
      <w:pPr>
        <w:widowControl w:val="0"/>
        <w:pBdr>
          <w:bottom w:val="single" w:sz="4" w:space="29" w:color="FFFFFF"/>
        </w:pBdr>
        <w:tabs>
          <w:tab w:val="left" w:pos="885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5F10" w:rsidRPr="00C9681D">
        <w:rPr>
          <w:rFonts w:ascii="Times New Roman" w:hAnsi="Times New Roman" w:cs="Times New Roman"/>
          <w:sz w:val="28"/>
          <w:szCs w:val="28"/>
        </w:rPr>
        <w:t xml:space="preserve"> в том числе: средства областного бюджета </w:t>
      </w:r>
      <w:r w:rsidR="00176638" w:rsidRPr="00C9681D">
        <w:rPr>
          <w:rFonts w:ascii="Times New Roman" w:hAnsi="Times New Roman" w:cs="Times New Roman"/>
          <w:sz w:val="28"/>
          <w:szCs w:val="28"/>
        </w:rPr>
        <w:t>0</w:t>
      </w:r>
      <w:r w:rsidR="00616888" w:rsidRPr="00C9681D">
        <w:rPr>
          <w:rFonts w:ascii="Times New Roman" w:hAnsi="Times New Roman" w:cs="Times New Roman"/>
          <w:sz w:val="28"/>
          <w:szCs w:val="28"/>
        </w:rPr>
        <w:t>%</w:t>
      </w:r>
    </w:p>
    <w:p w:rsidR="0053374A" w:rsidRDefault="0053374A" w:rsidP="0053374A">
      <w:pPr>
        <w:widowControl w:val="0"/>
        <w:pBdr>
          <w:bottom w:val="single" w:sz="4" w:space="29" w:color="FFFFFF"/>
        </w:pBdr>
        <w:tabs>
          <w:tab w:val="left" w:pos="885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5F10" w:rsidRPr="00C9681D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616888" w:rsidRPr="00C9681D">
        <w:rPr>
          <w:rFonts w:ascii="Times New Roman" w:hAnsi="Times New Roman" w:cs="Times New Roman"/>
          <w:sz w:val="28"/>
          <w:szCs w:val="28"/>
        </w:rPr>
        <w:t>–</w:t>
      </w:r>
      <w:r w:rsidR="00176638" w:rsidRPr="00C9681D">
        <w:rPr>
          <w:rFonts w:ascii="Times New Roman" w:hAnsi="Times New Roman" w:cs="Times New Roman"/>
          <w:sz w:val="28"/>
          <w:szCs w:val="28"/>
        </w:rPr>
        <w:t>100</w:t>
      </w:r>
      <w:r w:rsidR="00616888" w:rsidRPr="00C9681D">
        <w:rPr>
          <w:rFonts w:ascii="Times New Roman" w:hAnsi="Times New Roman" w:cs="Times New Roman"/>
          <w:sz w:val="28"/>
          <w:szCs w:val="28"/>
        </w:rPr>
        <w:t>%</w:t>
      </w:r>
      <w:r w:rsidR="00725F10" w:rsidRPr="00C9681D">
        <w:rPr>
          <w:rFonts w:ascii="Times New Roman" w:hAnsi="Times New Roman" w:cs="Times New Roman"/>
          <w:sz w:val="28"/>
          <w:szCs w:val="28"/>
        </w:rPr>
        <w:t xml:space="preserve">. </w:t>
      </w:r>
      <w:r w:rsidR="00921BAA" w:rsidRPr="00C9681D">
        <w:rPr>
          <w:rFonts w:ascii="Times New Roman" w:hAnsi="Times New Roman" w:cs="Times New Roman"/>
          <w:sz w:val="28"/>
          <w:szCs w:val="28"/>
        </w:rPr>
        <w:tab/>
      </w:r>
    </w:p>
    <w:p w:rsidR="0053374A" w:rsidRDefault="0053374A" w:rsidP="0053374A">
      <w:pPr>
        <w:widowControl w:val="0"/>
        <w:pBdr>
          <w:bottom w:val="single" w:sz="4" w:space="29" w:color="FFFFFF"/>
        </w:pBdr>
        <w:tabs>
          <w:tab w:val="left" w:pos="885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4D2D" w:rsidRPr="00C9681D">
        <w:rPr>
          <w:rFonts w:ascii="Times New Roman" w:hAnsi="Times New Roman" w:cs="Times New Roman"/>
          <w:sz w:val="28"/>
          <w:szCs w:val="28"/>
        </w:rPr>
        <w:t xml:space="preserve">С 1 сентября </w:t>
      </w:r>
      <w:r w:rsidR="00CA5295">
        <w:rPr>
          <w:rFonts w:ascii="Times New Roman" w:hAnsi="Times New Roman" w:cs="Times New Roman"/>
          <w:sz w:val="28"/>
          <w:szCs w:val="28"/>
        </w:rPr>
        <w:t>2021</w:t>
      </w:r>
      <w:r w:rsidR="008E4D2D" w:rsidRPr="00C9681D">
        <w:rPr>
          <w:rFonts w:ascii="Times New Roman" w:hAnsi="Times New Roman" w:cs="Times New Roman"/>
          <w:sz w:val="28"/>
          <w:szCs w:val="28"/>
        </w:rPr>
        <w:t xml:space="preserve"> года учреждения дополнительного образования округа (Центр детского творчества и Станция юных натуралистов) вступили в систему персонифицированного финансирования дополнительного образования детей (ПФ ДОД).</w:t>
      </w:r>
    </w:p>
    <w:p w:rsidR="00064DBA" w:rsidRDefault="0053374A" w:rsidP="00064DBA">
      <w:pPr>
        <w:widowControl w:val="0"/>
        <w:pBdr>
          <w:bottom w:val="single" w:sz="4" w:space="29" w:color="FFFFFF"/>
        </w:pBdr>
        <w:tabs>
          <w:tab w:val="left" w:pos="885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10BE" w:rsidRPr="00C9681D">
        <w:rPr>
          <w:rFonts w:ascii="Times New Roman" w:hAnsi="Times New Roman" w:cs="Times New Roman"/>
          <w:sz w:val="28"/>
          <w:szCs w:val="28"/>
        </w:rPr>
        <w:t xml:space="preserve">Персонифицированный бюджет составил </w:t>
      </w:r>
      <w:r w:rsidR="00176638" w:rsidRPr="00C9681D">
        <w:rPr>
          <w:rFonts w:ascii="Times New Roman" w:hAnsi="Times New Roman" w:cs="Times New Roman"/>
          <w:sz w:val="28"/>
          <w:szCs w:val="28"/>
        </w:rPr>
        <w:t>1</w:t>
      </w:r>
      <w:r w:rsidR="00E310BE" w:rsidRPr="00C9681D">
        <w:rPr>
          <w:rFonts w:ascii="Times New Roman" w:hAnsi="Times New Roman" w:cs="Times New Roman"/>
          <w:sz w:val="28"/>
          <w:szCs w:val="28"/>
        </w:rPr>
        <w:t>5 млн.</w:t>
      </w:r>
      <w:r w:rsidR="00176638" w:rsidRPr="00C9681D">
        <w:rPr>
          <w:rFonts w:ascii="Times New Roman" w:hAnsi="Times New Roman" w:cs="Times New Roman"/>
          <w:sz w:val="28"/>
          <w:szCs w:val="28"/>
        </w:rPr>
        <w:t>045</w:t>
      </w:r>
      <w:r w:rsidR="00E310BE" w:rsidRPr="00C9681D">
        <w:rPr>
          <w:rFonts w:ascii="Times New Roman" w:hAnsi="Times New Roman" w:cs="Times New Roman"/>
          <w:sz w:val="28"/>
          <w:szCs w:val="28"/>
        </w:rPr>
        <w:t xml:space="preserve"> тыс. </w:t>
      </w:r>
      <w:r w:rsidR="00176638" w:rsidRPr="00C9681D">
        <w:rPr>
          <w:rFonts w:ascii="Times New Roman" w:hAnsi="Times New Roman" w:cs="Times New Roman"/>
          <w:sz w:val="28"/>
          <w:szCs w:val="28"/>
        </w:rPr>
        <w:t>2</w:t>
      </w:r>
      <w:r w:rsidR="00E310BE" w:rsidRPr="00C9681D">
        <w:rPr>
          <w:rFonts w:ascii="Times New Roman" w:hAnsi="Times New Roman" w:cs="Times New Roman"/>
          <w:sz w:val="28"/>
          <w:szCs w:val="28"/>
        </w:rPr>
        <w:t>00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D2D" w:rsidRPr="00C9681D">
        <w:rPr>
          <w:rFonts w:ascii="Times New Roman" w:hAnsi="Times New Roman" w:cs="Times New Roman"/>
          <w:sz w:val="28"/>
          <w:szCs w:val="28"/>
        </w:rPr>
        <w:t>Номинал сертификата на календарный год составляет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D2D" w:rsidRPr="00C9681D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7C3EC5" w:rsidRPr="00954B33" w:rsidRDefault="00064DBA" w:rsidP="007C3EC5">
      <w:pPr>
        <w:widowControl w:val="0"/>
        <w:pBdr>
          <w:bottom w:val="single" w:sz="4" w:space="29" w:color="FFFFFF"/>
        </w:pBdr>
        <w:tabs>
          <w:tab w:val="left" w:pos="885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167B" w:rsidRPr="00954B33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5B1047" w:rsidRPr="00954B33">
        <w:rPr>
          <w:rFonts w:ascii="Times New Roman" w:hAnsi="Times New Roman" w:cs="Times New Roman"/>
          <w:b/>
          <w:sz w:val="28"/>
          <w:szCs w:val="28"/>
        </w:rPr>
        <w:t>4. Развитие системы оценки качества образования;</w:t>
      </w:r>
    </w:p>
    <w:p w:rsidR="007C3EC5" w:rsidRDefault="007C3EC5" w:rsidP="007C3EC5">
      <w:pPr>
        <w:widowControl w:val="0"/>
        <w:pBdr>
          <w:bottom w:val="single" w:sz="4" w:space="29" w:color="FFFFFF"/>
        </w:pBdr>
        <w:tabs>
          <w:tab w:val="left" w:pos="885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30022" w:rsidRPr="00C26E6A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4 "Развитие системы оценки качества образования"</w:t>
      </w:r>
      <w:r w:rsidR="000675B1" w:rsidRPr="00C26E6A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B00599" w:rsidRPr="00C26E6A">
        <w:rPr>
          <w:rFonts w:ascii="Times New Roman" w:hAnsi="Times New Roman" w:cs="Times New Roman"/>
          <w:sz w:val="28"/>
          <w:szCs w:val="28"/>
        </w:rPr>
        <w:t xml:space="preserve"> </w:t>
      </w:r>
      <w:r w:rsidR="007C743B">
        <w:rPr>
          <w:rFonts w:ascii="Times New Roman" w:hAnsi="Times New Roman" w:cs="Times New Roman"/>
          <w:sz w:val="28"/>
          <w:szCs w:val="28"/>
        </w:rPr>
        <w:t>698,4</w:t>
      </w:r>
      <w:r w:rsidR="000675B1" w:rsidRPr="00C26E6A">
        <w:rPr>
          <w:rFonts w:ascii="Times New Roman" w:hAnsi="Times New Roman" w:cs="Times New Roman"/>
          <w:sz w:val="28"/>
          <w:szCs w:val="28"/>
        </w:rPr>
        <w:t xml:space="preserve"> тыс.</w:t>
      </w:r>
      <w:r w:rsidR="00B00599" w:rsidRPr="00C26E6A">
        <w:rPr>
          <w:rFonts w:ascii="Times New Roman" w:hAnsi="Times New Roman" w:cs="Times New Roman"/>
          <w:sz w:val="28"/>
          <w:szCs w:val="28"/>
        </w:rPr>
        <w:t xml:space="preserve">  </w:t>
      </w:r>
      <w:r w:rsidR="00FB2A18" w:rsidRPr="00C26E6A">
        <w:rPr>
          <w:rFonts w:ascii="Times New Roman" w:hAnsi="Times New Roman" w:cs="Times New Roman"/>
          <w:sz w:val="28"/>
          <w:szCs w:val="28"/>
        </w:rPr>
        <w:t>руб.</w:t>
      </w:r>
      <w:r w:rsidR="00B00599" w:rsidRPr="00C26E6A">
        <w:rPr>
          <w:rFonts w:ascii="Times New Roman" w:hAnsi="Times New Roman" w:cs="Times New Roman"/>
          <w:sz w:val="28"/>
          <w:szCs w:val="28"/>
        </w:rPr>
        <w:t>, из них</w:t>
      </w:r>
      <w:r w:rsidR="000675B1" w:rsidRPr="00C26E6A">
        <w:rPr>
          <w:rFonts w:ascii="Times New Roman" w:hAnsi="Times New Roman" w:cs="Times New Roman"/>
          <w:sz w:val="28"/>
          <w:szCs w:val="28"/>
        </w:rPr>
        <w:t xml:space="preserve"> освоено </w:t>
      </w:r>
      <w:r w:rsidR="007C743B">
        <w:rPr>
          <w:rFonts w:ascii="Times New Roman" w:hAnsi="Times New Roman" w:cs="Times New Roman"/>
          <w:sz w:val="28"/>
          <w:szCs w:val="28"/>
        </w:rPr>
        <w:t>549,4</w:t>
      </w:r>
      <w:r w:rsidR="000675B1" w:rsidRPr="00C26E6A">
        <w:rPr>
          <w:rFonts w:ascii="Times New Roman" w:hAnsi="Times New Roman" w:cs="Times New Roman"/>
          <w:sz w:val="28"/>
          <w:szCs w:val="28"/>
        </w:rPr>
        <w:t xml:space="preserve"> руб.</w:t>
      </w:r>
      <w:r w:rsidR="00AD2B36" w:rsidRPr="00C26E6A">
        <w:rPr>
          <w:rFonts w:ascii="Times New Roman" w:hAnsi="Times New Roman" w:cs="Times New Roman"/>
          <w:b/>
          <w:sz w:val="28"/>
          <w:szCs w:val="28"/>
        </w:rPr>
        <w:tab/>
      </w:r>
    </w:p>
    <w:p w:rsidR="007C3EC5" w:rsidRDefault="007C3EC5" w:rsidP="007C3EC5">
      <w:pPr>
        <w:widowControl w:val="0"/>
        <w:pBdr>
          <w:bottom w:val="single" w:sz="4" w:space="29" w:color="FFFFFF"/>
        </w:pBdr>
        <w:tabs>
          <w:tab w:val="left" w:pos="885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45E4" w:rsidRPr="006347DD">
        <w:rPr>
          <w:rFonts w:ascii="Times New Roman" w:hAnsi="Times New Roman" w:cs="Times New Roman"/>
          <w:sz w:val="28"/>
          <w:szCs w:val="28"/>
        </w:rPr>
        <w:t xml:space="preserve">Кратко проанализирую результаты </w:t>
      </w:r>
      <w:r w:rsidR="004C45E4">
        <w:rPr>
          <w:rFonts w:ascii="Times New Roman" w:hAnsi="Times New Roman" w:cs="Times New Roman"/>
          <w:sz w:val="28"/>
          <w:szCs w:val="28"/>
        </w:rPr>
        <w:t>государственной итоговой аттестации в 11 классе</w:t>
      </w:r>
      <w:r w:rsidR="004C45E4" w:rsidRPr="006347DD">
        <w:rPr>
          <w:rFonts w:ascii="Times New Roman" w:hAnsi="Times New Roman" w:cs="Times New Roman"/>
          <w:sz w:val="28"/>
          <w:szCs w:val="28"/>
        </w:rPr>
        <w:t>. В 2021 году округ улучшил показатели в сравнении с результатами прошлого года по 4 предметам: профильной математике, физике, географии, английскому языку. По 7 остальным предметам позиции ухудшены. Хуже всего по сравнению с прошлым годом результаты ЕГЭ по истории.</w:t>
      </w:r>
    </w:p>
    <w:p w:rsidR="007C3EC5" w:rsidRDefault="007C3EC5" w:rsidP="007C3EC5">
      <w:pPr>
        <w:widowControl w:val="0"/>
        <w:pBdr>
          <w:bottom w:val="single" w:sz="4" w:space="29" w:color="FFFFFF"/>
        </w:pBdr>
        <w:tabs>
          <w:tab w:val="left" w:pos="885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45E4" w:rsidRPr="006347DD">
        <w:rPr>
          <w:rFonts w:ascii="Times New Roman" w:hAnsi="Times New Roman" w:cs="Times New Roman"/>
          <w:sz w:val="28"/>
          <w:szCs w:val="28"/>
        </w:rPr>
        <w:t xml:space="preserve">Выше </w:t>
      </w:r>
      <w:proofErr w:type="spellStart"/>
      <w:r w:rsidR="004C45E4" w:rsidRPr="006347DD">
        <w:rPr>
          <w:rFonts w:ascii="Times New Roman" w:hAnsi="Times New Roman" w:cs="Times New Roman"/>
          <w:sz w:val="28"/>
          <w:szCs w:val="28"/>
        </w:rPr>
        <w:t>среднеобластного</w:t>
      </w:r>
      <w:proofErr w:type="spellEnd"/>
      <w:r w:rsidR="004C45E4" w:rsidRPr="006347DD">
        <w:rPr>
          <w:rFonts w:ascii="Times New Roman" w:hAnsi="Times New Roman" w:cs="Times New Roman"/>
          <w:sz w:val="28"/>
          <w:szCs w:val="28"/>
        </w:rPr>
        <w:t xml:space="preserve"> балла показатели по физике, биологии и английскому языку. Причем средний балл по английскому языку выше на 9,43 </w:t>
      </w:r>
      <w:proofErr w:type="spellStart"/>
      <w:r w:rsidR="004C45E4" w:rsidRPr="006347DD">
        <w:rPr>
          <w:rFonts w:ascii="Times New Roman" w:hAnsi="Times New Roman" w:cs="Times New Roman"/>
          <w:sz w:val="28"/>
          <w:szCs w:val="28"/>
        </w:rPr>
        <w:t>среднеобластного</w:t>
      </w:r>
      <w:proofErr w:type="spellEnd"/>
      <w:r w:rsidR="004C45E4" w:rsidRPr="006347DD">
        <w:rPr>
          <w:rFonts w:ascii="Times New Roman" w:hAnsi="Times New Roman" w:cs="Times New Roman"/>
          <w:sz w:val="28"/>
          <w:szCs w:val="28"/>
        </w:rPr>
        <w:t xml:space="preserve"> и на 4,13 выше </w:t>
      </w:r>
      <w:proofErr w:type="spellStart"/>
      <w:r w:rsidR="004C45E4" w:rsidRPr="006347DD">
        <w:rPr>
          <w:rFonts w:ascii="Times New Roman" w:hAnsi="Times New Roman" w:cs="Times New Roman"/>
          <w:sz w:val="28"/>
          <w:szCs w:val="28"/>
        </w:rPr>
        <w:t>среднероссийского</w:t>
      </w:r>
      <w:proofErr w:type="spellEnd"/>
      <w:r w:rsidR="004C45E4" w:rsidRPr="006347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3EC5" w:rsidRDefault="007C3EC5" w:rsidP="007C3EC5">
      <w:pPr>
        <w:widowControl w:val="0"/>
        <w:pBdr>
          <w:bottom w:val="single" w:sz="4" w:space="29" w:color="FFFFFF"/>
        </w:pBdr>
        <w:tabs>
          <w:tab w:val="left" w:pos="885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45E4" w:rsidRPr="006347DD">
        <w:rPr>
          <w:rFonts w:ascii="Times New Roman" w:hAnsi="Times New Roman" w:cs="Times New Roman"/>
          <w:sz w:val="28"/>
          <w:szCs w:val="28"/>
        </w:rPr>
        <w:t>Наилучших результатов по физике (57,86), информатике (59), химии (56,5), английскому языку (89) добились выпускники школы Шухова.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4C45E4" w:rsidRPr="006347DD">
        <w:rPr>
          <w:rFonts w:ascii="Times New Roman" w:hAnsi="Times New Roman" w:cs="Times New Roman"/>
          <w:sz w:val="28"/>
          <w:szCs w:val="28"/>
        </w:rPr>
        <w:t xml:space="preserve">Наилучшие результаты по русскому языку (83) и биологии (76) продемонстрировали обучающиеся </w:t>
      </w:r>
      <w:proofErr w:type="spellStart"/>
      <w:r w:rsidR="004C45E4" w:rsidRPr="006347DD">
        <w:rPr>
          <w:rFonts w:ascii="Times New Roman" w:hAnsi="Times New Roman" w:cs="Times New Roman"/>
          <w:sz w:val="28"/>
          <w:szCs w:val="28"/>
        </w:rPr>
        <w:t>Дорогощанской</w:t>
      </w:r>
      <w:proofErr w:type="spellEnd"/>
      <w:r w:rsidR="004C45E4" w:rsidRPr="006347DD">
        <w:rPr>
          <w:rFonts w:ascii="Times New Roman" w:hAnsi="Times New Roman" w:cs="Times New Roman"/>
          <w:sz w:val="28"/>
          <w:szCs w:val="28"/>
        </w:rPr>
        <w:t xml:space="preserve"> школы. </w:t>
      </w:r>
    </w:p>
    <w:p w:rsidR="007C3EC5" w:rsidRDefault="007C3EC5" w:rsidP="007C3EC5">
      <w:pPr>
        <w:widowControl w:val="0"/>
        <w:pBdr>
          <w:bottom w:val="single" w:sz="4" w:space="29" w:color="FFFFFF"/>
        </w:pBdr>
        <w:tabs>
          <w:tab w:val="left" w:pos="885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45E4" w:rsidRPr="006347DD">
        <w:rPr>
          <w:rFonts w:ascii="Times New Roman" w:hAnsi="Times New Roman" w:cs="Times New Roman"/>
          <w:sz w:val="28"/>
          <w:szCs w:val="28"/>
        </w:rPr>
        <w:t>Самы</w:t>
      </w:r>
      <w:r w:rsidR="004C45E4">
        <w:rPr>
          <w:rFonts w:ascii="Times New Roman" w:hAnsi="Times New Roman" w:cs="Times New Roman"/>
          <w:sz w:val="28"/>
          <w:szCs w:val="28"/>
        </w:rPr>
        <w:t>й</w:t>
      </w:r>
      <w:r w:rsidR="004C45E4" w:rsidRPr="006347DD">
        <w:rPr>
          <w:rFonts w:ascii="Times New Roman" w:hAnsi="Times New Roman" w:cs="Times New Roman"/>
          <w:sz w:val="28"/>
          <w:szCs w:val="28"/>
        </w:rPr>
        <w:t xml:space="preserve"> высоки</w:t>
      </w:r>
      <w:r w:rsidR="004C45E4">
        <w:rPr>
          <w:rFonts w:ascii="Times New Roman" w:hAnsi="Times New Roman" w:cs="Times New Roman"/>
          <w:sz w:val="28"/>
          <w:szCs w:val="28"/>
        </w:rPr>
        <w:t>й средний балл</w:t>
      </w:r>
      <w:r w:rsidR="004C45E4" w:rsidRPr="006347DD">
        <w:rPr>
          <w:rFonts w:ascii="Times New Roman" w:hAnsi="Times New Roman" w:cs="Times New Roman"/>
          <w:sz w:val="28"/>
          <w:szCs w:val="28"/>
        </w:rPr>
        <w:t xml:space="preserve"> по обществознанию (63) и истории (75) в Безыменской школе. По литературе в Головчино (66,67), по профильной математике в </w:t>
      </w:r>
      <w:proofErr w:type="spellStart"/>
      <w:proofErr w:type="gramStart"/>
      <w:r w:rsidR="004C45E4" w:rsidRPr="006347DD">
        <w:rPr>
          <w:rFonts w:ascii="Times New Roman" w:hAnsi="Times New Roman" w:cs="Times New Roman"/>
          <w:sz w:val="28"/>
          <w:szCs w:val="28"/>
        </w:rPr>
        <w:t>Гора-Подольской</w:t>
      </w:r>
      <w:proofErr w:type="spellEnd"/>
      <w:proofErr w:type="gramEnd"/>
      <w:r w:rsidR="004C45E4" w:rsidRPr="006347DD">
        <w:rPr>
          <w:rFonts w:ascii="Times New Roman" w:hAnsi="Times New Roman" w:cs="Times New Roman"/>
          <w:sz w:val="28"/>
          <w:szCs w:val="28"/>
        </w:rPr>
        <w:t xml:space="preserve"> школе (62).</w:t>
      </w:r>
    </w:p>
    <w:p w:rsidR="007C3EC5" w:rsidRDefault="007C3EC5" w:rsidP="007C3EC5">
      <w:pPr>
        <w:widowControl w:val="0"/>
        <w:pBdr>
          <w:bottom w:val="single" w:sz="4" w:space="29" w:color="FFFFFF"/>
        </w:pBdr>
        <w:tabs>
          <w:tab w:val="left" w:pos="885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45E4" w:rsidRPr="006347DD">
        <w:rPr>
          <w:rFonts w:ascii="Times New Roman" w:hAnsi="Times New Roman" w:cs="Times New Roman"/>
          <w:sz w:val="28"/>
          <w:szCs w:val="28"/>
        </w:rPr>
        <w:t xml:space="preserve">Средний балл в целом по области составляет 56,98, по </w:t>
      </w:r>
      <w:proofErr w:type="spellStart"/>
      <w:r w:rsidR="004C45E4" w:rsidRPr="006347DD">
        <w:rPr>
          <w:rFonts w:ascii="Times New Roman" w:hAnsi="Times New Roman" w:cs="Times New Roman"/>
          <w:sz w:val="28"/>
          <w:szCs w:val="28"/>
        </w:rPr>
        <w:t>Грайворонскому</w:t>
      </w:r>
      <w:proofErr w:type="spellEnd"/>
      <w:r w:rsidR="004C45E4" w:rsidRPr="006347DD">
        <w:rPr>
          <w:rFonts w:ascii="Times New Roman" w:hAnsi="Times New Roman" w:cs="Times New Roman"/>
          <w:sz w:val="28"/>
          <w:szCs w:val="28"/>
        </w:rPr>
        <w:t xml:space="preserve"> ГО – 55,85. В рейтинговой таблице Белгородской области по этому показателю мы занимаем 16 место. Самый высокий средний балл </w:t>
      </w:r>
      <w:r w:rsidR="004C45E4">
        <w:rPr>
          <w:rFonts w:ascii="Times New Roman" w:hAnsi="Times New Roman" w:cs="Times New Roman"/>
          <w:sz w:val="28"/>
          <w:szCs w:val="28"/>
        </w:rPr>
        <w:t xml:space="preserve">по всем сданным предметам </w:t>
      </w:r>
      <w:r w:rsidR="004C45E4" w:rsidRPr="006347D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C45E4" w:rsidRPr="006347DD">
        <w:rPr>
          <w:rFonts w:ascii="Times New Roman" w:hAnsi="Times New Roman" w:cs="Times New Roman"/>
          <w:sz w:val="28"/>
          <w:szCs w:val="28"/>
        </w:rPr>
        <w:t>Дорогощанской</w:t>
      </w:r>
      <w:proofErr w:type="spellEnd"/>
      <w:r w:rsidR="004C45E4" w:rsidRPr="006347DD">
        <w:rPr>
          <w:rFonts w:ascii="Times New Roman" w:hAnsi="Times New Roman" w:cs="Times New Roman"/>
          <w:sz w:val="28"/>
          <w:szCs w:val="28"/>
        </w:rPr>
        <w:t xml:space="preserve"> школе</w:t>
      </w:r>
      <w:r w:rsidR="004C45E4">
        <w:rPr>
          <w:rFonts w:ascii="Times New Roman" w:hAnsi="Times New Roman" w:cs="Times New Roman"/>
          <w:sz w:val="28"/>
          <w:szCs w:val="28"/>
        </w:rPr>
        <w:t>, он составляет – 64,4</w:t>
      </w:r>
      <w:r w:rsidR="004C45E4" w:rsidRPr="006347DD">
        <w:rPr>
          <w:rFonts w:ascii="Times New Roman" w:hAnsi="Times New Roman" w:cs="Times New Roman"/>
          <w:sz w:val="28"/>
          <w:szCs w:val="28"/>
        </w:rPr>
        <w:t xml:space="preserve">, самый низкий у выпускников </w:t>
      </w:r>
      <w:proofErr w:type="spellStart"/>
      <w:r w:rsidR="004C45E4" w:rsidRPr="006347DD">
        <w:rPr>
          <w:rFonts w:ascii="Times New Roman" w:hAnsi="Times New Roman" w:cs="Times New Roman"/>
          <w:sz w:val="28"/>
          <w:szCs w:val="28"/>
        </w:rPr>
        <w:t>Козинкой</w:t>
      </w:r>
      <w:proofErr w:type="spellEnd"/>
      <w:r w:rsidR="004C45E4" w:rsidRPr="006347DD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4C45E4">
        <w:rPr>
          <w:rFonts w:ascii="Times New Roman" w:hAnsi="Times New Roman" w:cs="Times New Roman"/>
          <w:sz w:val="28"/>
          <w:szCs w:val="28"/>
        </w:rPr>
        <w:t xml:space="preserve"> – 37,7</w:t>
      </w:r>
    </w:p>
    <w:p w:rsidR="007C3EC5" w:rsidRPr="007C3EC5" w:rsidRDefault="007C3EC5" w:rsidP="007C3EC5">
      <w:pPr>
        <w:widowControl w:val="0"/>
        <w:pBdr>
          <w:bottom w:val="single" w:sz="4" w:space="29" w:color="FFFFFF"/>
        </w:pBdr>
        <w:tabs>
          <w:tab w:val="left" w:pos="885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462B" w:rsidRPr="007C3EC5">
        <w:rPr>
          <w:rFonts w:ascii="Times New Roman" w:hAnsi="Times New Roman" w:cs="Times New Roman"/>
          <w:sz w:val="28"/>
          <w:szCs w:val="28"/>
        </w:rPr>
        <w:t>Подпрограмма 5. Обеспечение реализации муниципальной программы.</w:t>
      </w:r>
    </w:p>
    <w:p w:rsidR="007C3EC5" w:rsidRDefault="007C3EC5" w:rsidP="007C3EC5">
      <w:pPr>
        <w:widowControl w:val="0"/>
        <w:pBdr>
          <w:bottom w:val="single" w:sz="4" w:space="29" w:color="FFFFFF"/>
        </w:pBdr>
        <w:tabs>
          <w:tab w:val="left" w:pos="885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462B" w:rsidRPr="00C26E6A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5 "Обеспечение реализации  муниципальной программы" составил 2</w:t>
      </w:r>
      <w:r w:rsidR="00176638">
        <w:rPr>
          <w:rFonts w:ascii="Times New Roman" w:hAnsi="Times New Roman" w:cs="Times New Roman"/>
          <w:sz w:val="28"/>
          <w:szCs w:val="28"/>
        </w:rPr>
        <w:t>9</w:t>
      </w:r>
      <w:r w:rsidR="00F2462B" w:rsidRPr="00C26E6A">
        <w:rPr>
          <w:rFonts w:ascii="Times New Roman" w:hAnsi="Times New Roman" w:cs="Times New Roman"/>
          <w:sz w:val="28"/>
          <w:szCs w:val="28"/>
        </w:rPr>
        <w:t xml:space="preserve"> млн.</w:t>
      </w:r>
      <w:r w:rsidR="00A02BCB" w:rsidRPr="00C26E6A">
        <w:rPr>
          <w:rFonts w:ascii="Times New Roman" w:hAnsi="Times New Roman" w:cs="Times New Roman"/>
          <w:sz w:val="28"/>
          <w:szCs w:val="28"/>
        </w:rPr>
        <w:t xml:space="preserve"> </w:t>
      </w:r>
      <w:r w:rsidR="00176638">
        <w:rPr>
          <w:rFonts w:ascii="Times New Roman" w:hAnsi="Times New Roman" w:cs="Times New Roman"/>
          <w:sz w:val="28"/>
          <w:szCs w:val="28"/>
        </w:rPr>
        <w:t>891</w:t>
      </w:r>
      <w:r w:rsidR="00F2462B" w:rsidRPr="00C26E6A">
        <w:rPr>
          <w:rFonts w:ascii="Times New Roman" w:hAnsi="Times New Roman" w:cs="Times New Roman"/>
          <w:sz w:val="28"/>
          <w:szCs w:val="28"/>
        </w:rPr>
        <w:t xml:space="preserve"> тыс.</w:t>
      </w:r>
      <w:r w:rsidR="00921BAA">
        <w:rPr>
          <w:rFonts w:ascii="Times New Roman" w:hAnsi="Times New Roman" w:cs="Times New Roman"/>
          <w:sz w:val="28"/>
          <w:szCs w:val="28"/>
        </w:rPr>
        <w:t xml:space="preserve"> </w:t>
      </w:r>
      <w:r w:rsidR="00176638">
        <w:rPr>
          <w:rFonts w:ascii="Times New Roman" w:hAnsi="Times New Roman" w:cs="Times New Roman"/>
          <w:sz w:val="28"/>
          <w:szCs w:val="28"/>
        </w:rPr>
        <w:t>9</w:t>
      </w:r>
      <w:r w:rsidR="00921BAA">
        <w:rPr>
          <w:rFonts w:ascii="Times New Roman" w:hAnsi="Times New Roman" w:cs="Times New Roman"/>
          <w:sz w:val="28"/>
          <w:szCs w:val="28"/>
        </w:rPr>
        <w:t xml:space="preserve">00 </w:t>
      </w:r>
      <w:r w:rsidR="00F2462B" w:rsidRPr="00C26E6A"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7C3EC5" w:rsidRDefault="007C3EC5" w:rsidP="007C3EC5">
      <w:pPr>
        <w:widowControl w:val="0"/>
        <w:pBdr>
          <w:bottom w:val="single" w:sz="4" w:space="29" w:color="FFFFFF"/>
        </w:pBdr>
        <w:tabs>
          <w:tab w:val="left" w:pos="885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462B" w:rsidRPr="00C26E6A">
        <w:rPr>
          <w:rFonts w:ascii="Times New Roman" w:hAnsi="Times New Roman" w:cs="Times New Roman"/>
          <w:sz w:val="28"/>
          <w:szCs w:val="28"/>
        </w:rPr>
        <w:t xml:space="preserve">В том числе средства областного бюджета </w:t>
      </w:r>
      <w:r w:rsidR="00921BAA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176638">
        <w:rPr>
          <w:rFonts w:ascii="Times New Roman" w:hAnsi="Times New Roman" w:cs="Times New Roman"/>
          <w:sz w:val="28"/>
          <w:szCs w:val="28"/>
        </w:rPr>
        <w:t>98</w:t>
      </w:r>
      <w:r w:rsidR="00921BAA">
        <w:rPr>
          <w:rFonts w:ascii="Times New Roman" w:hAnsi="Times New Roman" w:cs="Times New Roman"/>
          <w:sz w:val="28"/>
          <w:szCs w:val="28"/>
        </w:rPr>
        <w:t xml:space="preserve">20,00 </w:t>
      </w:r>
      <w:proofErr w:type="spellStart"/>
      <w:r w:rsidR="00921BA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921BA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21BA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21BAA">
        <w:rPr>
          <w:rFonts w:ascii="Times New Roman" w:hAnsi="Times New Roman" w:cs="Times New Roman"/>
          <w:sz w:val="28"/>
          <w:szCs w:val="28"/>
        </w:rPr>
        <w:t xml:space="preserve"> </w:t>
      </w:r>
      <w:r w:rsidR="00921BAA">
        <w:rPr>
          <w:rFonts w:ascii="Times New Roman" w:hAnsi="Times New Roman" w:cs="Times New Roman"/>
          <w:sz w:val="28"/>
          <w:szCs w:val="28"/>
        </w:rPr>
        <w:lastRenderedPageBreak/>
        <w:t>(3</w:t>
      </w:r>
      <w:r w:rsidR="00176638">
        <w:rPr>
          <w:rFonts w:ascii="Times New Roman" w:hAnsi="Times New Roman" w:cs="Times New Roman"/>
          <w:sz w:val="28"/>
          <w:szCs w:val="28"/>
        </w:rPr>
        <w:t>3</w:t>
      </w:r>
      <w:r w:rsidR="00921BAA">
        <w:rPr>
          <w:rFonts w:ascii="Times New Roman" w:hAnsi="Times New Roman" w:cs="Times New Roman"/>
          <w:sz w:val="28"/>
          <w:szCs w:val="28"/>
        </w:rPr>
        <w:t>%)</w:t>
      </w:r>
      <w:r w:rsidR="00F2462B" w:rsidRPr="00C26E6A">
        <w:rPr>
          <w:rFonts w:ascii="Times New Roman" w:hAnsi="Times New Roman" w:cs="Times New Roman"/>
          <w:sz w:val="28"/>
          <w:szCs w:val="28"/>
        </w:rPr>
        <w:t>, местного бюджета –</w:t>
      </w:r>
      <w:r w:rsidR="00921BAA">
        <w:rPr>
          <w:rFonts w:ascii="Times New Roman" w:hAnsi="Times New Roman" w:cs="Times New Roman"/>
          <w:sz w:val="28"/>
          <w:szCs w:val="28"/>
        </w:rPr>
        <w:t xml:space="preserve"> </w:t>
      </w:r>
      <w:r w:rsidR="00176638">
        <w:rPr>
          <w:rFonts w:ascii="Times New Roman" w:hAnsi="Times New Roman" w:cs="Times New Roman"/>
          <w:sz w:val="28"/>
          <w:szCs w:val="28"/>
        </w:rPr>
        <w:t>20071,9</w:t>
      </w:r>
      <w:r w:rsidR="00921BAA">
        <w:rPr>
          <w:rFonts w:ascii="Times New Roman" w:hAnsi="Times New Roman" w:cs="Times New Roman"/>
          <w:sz w:val="28"/>
          <w:szCs w:val="28"/>
        </w:rPr>
        <w:t xml:space="preserve"> тыс.руб. 6</w:t>
      </w:r>
      <w:r w:rsidR="00176638">
        <w:rPr>
          <w:rFonts w:ascii="Times New Roman" w:hAnsi="Times New Roman" w:cs="Times New Roman"/>
          <w:sz w:val="28"/>
          <w:szCs w:val="28"/>
        </w:rPr>
        <w:t>7</w:t>
      </w:r>
      <w:r w:rsidR="00F2462B" w:rsidRPr="00C26E6A">
        <w:rPr>
          <w:rFonts w:ascii="Times New Roman" w:hAnsi="Times New Roman" w:cs="Times New Roman"/>
          <w:sz w:val="28"/>
          <w:szCs w:val="28"/>
        </w:rPr>
        <w:t xml:space="preserve">%.  Процент выполнения </w:t>
      </w:r>
      <w:r w:rsidR="00724CCB" w:rsidRPr="00C26E6A">
        <w:rPr>
          <w:rFonts w:ascii="Times New Roman" w:hAnsi="Times New Roman" w:cs="Times New Roman"/>
          <w:sz w:val="28"/>
          <w:szCs w:val="28"/>
        </w:rPr>
        <w:t xml:space="preserve">за 10 месяцев </w:t>
      </w:r>
      <w:r w:rsidR="00F2462B" w:rsidRPr="00C26E6A">
        <w:rPr>
          <w:rFonts w:ascii="Times New Roman" w:hAnsi="Times New Roman" w:cs="Times New Roman"/>
          <w:sz w:val="28"/>
          <w:szCs w:val="28"/>
        </w:rPr>
        <w:t xml:space="preserve">составил- </w:t>
      </w:r>
      <w:r w:rsidR="00921BAA">
        <w:rPr>
          <w:rFonts w:ascii="Times New Roman" w:hAnsi="Times New Roman" w:cs="Times New Roman"/>
          <w:sz w:val="28"/>
          <w:szCs w:val="28"/>
        </w:rPr>
        <w:t>7</w:t>
      </w:r>
      <w:r w:rsidR="00176638">
        <w:rPr>
          <w:rFonts w:ascii="Times New Roman" w:hAnsi="Times New Roman" w:cs="Times New Roman"/>
          <w:sz w:val="28"/>
          <w:szCs w:val="28"/>
        </w:rPr>
        <w:t>4</w:t>
      </w:r>
      <w:r w:rsidR="00921BAA">
        <w:rPr>
          <w:rFonts w:ascii="Times New Roman" w:hAnsi="Times New Roman" w:cs="Times New Roman"/>
          <w:sz w:val="28"/>
          <w:szCs w:val="28"/>
        </w:rPr>
        <w:t>%</w:t>
      </w:r>
      <w:r w:rsidR="00F2462B" w:rsidRPr="00C26E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50A1" w:rsidRPr="00954B33" w:rsidRDefault="007C3EC5" w:rsidP="00954B33">
      <w:pPr>
        <w:widowControl w:val="0"/>
        <w:pBdr>
          <w:bottom w:val="single" w:sz="4" w:space="29" w:color="FFFFFF"/>
        </w:pBdr>
        <w:tabs>
          <w:tab w:val="left" w:pos="885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462B" w:rsidRPr="00C26E6A">
        <w:rPr>
          <w:rFonts w:ascii="Times New Roman" w:hAnsi="Times New Roman" w:cs="Times New Roman"/>
          <w:sz w:val="28"/>
          <w:szCs w:val="28"/>
        </w:rPr>
        <w:t xml:space="preserve">Все запланированные мероприятия выполнены в полном объеме. </w:t>
      </w:r>
      <w:r w:rsidR="00954B33">
        <w:rPr>
          <w:rFonts w:ascii="Times New Roman" w:hAnsi="Times New Roman" w:cs="Times New Roman"/>
          <w:sz w:val="28"/>
          <w:szCs w:val="28"/>
        </w:rPr>
        <w:tab/>
      </w:r>
      <w:r w:rsidR="00FB1248" w:rsidRPr="00954B33">
        <w:rPr>
          <w:rFonts w:ascii="Times New Roman" w:hAnsi="Times New Roman" w:cs="Times New Roman"/>
          <w:sz w:val="28"/>
          <w:szCs w:val="28"/>
        </w:rPr>
        <w:t>Уровень достижения показателей программы и ее подпрограмм свидетельствует об ее эффективной реализации</w:t>
      </w:r>
      <w:r w:rsidR="00954B33">
        <w:rPr>
          <w:rFonts w:ascii="Times New Roman" w:hAnsi="Times New Roman" w:cs="Times New Roman"/>
          <w:sz w:val="28"/>
          <w:szCs w:val="28"/>
        </w:rPr>
        <w:t>.</w:t>
      </w:r>
    </w:p>
    <w:p w:rsidR="00FB1248" w:rsidRPr="00C26E6A" w:rsidRDefault="00FB1248" w:rsidP="00FB12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F02" w:rsidRPr="00642F02" w:rsidRDefault="00642F02" w:rsidP="00642F02">
      <w:pPr>
        <w:rPr>
          <w:rFonts w:ascii="Times New Roman" w:hAnsi="Times New Roman" w:cs="Times New Roman"/>
          <w:sz w:val="28"/>
          <w:szCs w:val="28"/>
        </w:rPr>
      </w:pPr>
    </w:p>
    <w:p w:rsidR="00642F02" w:rsidRPr="00642F02" w:rsidRDefault="00642F02" w:rsidP="00642F02">
      <w:pPr>
        <w:rPr>
          <w:rFonts w:ascii="Times New Roman" w:hAnsi="Times New Roman" w:cs="Times New Roman"/>
          <w:sz w:val="28"/>
          <w:szCs w:val="28"/>
        </w:rPr>
      </w:pPr>
    </w:p>
    <w:p w:rsidR="00642F02" w:rsidRPr="00642F02" w:rsidRDefault="00642F02" w:rsidP="00642F02">
      <w:pPr>
        <w:rPr>
          <w:rFonts w:ascii="Times New Roman" w:hAnsi="Times New Roman" w:cs="Times New Roman"/>
          <w:sz w:val="28"/>
          <w:szCs w:val="28"/>
        </w:rPr>
      </w:pPr>
    </w:p>
    <w:sectPr w:rsidR="00642F02" w:rsidRPr="00642F02" w:rsidSect="00EB0655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307" w:rsidRDefault="00F65307" w:rsidP="00C176F6">
      <w:pPr>
        <w:spacing w:after="0" w:line="240" w:lineRule="auto"/>
      </w:pPr>
      <w:r>
        <w:separator/>
      </w:r>
    </w:p>
  </w:endnote>
  <w:endnote w:type="continuationSeparator" w:id="0">
    <w:p w:rsidR="00F65307" w:rsidRDefault="00F65307" w:rsidP="00C17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130" w:rsidRDefault="00186130">
    <w:pPr>
      <w:pStyle w:val="a6"/>
      <w:jc w:val="center"/>
    </w:pPr>
  </w:p>
  <w:p w:rsidR="00186130" w:rsidRDefault="0018613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307" w:rsidRDefault="00F65307" w:rsidP="00C176F6">
      <w:pPr>
        <w:spacing w:after="0" w:line="240" w:lineRule="auto"/>
      </w:pPr>
      <w:r>
        <w:separator/>
      </w:r>
    </w:p>
  </w:footnote>
  <w:footnote w:type="continuationSeparator" w:id="0">
    <w:p w:rsidR="00F65307" w:rsidRDefault="00F65307" w:rsidP="00C17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259EC"/>
    <w:multiLevelType w:val="hybridMultilevel"/>
    <w:tmpl w:val="0C1E3A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D66158F"/>
    <w:multiLevelType w:val="hybridMultilevel"/>
    <w:tmpl w:val="8A36D0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93508"/>
    <w:rsid w:val="00001730"/>
    <w:rsid w:val="00006E20"/>
    <w:rsid w:val="0001014B"/>
    <w:rsid w:val="0002045E"/>
    <w:rsid w:val="000263F6"/>
    <w:rsid w:val="00032870"/>
    <w:rsid w:val="00033F7C"/>
    <w:rsid w:val="00043C9C"/>
    <w:rsid w:val="0004524C"/>
    <w:rsid w:val="00050C4E"/>
    <w:rsid w:val="00051A9D"/>
    <w:rsid w:val="0006134B"/>
    <w:rsid w:val="00064DBA"/>
    <w:rsid w:val="00064F51"/>
    <w:rsid w:val="000675B1"/>
    <w:rsid w:val="000827ED"/>
    <w:rsid w:val="0008286F"/>
    <w:rsid w:val="000926B9"/>
    <w:rsid w:val="00093E9F"/>
    <w:rsid w:val="000B4FED"/>
    <w:rsid w:val="000D0A01"/>
    <w:rsid w:val="000D7406"/>
    <w:rsid w:val="000E1B39"/>
    <w:rsid w:val="000E60D5"/>
    <w:rsid w:val="000F34BB"/>
    <w:rsid w:val="0010042C"/>
    <w:rsid w:val="001078AA"/>
    <w:rsid w:val="00117BCF"/>
    <w:rsid w:val="001203B7"/>
    <w:rsid w:val="00121864"/>
    <w:rsid w:val="0013325C"/>
    <w:rsid w:val="0013680D"/>
    <w:rsid w:val="00137B5C"/>
    <w:rsid w:val="00144E92"/>
    <w:rsid w:val="00157246"/>
    <w:rsid w:val="00166BD5"/>
    <w:rsid w:val="00170779"/>
    <w:rsid w:val="00175FDA"/>
    <w:rsid w:val="00176638"/>
    <w:rsid w:val="00176E8F"/>
    <w:rsid w:val="00180C2B"/>
    <w:rsid w:val="00183B92"/>
    <w:rsid w:val="00186130"/>
    <w:rsid w:val="00193508"/>
    <w:rsid w:val="0019485C"/>
    <w:rsid w:val="00196AA6"/>
    <w:rsid w:val="00196F83"/>
    <w:rsid w:val="001C1754"/>
    <w:rsid w:val="001C19BB"/>
    <w:rsid w:val="001D1C28"/>
    <w:rsid w:val="001D6C1C"/>
    <w:rsid w:val="001E2E13"/>
    <w:rsid w:val="001E43D0"/>
    <w:rsid w:val="001E764B"/>
    <w:rsid w:val="001F2F0C"/>
    <w:rsid w:val="001F6CC1"/>
    <w:rsid w:val="002049AC"/>
    <w:rsid w:val="00211C0D"/>
    <w:rsid w:val="002202AE"/>
    <w:rsid w:val="00231C6D"/>
    <w:rsid w:val="00231DA3"/>
    <w:rsid w:val="00235814"/>
    <w:rsid w:val="00237AB9"/>
    <w:rsid w:val="00253D8E"/>
    <w:rsid w:val="00260BAC"/>
    <w:rsid w:val="002726D0"/>
    <w:rsid w:val="00281252"/>
    <w:rsid w:val="002950A1"/>
    <w:rsid w:val="002A51EB"/>
    <w:rsid w:val="002B21D5"/>
    <w:rsid w:val="002B4A70"/>
    <w:rsid w:val="002B52E3"/>
    <w:rsid w:val="002D35D8"/>
    <w:rsid w:val="002D4530"/>
    <w:rsid w:val="002E5215"/>
    <w:rsid w:val="002F3736"/>
    <w:rsid w:val="00301C12"/>
    <w:rsid w:val="00305C5D"/>
    <w:rsid w:val="00306AA9"/>
    <w:rsid w:val="003116BF"/>
    <w:rsid w:val="003123CE"/>
    <w:rsid w:val="00327631"/>
    <w:rsid w:val="0033402F"/>
    <w:rsid w:val="00344E92"/>
    <w:rsid w:val="003537CA"/>
    <w:rsid w:val="00356C5A"/>
    <w:rsid w:val="003647C4"/>
    <w:rsid w:val="0036497B"/>
    <w:rsid w:val="00364FAA"/>
    <w:rsid w:val="00376CE6"/>
    <w:rsid w:val="00386022"/>
    <w:rsid w:val="003864D3"/>
    <w:rsid w:val="0039471C"/>
    <w:rsid w:val="003B03D7"/>
    <w:rsid w:val="003B34F5"/>
    <w:rsid w:val="003C1199"/>
    <w:rsid w:val="003C629C"/>
    <w:rsid w:val="003C7800"/>
    <w:rsid w:val="003D7F67"/>
    <w:rsid w:val="003F1C1C"/>
    <w:rsid w:val="003F3D41"/>
    <w:rsid w:val="003F5069"/>
    <w:rsid w:val="00403362"/>
    <w:rsid w:val="00413B84"/>
    <w:rsid w:val="00440788"/>
    <w:rsid w:val="0046030D"/>
    <w:rsid w:val="0046052D"/>
    <w:rsid w:val="00467FD3"/>
    <w:rsid w:val="00472A8C"/>
    <w:rsid w:val="0048051F"/>
    <w:rsid w:val="00491551"/>
    <w:rsid w:val="004940F6"/>
    <w:rsid w:val="004A12EA"/>
    <w:rsid w:val="004A5DA5"/>
    <w:rsid w:val="004B4502"/>
    <w:rsid w:val="004B499C"/>
    <w:rsid w:val="004C45E4"/>
    <w:rsid w:val="004C756C"/>
    <w:rsid w:val="004D0DE6"/>
    <w:rsid w:val="004D7D63"/>
    <w:rsid w:val="004E6182"/>
    <w:rsid w:val="00504DE5"/>
    <w:rsid w:val="005064F8"/>
    <w:rsid w:val="00513F9A"/>
    <w:rsid w:val="00522667"/>
    <w:rsid w:val="00524B4C"/>
    <w:rsid w:val="0053374A"/>
    <w:rsid w:val="005345A6"/>
    <w:rsid w:val="00534E72"/>
    <w:rsid w:val="005359F4"/>
    <w:rsid w:val="00567F1F"/>
    <w:rsid w:val="0058500C"/>
    <w:rsid w:val="00595374"/>
    <w:rsid w:val="005A1F02"/>
    <w:rsid w:val="005A3711"/>
    <w:rsid w:val="005B1047"/>
    <w:rsid w:val="005C5706"/>
    <w:rsid w:val="005D5F56"/>
    <w:rsid w:val="005F38A2"/>
    <w:rsid w:val="005F427F"/>
    <w:rsid w:val="005F54FA"/>
    <w:rsid w:val="00600849"/>
    <w:rsid w:val="006079B7"/>
    <w:rsid w:val="00611A30"/>
    <w:rsid w:val="00616306"/>
    <w:rsid w:val="00616888"/>
    <w:rsid w:val="00620AD0"/>
    <w:rsid w:val="006234DF"/>
    <w:rsid w:val="0062400D"/>
    <w:rsid w:val="00637A39"/>
    <w:rsid w:val="00642F02"/>
    <w:rsid w:val="00643D82"/>
    <w:rsid w:val="00647416"/>
    <w:rsid w:val="006540EF"/>
    <w:rsid w:val="006624B7"/>
    <w:rsid w:val="00673C9E"/>
    <w:rsid w:val="00680271"/>
    <w:rsid w:val="00680CE4"/>
    <w:rsid w:val="00681ED9"/>
    <w:rsid w:val="006824BF"/>
    <w:rsid w:val="00683779"/>
    <w:rsid w:val="0068425F"/>
    <w:rsid w:val="006B2757"/>
    <w:rsid w:val="006B5F81"/>
    <w:rsid w:val="006B794A"/>
    <w:rsid w:val="006C1762"/>
    <w:rsid w:val="006C1F4B"/>
    <w:rsid w:val="006C4C25"/>
    <w:rsid w:val="006C5195"/>
    <w:rsid w:val="006D183A"/>
    <w:rsid w:val="006D1DA2"/>
    <w:rsid w:val="006E4D99"/>
    <w:rsid w:val="00712D1A"/>
    <w:rsid w:val="00724CCB"/>
    <w:rsid w:val="00725F10"/>
    <w:rsid w:val="0073552D"/>
    <w:rsid w:val="00736101"/>
    <w:rsid w:val="00740015"/>
    <w:rsid w:val="00740619"/>
    <w:rsid w:val="0074552C"/>
    <w:rsid w:val="00750171"/>
    <w:rsid w:val="00750FDD"/>
    <w:rsid w:val="00756500"/>
    <w:rsid w:val="00787B2D"/>
    <w:rsid w:val="007A12D7"/>
    <w:rsid w:val="007C3EC5"/>
    <w:rsid w:val="007C743B"/>
    <w:rsid w:val="007D7744"/>
    <w:rsid w:val="007E4B0C"/>
    <w:rsid w:val="00806916"/>
    <w:rsid w:val="00815F9B"/>
    <w:rsid w:val="008160A0"/>
    <w:rsid w:val="008211BA"/>
    <w:rsid w:val="00825598"/>
    <w:rsid w:val="00830022"/>
    <w:rsid w:val="00840F9A"/>
    <w:rsid w:val="008454A6"/>
    <w:rsid w:val="00845B7E"/>
    <w:rsid w:val="0085176B"/>
    <w:rsid w:val="00852EFC"/>
    <w:rsid w:val="008547AD"/>
    <w:rsid w:val="00885FBC"/>
    <w:rsid w:val="008933CC"/>
    <w:rsid w:val="008A765C"/>
    <w:rsid w:val="008B6F92"/>
    <w:rsid w:val="008B7061"/>
    <w:rsid w:val="008B7CC0"/>
    <w:rsid w:val="008D09D5"/>
    <w:rsid w:val="008E0E73"/>
    <w:rsid w:val="008E1D8F"/>
    <w:rsid w:val="008E24A1"/>
    <w:rsid w:val="008E2F55"/>
    <w:rsid w:val="008E49EE"/>
    <w:rsid w:val="008E4D2D"/>
    <w:rsid w:val="008F3821"/>
    <w:rsid w:val="0090321D"/>
    <w:rsid w:val="00913CBA"/>
    <w:rsid w:val="009152EB"/>
    <w:rsid w:val="00921BAA"/>
    <w:rsid w:val="009279C6"/>
    <w:rsid w:val="0093119D"/>
    <w:rsid w:val="00932D21"/>
    <w:rsid w:val="00954B33"/>
    <w:rsid w:val="0095672F"/>
    <w:rsid w:val="00967243"/>
    <w:rsid w:val="00977B3A"/>
    <w:rsid w:val="00987C34"/>
    <w:rsid w:val="009910FD"/>
    <w:rsid w:val="00995197"/>
    <w:rsid w:val="009A0311"/>
    <w:rsid w:val="009A0CA3"/>
    <w:rsid w:val="009A5F63"/>
    <w:rsid w:val="009B16B3"/>
    <w:rsid w:val="009B1797"/>
    <w:rsid w:val="009C0B9C"/>
    <w:rsid w:val="009C6AEE"/>
    <w:rsid w:val="009C7DD3"/>
    <w:rsid w:val="009D0E8D"/>
    <w:rsid w:val="009D2BB5"/>
    <w:rsid w:val="009D6C56"/>
    <w:rsid w:val="009E22C4"/>
    <w:rsid w:val="009E4C13"/>
    <w:rsid w:val="009F267B"/>
    <w:rsid w:val="00A02BCB"/>
    <w:rsid w:val="00A03651"/>
    <w:rsid w:val="00A1305B"/>
    <w:rsid w:val="00A16639"/>
    <w:rsid w:val="00A2274F"/>
    <w:rsid w:val="00A31EA6"/>
    <w:rsid w:val="00A33FA7"/>
    <w:rsid w:val="00A43DD3"/>
    <w:rsid w:val="00A55FC0"/>
    <w:rsid w:val="00A658E1"/>
    <w:rsid w:val="00A7167B"/>
    <w:rsid w:val="00A721E8"/>
    <w:rsid w:val="00A75EAD"/>
    <w:rsid w:val="00A76C22"/>
    <w:rsid w:val="00A83B51"/>
    <w:rsid w:val="00A85353"/>
    <w:rsid w:val="00A858B3"/>
    <w:rsid w:val="00A921D2"/>
    <w:rsid w:val="00A92ADD"/>
    <w:rsid w:val="00AA0870"/>
    <w:rsid w:val="00AA0B9A"/>
    <w:rsid w:val="00AA1E16"/>
    <w:rsid w:val="00AA24D2"/>
    <w:rsid w:val="00AA2B41"/>
    <w:rsid w:val="00AA2CC9"/>
    <w:rsid w:val="00AA5A1E"/>
    <w:rsid w:val="00AB0DF5"/>
    <w:rsid w:val="00AB3FD2"/>
    <w:rsid w:val="00AB417B"/>
    <w:rsid w:val="00AC01D6"/>
    <w:rsid w:val="00AC63DF"/>
    <w:rsid w:val="00AC6EC8"/>
    <w:rsid w:val="00AD0D37"/>
    <w:rsid w:val="00AD2B36"/>
    <w:rsid w:val="00AE5CC8"/>
    <w:rsid w:val="00B003AE"/>
    <w:rsid w:val="00B003BB"/>
    <w:rsid w:val="00B00599"/>
    <w:rsid w:val="00B06F54"/>
    <w:rsid w:val="00B22779"/>
    <w:rsid w:val="00B23A10"/>
    <w:rsid w:val="00B245A4"/>
    <w:rsid w:val="00B34D4B"/>
    <w:rsid w:val="00B438DD"/>
    <w:rsid w:val="00B6255A"/>
    <w:rsid w:val="00B63EF7"/>
    <w:rsid w:val="00B66C8F"/>
    <w:rsid w:val="00B71CFF"/>
    <w:rsid w:val="00B72E85"/>
    <w:rsid w:val="00B834B3"/>
    <w:rsid w:val="00B84202"/>
    <w:rsid w:val="00B9447A"/>
    <w:rsid w:val="00BB27C7"/>
    <w:rsid w:val="00BB5636"/>
    <w:rsid w:val="00BC6A9B"/>
    <w:rsid w:val="00BC7ABF"/>
    <w:rsid w:val="00BD7C18"/>
    <w:rsid w:val="00BE0D10"/>
    <w:rsid w:val="00BE4A6A"/>
    <w:rsid w:val="00BE5AE7"/>
    <w:rsid w:val="00BF1838"/>
    <w:rsid w:val="00BF749E"/>
    <w:rsid w:val="00C06E57"/>
    <w:rsid w:val="00C078F2"/>
    <w:rsid w:val="00C13949"/>
    <w:rsid w:val="00C15AD3"/>
    <w:rsid w:val="00C16654"/>
    <w:rsid w:val="00C176F6"/>
    <w:rsid w:val="00C20C8E"/>
    <w:rsid w:val="00C26E6A"/>
    <w:rsid w:val="00C31958"/>
    <w:rsid w:val="00C40D4A"/>
    <w:rsid w:val="00C42966"/>
    <w:rsid w:val="00C55AD0"/>
    <w:rsid w:val="00C574E3"/>
    <w:rsid w:val="00C64939"/>
    <w:rsid w:val="00C71BE6"/>
    <w:rsid w:val="00C80742"/>
    <w:rsid w:val="00C876A5"/>
    <w:rsid w:val="00C87A65"/>
    <w:rsid w:val="00C93DA4"/>
    <w:rsid w:val="00C9681D"/>
    <w:rsid w:val="00CA3377"/>
    <w:rsid w:val="00CA5295"/>
    <w:rsid w:val="00CB4868"/>
    <w:rsid w:val="00CC27E4"/>
    <w:rsid w:val="00CC6A55"/>
    <w:rsid w:val="00CD48A0"/>
    <w:rsid w:val="00CF0859"/>
    <w:rsid w:val="00D0364A"/>
    <w:rsid w:val="00D06665"/>
    <w:rsid w:val="00D06D55"/>
    <w:rsid w:val="00D07354"/>
    <w:rsid w:val="00D11ACA"/>
    <w:rsid w:val="00D13DF7"/>
    <w:rsid w:val="00D14FC0"/>
    <w:rsid w:val="00D2096C"/>
    <w:rsid w:val="00D24810"/>
    <w:rsid w:val="00D255AE"/>
    <w:rsid w:val="00D271D8"/>
    <w:rsid w:val="00D350DE"/>
    <w:rsid w:val="00D35113"/>
    <w:rsid w:val="00D45148"/>
    <w:rsid w:val="00D551C6"/>
    <w:rsid w:val="00D6074A"/>
    <w:rsid w:val="00D63419"/>
    <w:rsid w:val="00D65AEC"/>
    <w:rsid w:val="00D6688F"/>
    <w:rsid w:val="00D75EFB"/>
    <w:rsid w:val="00D77CAC"/>
    <w:rsid w:val="00D91DFD"/>
    <w:rsid w:val="00DA0B9B"/>
    <w:rsid w:val="00DA64FE"/>
    <w:rsid w:val="00DC120F"/>
    <w:rsid w:val="00DC6D0B"/>
    <w:rsid w:val="00DD3187"/>
    <w:rsid w:val="00DD378D"/>
    <w:rsid w:val="00DD6842"/>
    <w:rsid w:val="00DF368D"/>
    <w:rsid w:val="00E036AD"/>
    <w:rsid w:val="00E06D3B"/>
    <w:rsid w:val="00E15C94"/>
    <w:rsid w:val="00E15ED2"/>
    <w:rsid w:val="00E310BE"/>
    <w:rsid w:val="00E4002C"/>
    <w:rsid w:val="00E40176"/>
    <w:rsid w:val="00E5235B"/>
    <w:rsid w:val="00E70EB1"/>
    <w:rsid w:val="00E71749"/>
    <w:rsid w:val="00E7775B"/>
    <w:rsid w:val="00E809D2"/>
    <w:rsid w:val="00E81CF1"/>
    <w:rsid w:val="00E81DEC"/>
    <w:rsid w:val="00E83864"/>
    <w:rsid w:val="00E91BC1"/>
    <w:rsid w:val="00E93CC7"/>
    <w:rsid w:val="00E959CE"/>
    <w:rsid w:val="00EA1A0A"/>
    <w:rsid w:val="00EB0568"/>
    <w:rsid w:val="00EB0655"/>
    <w:rsid w:val="00EB118C"/>
    <w:rsid w:val="00EB14AF"/>
    <w:rsid w:val="00EB71C6"/>
    <w:rsid w:val="00EC57A1"/>
    <w:rsid w:val="00EC721C"/>
    <w:rsid w:val="00ED4C60"/>
    <w:rsid w:val="00EE2492"/>
    <w:rsid w:val="00F03A90"/>
    <w:rsid w:val="00F040F5"/>
    <w:rsid w:val="00F16DB0"/>
    <w:rsid w:val="00F16F37"/>
    <w:rsid w:val="00F2462B"/>
    <w:rsid w:val="00F25600"/>
    <w:rsid w:val="00F32342"/>
    <w:rsid w:val="00F33146"/>
    <w:rsid w:val="00F3336C"/>
    <w:rsid w:val="00F42357"/>
    <w:rsid w:val="00F450F7"/>
    <w:rsid w:val="00F51254"/>
    <w:rsid w:val="00F54E05"/>
    <w:rsid w:val="00F55118"/>
    <w:rsid w:val="00F55223"/>
    <w:rsid w:val="00F636B7"/>
    <w:rsid w:val="00F65307"/>
    <w:rsid w:val="00F67ACB"/>
    <w:rsid w:val="00F770F7"/>
    <w:rsid w:val="00F77A36"/>
    <w:rsid w:val="00F830A0"/>
    <w:rsid w:val="00F9290B"/>
    <w:rsid w:val="00FA6705"/>
    <w:rsid w:val="00FB1248"/>
    <w:rsid w:val="00FB2A18"/>
    <w:rsid w:val="00FB3662"/>
    <w:rsid w:val="00FC61DB"/>
    <w:rsid w:val="00FC6322"/>
    <w:rsid w:val="00FD29C7"/>
    <w:rsid w:val="00FE07B7"/>
    <w:rsid w:val="00FF1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qFormat/>
    <w:rsid w:val="00194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17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76F6"/>
  </w:style>
  <w:style w:type="paragraph" w:styleId="a6">
    <w:name w:val="footer"/>
    <w:basedOn w:val="a"/>
    <w:link w:val="a7"/>
    <w:uiPriority w:val="99"/>
    <w:unhideWhenUsed/>
    <w:rsid w:val="00C17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76F6"/>
  </w:style>
  <w:style w:type="paragraph" w:customStyle="1" w:styleId="Default">
    <w:name w:val="Default"/>
    <w:rsid w:val="003F506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987C34"/>
    <w:pPr>
      <w:ind w:left="720"/>
      <w:contextualSpacing/>
    </w:pPr>
  </w:style>
  <w:style w:type="paragraph" w:styleId="a9">
    <w:name w:val="No Spacing"/>
    <w:basedOn w:val="a"/>
    <w:uiPriority w:val="1"/>
    <w:qFormat/>
    <w:rsid w:val="00B06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25600"/>
  </w:style>
  <w:style w:type="paragraph" w:customStyle="1" w:styleId="ConsPlusNormal">
    <w:name w:val="ConsPlusNormal"/>
    <w:rsid w:val="00F423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88EE7-B8E7-4687-8F6A-C0B2213F3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2170</Words>
  <Characters>12371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2021-11-18T07:30:00Z</cp:lastPrinted>
  <dcterms:created xsi:type="dcterms:W3CDTF">2021-11-25T10:09:00Z</dcterms:created>
  <dcterms:modified xsi:type="dcterms:W3CDTF">2021-11-25T10:09:00Z</dcterms:modified>
</cp:coreProperties>
</file>