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2A" w:rsidRPr="00D60BE9" w:rsidRDefault="00C9682A" w:rsidP="00C9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E9">
        <w:rPr>
          <w:rFonts w:ascii="Times New Roman" w:hAnsi="Times New Roman" w:cs="Times New Roman"/>
          <w:b/>
          <w:sz w:val="28"/>
          <w:szCs w:val="28"/>
        </w:rPr>
        <w:t xml:space="preserve">Выявлена фальсифицированная продукция </w:t>
      </w:r>
    </w:p>
    <w:p w:rsidR="005D19BA" w:rsidRPr="00D60BE9" w:rsidRDefault="00C9682A" w:rsidP="00C9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E9">
        <w:rPr>
          <w:rFonts w:ascii="Times New Roman" w:hAnsi="Times New Roman" w:cs="Times New Roman"/>
          <w:b/>
          <w:sz w:val="28"/>
          <w:szCs w:val="28"/>
        </w:rPr>
        <w:t>по состоянию на 11 декабря 2018 года</w:t>
      </w:r>
    </w:p>
    <w:p w:rsidR="00C9682A" w:rsidRDefault="00C9682A" w:rsidP="00494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экономического развития Белгородской области</w:t>
      </w:r>
      <w:r w:rsidR="00D60BE9">
        <w:rPr>
          <w:rFonts w:ascii="Times New Roman" w:hAnsi="Times New Roman" w:cs="Times New Roman"/>
          <w:sz w:val="28"/>
          <w:szCs w:val="28"/>
        </w:rPr>
        <w:t xml:space="preserve"> поступила информация Управления </w:t>
      </w:r>
      <w:proofErr w:type="spellStart"/>
      <w:r w:rsidR="00D60BE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60BE9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2158C0">
        <w:rPr>
          <w:rFonts w:ascii="Times New Roman" w:hAnsi="Times New Roman" w:cs="Times New Roman"/>
          <w:sz w:val="28"/>
          <w:szCs w:val="28"/>
        </w:rPr>
        <w:t xml:space="preserve"> о выявленном факте оборота на территории Рязанской области некачественной</w:t>
      </w:r>
      <w:r w:rsidR="00494512">
        <w:rPr>
          <w:rFonts w:ascii="Times New Roman" w:hAnsi="Times New Roman" w:cs="Times New Roman"/>
          <w:sz w:val="28"/>
          <w:szCs w:val="28"/>
        </w:rPr>
        <w:t xml:space="preserve"> (фальсифицированной) икры лососевой зернистой баночной производства:</w:t>
      </w:r>
    </w:p>
    <w:p w:rsidR="00494512" w:rsidRDefault="00494512" w:rsidP="00494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ООО «Жемчужина Камчатки» (Камчатский край, Соболевский район,         р. Коль, ул. Степная, д. 5);</w:t>
      </w:r>
      <w:proofErr w:type="gramEnd"/>
    </w:p>
    <w:p w:rsidR="00494512" w:rsidRDefault="00494512" w:rsidP="00494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«САХАЛ» (Сахалинская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Корсаков, ул. Горная, д. 13).</w:t>
      </w:r>
    </w:p>
    <w:p w:rsidR="00F207EC" w:rsidRDefault="00F207EC" w:rsidP="00494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в отношении хозяйствующих субъектов установлено, что по указанным адресам вышеназванные предприятия деятельность не осуществляют, а продукция маркируется с помощью несуществующих адресов.</w:t>
      </w:r>
    </w:p>
    <w:p w:rsidR="00F207EC" w:rsidRPr="00C9682A" w:rsidRDefault="00F207EC" w:rsidP="00494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просьба</w:t>
      </w:r>
      <w:r w:rsidR="00061D67">
        <w:rPr>
          <w:rFonts w:ascii="Times New Roman" w:hAnsi="Times New Roman" w:cs="Times New Roman"/>
          <w:sz w:val="28"/>
          <w:szCs w:val="28"/>
        </w:rPr>
        <w:t xml:space="preserve"> проинформировать управление экономики и муниципального заказа администрации района по телефону «Горячей линии» 4-53-14</w:t>
      </w:r>
    </w:p>
    <w:sectPr w:rsidR="00F207EC" w:rsidRPr="00C9682A" w:rsidSect="00D6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2A"/>
    <w:rsid w:val="00061D67"/>
    <w:rsid w:val="002158C0"/>
    <w:rsid w:val="00494512"/>
    <w:rsid w:val="005D19BA"/>
    <w:rsid w:val="00C9682A"/>
    <w:rsid w:val="00D60BE9"/>
    <w:rsid w:val="00F2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2018-12-12T07:02:00Z</dcterms:created>
  <dcterms:modified xsi:type="dcterms:W3CDTF">2018-12-12T07:25:00Z</dcterms:modified>
</cp:coreProperties>
</file>