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63" w:rsidRPr="000E234E" w:rsidRDefault="00E11292" w:rsidP="000E23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34E"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Белгородской области поступила информация Управления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по Белгородской области о выявленных фактах оборота некачественной (фальсифицированной) пищевой продукции на территориях</w:t>
      </w:r>
      <w:r w:rsidR="000E234E">
        <w:rPr>
          <w:rFonts w:ascii="Times New Roman" w:hAnsi="Times New Roman" w:cs="Times New Roman"/>
          <w:sz w:val="24"/>
          <w:szCs w:val="24"/>
        </w:rPr>
        <w:t xml:space="preserve"> Мурманской и Рязанской областей</w:t>
      </w:r>
      <w:r w:rsidRPr="000E234E">
        <w:rPr>
          <w:rFonts w:ascii="Times New Roman" w:hAnsi="Times New Roman" w:cs="Times New Roman"/>
          <w:sz w:val="24"/>
          <w:szCs w:val="24"/>
        </w:rPr>
        <w:t>,</w:t>
      </w:r>
      <w:r w:rsidR="000E234E">
        <w:rPr>
          <w:rFonts w:ascii="Times New Roman" w:hAnsi="Times New Roman" w:cs="Times New Roman"/>
          <w:sz w:val="24"/>
          <w:szCs w:val="24"/>
        </w:rPr>
        <w:t xml:space="preserve"> Приморского и Хабаровского краев</w:t>
      </w:r>
      <w:r w:rsidRPr="000E234E">
        <w:rPr>
          <w:rFonts w:ascii="Times New Roman" w:hAnsi="Times New Roman" w:cs="Times New Roman"/>
          <w:sz w:val="24"/>
          <w:szCs w:val="24"/>
        </w:rPr>
        <w:t>, а также</w:t>
      </w:r>
      <w:r w:rsidR="000E234E">
        <w:rPr>
          <w:rFonts w:ascii="Times New Roman" w:hAnsi="Times New Roman" w:cs="Times New Roman"/>
          <w:sz w:val="24"/>
          <w:szCs w:val="24"/>
        </w:rPr>
        <w:t xml:space="preserve"> Кабардино-Балкарской р</w:t>
      </w:r>
      <w:r w:rsidR="007C6954" w:rsidRPr="000E234E">
        <w:rPr>
          <w:rFonts w:ascii="Times New Roman" w:hAnsi="Times New Roman" w:cs="Times New Roman"/>
          <w:sz w:val="24"/>
          <w:szCs w:val="24"/>
        </w:rPr>
        <w:t>еспублики:</w:t>
      </w:r>
    </w:p>
    <w:p w:rsidR="007C6954" w:rsidRPr="000E234E" w:rsidRDefault="007C6954" w:rsidP="000E23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34E">
        <w:rPr>
          <w:rFonts w:ascii="Times New Roman" w:hAnsi="Times New Roman" w:cs="Times New Roman"/>
          <w:sz w:val="24"/>
          <w:szCs w:val="24"/>
        </w:rPr>
        <w:t>- икра лососевая зернистая (ООО «Жемчужина Камчатки», Камчатский край, Соболевский район, р. Коль, ул. Степная, д. 5);</w:t>
      </w:r>
      <w:proofErr w:type="gramEnd"/>
    </w:p>
    <w:p w:rsidR="007C6954" w:rsidRPr="000E234E" w:rsidRDefault="007C6954" w:rsidP="000E23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34E">
        <w:rPr>
          <w:rFonts w:ascii="Times New Roman" w:hAnsi="Times New Roman" w:cs="Times New Roman"/>
          <w:sz w:val="24"/>
          <w:szCs w:val="24"/>
        </w:rPr>
        <w:t>- икра лососевая зернистая (ООО «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Сахал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», Сахалинская область, г. Корсаков, ул. Горная, </w:t>
      </w:r>
      <w:r w:rsidR="007F33DE">
        <w:rPr>
          <w:rFonts w:ascii="Times New Roman" w:hAnsi="Times New Roman" w:cs="Times New Roman"/>
          <w:sz w:val="24"/>
          <w:szCs w:val="24"/>
        </w:rPr>
        <w:t xml:space="preserve">     </w:t>
      </w:r>
      <w:r w:rsidRPr="000E234E">
        <w:rPr>
          <w:rFonts w:ascii="Times New Roman" w:hAnsi="Times New Roman" w:cs="Times New Roman"/>
          <w:sz w:val="24"/>
          <w:szCs w:val="24"/>
        </w:rPr>
        <w:t>д. 13);</w:t>
      </w:r>
      <w:proofErr w:type="gramEnd"/>
    </w:p>
    <w:p w:rsidR="007C6954" w:rsidRPr="000E234E" w:rsidRDefault="007C6954" w:rsidP="000E23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34E">
        <w:rPr>
          <w:rFonts w:ascii="Times New Roman" w:hAnsi="Times New Roman" w:cs="Times New Roman"/>
          <w:sz w:val="24"/>
          <w:szCs w:val="24"/>
        </w:rPr>
        <w:t xml:space="preserve">- икра лососевая зернистая (ООО «Золото Камчатки», Камчатский край, Соболевский район, р.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Ича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>, ул. Советская, д. 5);</w:t>
      </w:r>
      <w:proofErr w:type="gramEnd"/>
    </w:p>
    <w:p w:rsidR="007C6954" w:rsidRPr="000E234E" w:rsidRDefault="007C6954" w:rsidP="000E234E">
      <w:pPr>
        <w:jc w:val="both"/>
        <w:rPr>
          <w:rFonts w:ascii="Times New Roman" w:hAnsi="Times New Roman" w:cs="Times New Roman"/>
          <w:sz w:val="24"/>
          <w:szCs w:val="24"/>
        </w:rPr>
      </w:pPr>
      <w:r w:rsidRPr="000E234E">
        <w:rPr>
          <w:rFonts w:ascii="Times New Roman" w:hAnsi="Times New Roman" w:cs="Times New Roman"/>
          <w:sz w:val="24"/>
          <w:szCs w:val="24"/>
        </w:rPr>
        <w:t xml:space="preserve">- икра палтуса «Кольская» черная (ООО/ОАО «Мурманский рыбокомбинат», </w:t>
      </w:r>
      <w:proofErr w:type="gramStart"/>
      <w:r w:rsidRPr="000E23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234E">
        <w:rPr>
          <w:rFonts w:ascii="Times New Roman" w:hAnsi="Times New Roman" w:cs="Times New Roman"/>
          <w:sz w:val="24"/>
          <w:szCs w:val="24"/>
        </w:rPr>
        <w:t>. Мурманск, рыбный порт);</w:t>
      </w:r>
    </w:p>
    <w:p w:rsidR="007C6954" w:rsidRPr="000E234E" w:rsidRDefault="007C6954" w:rsidP="000E23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34E">
        <w:rPr>
          <w:rFonts w:ascii="Times New Roman" w:hAnsi="Times New Roman" w:cs="Times New Roman"/>
          <w:sz w:val="24"/>
          <w:szCs w:val="24"/>
        </w:rPr>
        <w:t>- творог м.д.ж. 9%, сметана м.д.ж. 15% (ООО «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Милка-ДВ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>» (юр. адрес:</w:t>
      </w:r>
      <w:proofErr w:type="gramEnd"/>
      <w:r w:rsidRPr="000E234E">
        <w:rPr>
          <w:rFonts w:ascii="Times New Roman" w:hAnsi="Times New Roman" w:cs="Times New Roman"/>
          <w:sz w:val="24"/>
          <w:szCs w:val="24"/>
        </w:rPr>
        <w:t xml:space="preserve"> Приморский край,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Хорольский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район, с. Хороль, ул. Степная, д. 5/1, факт</w:t>
      </w:r>
      <w:proofErr w:type="gramStart"/>
      <w:r w:rsidRPr="000E2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3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E234E">
        <w:rPr>
          <w:rFonts w:ascii="Times New Roman" w:hAnsi="Times New Roman" w:cs="Times New Roman"/>
          <w:sz w:val="24"/>
          <w:szCs w:val="24"/>
        </w:rPr>
        <w:t xml:space="preserve">дрес: Приморский край,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Хорольский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Новодевица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Сибирцева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>, д. 3);</w:t>
      </w:r>
    </w:p>
    <w:p w:rsidR="007C6954" w:rsidRPr="000E234E" w:rsidRDefault="007C6954" w:rsidP="000E23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34E">
        <w:rPr>
          <w:rFonts w:ascii="Times New Roman" w:hAnsi="Times New Roman" w:cs="Times New Roman"/>
          <w:sz w:val="24"/>
          <w:szCs w:val="24"/>
        </w:rPr>
        <w:t>- творог м.д.ж. 9%, сметана ТМ «Милка» м.д.ж. 15% (ООО «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Дальпродукт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>», юр. адрес:</w:t>
      </w:r>
      <w:proofErr w:type="gramEnd"/>
      <w:r w:rsidRPr="000E234E">
        <w:rPr>
          <w:rFonts w:ascii="Times New Roman" w:hAnsi="Times New Roman" w:cs="Times New Roman"/>
          <w:sz w:val="24"/>
          <w:szCs w:val="24"/>
        </w:rPr>
        <w:t xml:space="preserve"> Новосибирская обл., г. Новосибирск, красный проспект, д. 200,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>. 51, факт</w:t>
      </w:r>
      <w:proofErr w:type="gramStart"/>
      <w:r w:rsidRPr="000E2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3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E234E">
        <w:rPr>
          <w:rFonts w:ascii="Times New Roman" w:hAnsi="Times New Roman" w:cs="Times New Roman"/>
          <w:sz w:val="24"/>
          <w:szCs w:val="24"/>
        </w:rPr>
        <w:t xml:space="preserve">дрес: Хабаровский край, </w:t>
      </w:r>
      <w:proofErr w:type="gramStart"/>
      <w:r w:rsidRPr="000E23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234E">
        <w:rPr>
          <w:rFonts w:ascii="Times New Roman" w:hAnsi="Times New Roman" w:cs="Times New Roman"/>
          <w:sz w:val="24"/>
          <w:szCs w:val="24"/>
        </w:rPr>
        <w:t>. Соколовка, ул. Зеленая, д. 9);</w:t>
      </w:r>
    </w:p>
    <w:p w:rsidR="00DC1746" w:rsidRPr="000E234E" w:rsidRDefault="00DC1746" w:rsidP="000E23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34E">
        <w:rPr>
          <w:rFonts w:ascii="Times New Roman" w:hAnsi="Times New Roman" w:cs="Times New Roman"/>
          <w:sz w:val="24"/>
          <w:szCs w:val="24"/>
        </w:rPr>
        <w:t xml:space="preserve">- молочная продукция (ООО «Молочный завод «Майский», Кабардино-Балкарская Республика, Майский район, с.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Пришибо-Малкинское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>, ул. Мира, д. 7);</w:t>
      </w:r>
      <w:proofErr w:type="gramEnd"/>
    </w:p>
    <w:p w:rsidR="00DC1746" w:rsidRPr="000E234E" w:rsidRDefault="00DC1746" w:rsidP="000E234E">
      <w:pPr>
        <w:jc w:val="both"/>
        <w:rPr>
          <w:rFonts w:ascii="Times New Roman" w:hAnsi="Times New Roman" w:cs="Times New Roman"/>
          <w:sz w:val="24"/>
          <w:szCs w:val="24"/>
        </w:rPr>
      </w:pPr>
      <w:r w:rsidRPr="000E234E">
        <w:rPr>
          <w:rFonts w:ascii="Times New Roman" w:hAnsi="Times New Roman" w:cs="Times New Roman"/>
          <w:sz w:val="24"/>
          <w:szCs w:val="24"/>
        </w:rPr>
        <w:t xml:space="preserve">- молочная продукция (ИП глава КФХ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Курданов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Хабибул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ЛЛах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Хисаевич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(Кабардино-Балкарская республика, Чегемский район, </w:t>
      </w:r>
      <w:proofErr w:type="gramStart"/>
      <w:r w:rsidRPr="000E23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234E">
        <w:rPr>
          <w:rFonts w:ascii="Times New Roman" w:hAnsi="Times New Roman" w:cs="Times New Roman"/>
          <w:sz w:val="24"/>
          <w:szCs w:val="24"/>
        </w:rPr>
        <w:t>. Чегем, ул. Октябрьская, д. 52);</w:t>
      </w:r>
    </w:p>
    <w:p w:rsidR="00DC1746" w:rsidRPr="000E234E" w:rsidRDefault="00DC1746" w:rsidP="000E234E">
      <w:pPr>
        <w:jc w:val="both"/>
        <w:rPr>
          <w:rFonts w:ascii="Times New Roman" w:hAnsi="Times New Roman" w:cs="Times New Roman"/>
          <w:sz w:val="24"/>
          <w:szCs w:val="24"/>
        </w:rPr>
      </w:pPr>
      <w:r w:rsidRPr="000E234E">
        <w:rPr>
          <w:rFonts w:ascii="Times New Roman" w:hAnsi="Times New Roman" w:cs="Times New Roman"/>
          <w:sz w:val="24"/>
          <w:szCs w:val="24"/>
        </w:rPr>
        <w:t xml:space="preserve">- молочная продукция (ИП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Кудаев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Жагафар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Юсупович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>, Кабардино-Балкарская республика, Эльбрусский район, с. Верхний Баскан, ул. Школьная, д. 19);</w:t>
      </w:r>
    </w:p>
    <w:p w:rsidR="00DC1746" w:rsidRPr="000E234E" w:rsidRDefault="00DC1746" w:rsidP="000E234E">
      <w:pPr>
        <w:jc w:val="both"/>
        <w:rPr>
          <w:rFonts w:ascii="Times New Roman" w:hAnsi="Times New Roman" w:cs="Times New Roman"/>
          <w:sz w:val="24"/>
          <w:szCs w:val="24"/>
        </w:rPr>
      </w:pPr>
      <w:r w:rsidRPr="000E234E">
        <w:rPr>
          <w:rFonts w:ascii="Times New Roman" w:hAnsi="Times New Roman" w:cs="Times New Roman"/>
          <w:sz w:val="24"/>
          <w:szCs w:val="24"/>
        </w:rPr>
        <w:t xml:space="preserve">- молочная продукция (ИП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Чагаров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Леуан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Хуссеевич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, Кабардино-Балкарская республика, Карачаевский р-н, а.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Ка</w:t>
      </w:r>
      <w:r w:rsidR="00D77950" w:rsidRPr="000E234E">
        <w:rPr>
          <w:rFonts w:ascii="Times New Roman" w:hAnsi="Times New Roman" w:cs="Times New Roman"/>
          <w:sz w:val="24"/>
          <w:szCs w:val="24"/>
        </w:rPr>
        <w:t>меномост</w:t>
      </w:r>
      <w:proofErr w:type="spellEnd"/>
      <w:r w:rsidR="00D77950" w:rsidRPr="000E234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77950" w:rsidRPr="000E234E">
        <w:rPr>
          <w:rFonts w:ascii="Times New Roman" w:hAnsi="Times New Roman" w:cs="Times New Roman"/>
          <w:sz w:val="24"/>
          <w:szCs w:val="24"/>
        </w:rPr>
        <w:t>Курджиева</w:t>
      </w:r>
      <w:proofErr w:type="spellEnd"/>
      <w:r w:rsidR="00D77950" w:rsidRPr="000E234E">
        <w:rPr>
          <w:rFonts w:ascii="Times New Roman" w:hAnsi="Times New Roman" w:cs="Times New Roman"/>
          <w:sz w:val="24"/>
          <w:szCs w:val="24"/>
        </w:rPr>
        <w:t>, д. 30).</w:t>
      </w:r>
    </w:p>
    <w:p w:rsidR="00D77950" w:rsidRPr="000E234E" w:rsidRDefault="00D77950" w:rsidP="007F3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34E">
        <w:rPr>
          <w:rFonts w:ascii="Times New Roman" w:hAnsi="Times New Roman" w:cs="Times New Roman"/>
          <w:sz w:val="24"/>
          <w:szCs w:val="24"/>
        </w:rPr>
        <w:t xml:space="preserve">По результатам  проведенных контрольно-надзорных мероприятий в отношении хозяйствующих субъектов установлено, что по указанным адресам вышеназванные </w:t>
      </w:r>
      <w:r w:rsidRPr="007F33DE">
        <w:rPr>
          <w:rFonts w:ascii="Times New Roman" w:hAnsi="Times New Roman" w:cs="Times New Roman"/>
          <w:b/>
          <w:sz w:val="24"/>
          <w:szCs w:val="24"/>
        </w:rPr>
        <w:t>предприятия деятельность не осуществляют.</w:t>
      </w:r>
    </w:p>
    <w:p w:rsidR="00D77950" w:rsidRPr="000E234E" w:rsidRDefault="00D77950" w:rsidP="000E234E">
      <w:pPr>
        <w:jc w:val="both"/>
        <w:rPr>
          <w:rFonts w:ascii="Times New Roman" w:hAnsi="Times New Roman" w:cs="Times New Roman"/>
          <w:sz w:val="24"/>
          <w:szCs w:val="24"/>
        </w:rPr>
      </w:pPr>
      <w:r w:rsidRPr="000E234E">
        <w:rPr>
          <w:rFonts w:ascii="Times New Roman" w:hAnsi="Times New Roman" w:cs="Times New Roman"/>
          <w:sz w:val="24"/>
          <w:szCs w:val="24"/>
        </w:rPr>
        <w:t xml:space="preserve">В случае выявления данной продукции в розничных предприятиях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Грайворонского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района, просьба проинформировать по телефону 4-53-14 администрацию </w:t>
      </w:r>
      <w:proofErr w:type="spellStart"/>
      <w:r w:rsidRPr="000E234E">
        <w:rPr>
          <w:rFonts w:ascii="Times New Roman" w:hAnsi="Times New Roman" w:cs="Times New Roman"/>
          <w:sz w:val="24"/>
          <w:szCs w:val="24"/>
        </w:rPr>
        <w:t>Грайворонского</w:t>
      </w:r>
      <w:proofErr w:type="spellEnd"/>
      <w:r w:rsidRPr="000E234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sectPr w:rsidR="00D77950" w:rsidRPr="000E234E" w:rsidSect="007C69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92"/>
    <w:rsid w:val="000E234E"/>
    <w:rsid w:val="001C2763"/>
    <w:rsid w:val="00580261"/>
    <w:rsid w:val="007C6954"/>
    <w:rsid w:val="007F33DE"/>
    <w:rsid w:val="00D77950"/>
    <w:rsid w:val="00DC1746"/>
    <w:rsid w:val="00E1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2019-03-05T08:28:00Z</dcterms:created>
  <dcterms:modified xsi:type="dcterms:W3CDTF">2019-03-06T12:28:00Z</dcterms:modified>
</cp:coreProperties>
</file>