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FF" w:rsidRDefault="001F2EFF" w:rsidP="001F2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информация о проведении всеобуча, посвященному Всемирному дню защиты прав потребителей в марте 2021 года 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F2EFF" w:rsidRDefault="001F2EFF" w:rsidP="001F2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FF" w:rsidRDefault="001F2EFF" w:rsidP="001F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развития региональной системы защиты прав потребителей в Белгородской области,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 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Всемирному дня защиты прав потребителей под девизом «Борьба с загрязнениями пластиковыми материалами». </w:t>
      </w:r>
    </w:p>
    <w:p w:rsidR="001F2EFF" w:rsidRDefault="001F2EFF" w:rsidP="001F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о тематике Всемирного дня потребителя доведена до широкой общественности путем размещения на официальном сайте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1F2EFF" w:rsidRDefault="001F2EFF" w:rsidP="001F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Большую помощь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разьяснительной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оказывает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 система.</w:t>
      </w:r>
    </w:p>
    <w:p w:rsidR="001F2EFF" w:rsidRDefault="001F2EFF" w:rsidP="001F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потребительского всеобуча проведены   встречи, организованы тематические выставки.</w:t>
      </w:r>
    </w:p>
    <w:p w:rsidR="001F2EFF" w:rsidRDefault="001F2EFF" w:rsidP="001F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Сотрудники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Грайворонской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 для учащихся Гора - Подольской школы провели беседу-обсуждение «Ваши права потребители! Борьба с загрязнением  пластиковыми материалами». Вниманию ребят был представлен видеоролик «Земля задыхается от мусора». В ходе беседы ребята активно принимали участие в интерактивных играх, рисовали экологический плакат. Попытались разделить мусор по контейнерам. В заключение мероприятия ребятам были розданы  памятки «Основные принципы и меры по решению проблемы бытовых отходов», призывая всех с ответственностью относиться к использованию данного вида отходов.</w:t>
      </w:r>
    </w:p>
    <w:p w:rsidR="001F2EFF" w:rsidRDefault="001F2EFF" w:rsidP="001F2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поддержку Международной акции по защите прав потребителей библиотека представила вниманию пользователей социальных страничек мастер класс по изготовлению поделки из пластика. В мероприятии приняли участие 22 чел.</w:t>
      </w:r>
    </w:p>
    <w:p w:rsidR="001F2EFF" w:rsidRDefault="001F2EFF" w:rsidP="001F2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EFF" w:rsidRDefault="001F2EFF" w:rsidP="001F2E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https://clck.ru/ToMif</w:t>
        </w:r>
      </w:hyperlink>
    </w:p>
    <w:p w:rsidR="001F2EFF" w:rsidRDefault="001F2EFF" w:rsidP="001F2EFF">
      <w:pPr>
        <w:keepNext/>
        <w:spacing w:after="0" w:line="360" w:lineRule="auto"/>
        <w:rPr>
          <w:rStyle w:val="a3"/>
          <w:color w:val="FF0000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https://clck.ru/To9SX</w:t>
        </w:r>
      </w:hyperlink>
    </w:p>
    <w:p w:rsidR="001F2EFF" w:rsidRDefault="001F2EFF" w:rsidP="001F2EFF">
      <w:pPr>
        <w:keepNext/>
        <w:spacing w:after="0" w:line="360" w:lineRule="auto"/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clck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ToMe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</w:p>
    <w:p w:rsidR="001F2EFF" w:rsidRDefault="001F2EFF" w:rsidP="001F2EFF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clck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ToMhG</w:t>
        </w:r>
        <w:proofErr w:type="spellEnd"/>
      </w:hyperlink>
    </w:p>
    <w:p w:rsidR="001F2EFF" w:rsidRDefault="001F2EFF" w:rsidP="001F2E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Антоновская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поддержала Международную акцию  по защите прав потребителей и провела уличную акцию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"НЕТ ПЛАСТИКОВЫМ УПАКОВКАМ", которая призывала потребителей придерживаться принципов рационального использования пластика.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пользователей библиотеки был организован просмотр  видеосюжета о рациональном использовании вторичного сырья – пластика. Вниманию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итателей и подписчиков страничек социальных сетей был представлен видеоролик о том, как можно использовать в хозяйстве пластиковые отходы. В дополнение к акции </w:t>
      </w:r>
      <w:r>
        <w:rPr>
          <w:rFonts w:ascii="Times New Roman" w:eastAsia="Times New Roman" w:hAnsi="Times New Roman" w:cs="Times New Roman"/>
          <w:sz w:val="28"/>
          <w:szCs w:val="28"/>
        </w:rPr>
        <w:t>был выпущен информационный буклет «Проблема утилизации пластика». Приняло участие 22 чел.</w:t>
      </w:r>
    </w:p>
    <w:p w:rsidR="001F2EFF" w:rsidRDefault="001F2EFF" w:rsidP="001F2EF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https://clck.ru/Ts5rH</w:t>
        </w:r>
      </w:hyperlink>
    </w:p>
    <w:p w:rsidR="001F2EFF" w:rsidRDefault="001F2EFF" w:rsidP="001F2EF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https://clck.ru/9woVN</w:t>
        </w:r>
      </w:hyperlink>
    </w:p>
    <w:p w:rsidR="001F2EFF" w:rsidRDefault="001F2EFF" w:rsidP="001F2E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Безыменской  библиотеке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Дня защиты прав потребителя  прошел калейдоскоп рекомендаций « Мой законный интерес». Читатели библиотеки  узнали,  что потребитель имеет право на необходимую и достоверную информацию о товаре, его продавце и изготовителе, на возмещение ущерба, как и когда ее можно получить. А также познакомились с понятием «потребительская культура» и «сертификация товара»,   посетили сайт «Навигатор качества» в Белгородской области.</w:t>
      </w:r>
    </w:p>
    <w:p w:rsidR="001F2EFF" w:rsidRDefault="001F2EFF" w:rsidP="001F2E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мероприятия  активно принимали участие в обыгрывании ситуаций, отвечали на вопросы викторины. Приняло участие  10 чел.</w:t>
      </w:r>
    </w:p>
    <w:p w:rsidR="001F2EFF" w:rsidRDefault="001F2EFF" w:rsidP="001F2EF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https://clck.ru/Ts6UL</w:t>
        </w:r>
      </w:hyperlink>
    </w:p>
    <w:p w:rsidR="001F2EFF" w:rsidRDefault="001F2EFF" w:rsidP="001F2E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Головчинской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библиотеке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день информации «Права потребителей: изучаем, защищаем, просвещаем», посвященный Всемирному Дню защиты прав потребителей. Грамотность потребителя – это тема для очень серьезного разговора. Сегодня каждый должен быть грамотным потребителем, должен уметь отстаивать свои права. В течение всего дня, для посетителей библиотеки демонстрировались документальные видео ролики: «Чем пластмасса опасна для человека?», «Пластиковый мир», «На пластиковой игле». Мастер – класс по изготовлению поделки из пластиковых бутылок провела Л. А. Соколова, художественный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ЦКР. Приняло участие 15 чел.</w:t>
      </w:r>
    </w:p>
    <w:p w:rsidR="001F2EFF" w:rsidRDefault="001F2EFF" w:rsidP="001F2E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https://clck.ru/Ts7Re</w:t>
        </w:r>
      </w:hyperlink>
    </w:p>
    <w:p w:rsidR="001F2EFF" w:rsidRDefault="001F2EFF" w:rsidP="001F2E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Гора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Подольской библиотеке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прошла акция «Потребитель и его права» к Международному дню защиты прав потребителя.  Всем посетителям библиотеки и жителям села были розданы буклеты «Потребитель и его права».  В акции приняло участие 27 чел.</w:t>
      </w:r>
    </w:p>
    <w:p w:rsidR="001F2EFF" w:rsidRDefault="001F2EFF" w:rsidP="001F2E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https://clck.ru/Ts7ua</w:t>
        </w:r>
      </w:hyperlink>
    </w:p>
    <w:p w:rsidR="001F2EFF" w:rsidRDefault="001F2EFF" w:rsidP="001F2E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https://clck.ru/Ts7vH</w:t>
        </w:r>
      </w:hyperlink>
    </w:p>
    <w:p w:rsidR="001F2EFF" w:rsidRDefault="001F2EFF" w:rsidP="001F2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b/>
          <w:sz w:val="28"/>
          <w:szCs w:val="28"/>
        </w:rPr>
        <w:t>Мокро - Орловской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состоялся информационный час «Защитим планету от пластика», посвящённый  Всемирному дню защиты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 потребителя. В начале мероприятия библиотекарь рассказала присутствующим о  вреде пластика для окружающей среды. Затем участники мероприятия посмотрели видеоролик, рассказывающий о периоде разложения пластика, о видах пластика и их влиянии на обитателей водоёмов. Завершилось мероприятие мастер-классом по изготовлению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пластиковой бутылки. На мероприятии присутствовало 11человек.</w:t>
      </w:r>
    </w:p>
    <w:p w:rsidR="001F2EFF" w:rsidRDefault="001F2EFF" w:rsidP="001F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https://clck.ru/Ts8DP</w:t>
        </w:r>
      </w:hyperlink>
    </w:p>
    <w:p w:rsidR="001F2EFF" w:rsidRDefault="001F2EFF" w:rsidP="001F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https://clck.ru/Ts8Ei</w:t>
        </w:r>
      </w:hyperlink>
    </w:p>
    <w:p w:rsidR="001F2EFF" w:rsidRDefault="001F2EFF" w:rsidP="001F2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https://clck.ru/Ts8Fd</w:t>
        </w:r>
      </w:hyperlink>
    </w:p>
    <w:p w:rsidR="001F2EFF" w:rsidRDefault="001F2EFF" w:rsidP="001F2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Добросельская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библиотека</w:t>
      </w:r>
      <w:r>
        <w:rPr>
          <w:rFonts w:ascii="Times New Roman" w:hAnsi="Times New Roman"/>
          <w:sz w:val="28"/>
          <w:szCs w:val="28"/>
        </w:rPr>
        <w:t xml:space="preserve">   провела  акцию «Я потребитель»  к Международному дню защиты прав потребителей. </w:t>
      </w:r>
      <w:r>
        <w:rPr>
          <w:rFonts w:ascii="Times New Roman" w:hAnsi="Times New Roman" w:cs="Times New Roman"/>
          <w:sz w:val="28"/>
          <w:szCs w:val="28"/>
        </w:rPr>
        <w:t>Библиотекарь рассказывала о вреде пластика для окружающей среды и человека, о том, что  любой человек может внести свой небольшой вклад в борьбу с пластиковой проблемой</w:t>
      </w:r>
      <w:r>
        <w:rPr>
          <w:rFonts w:ascii="Times New Roman" w:hAnsi="Times New Roman"/>
          <w:sz w:val="28"/>
          <w:szCs w:val="28"/>
        </w:rPr>
        <w:t xml:space="preserve"> и раздавала буклеты: «Рациональный потребитель» и «Загрязнение пластиком - глобальная проблема».</w:t>
      </w:r>
      <w:r>
        <w:rPr>
          <w:rFonts w:ascii="Times New Roman" w:hAnsi="Times New Roman" w:cs="Times New Roman"/>
          <w:sz w:val="28"/>
          <w:szCs w:val="28"/>
        </w:rPr>
        <w:t xml:space="preserve">  Мастер класс по изготовлению ромашек из пластиковой бутылки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провела читатель библиотеки  Л. Н. Сулим</w:t>
      </w:r>
      <w:proofErr w:type="gramEnd"/>
      <w:r>
        <w:rPr>
          <w:rFonts w:ascii="Times New Roman" w:hAnsi="Times New Roman" w:cs="Times New Roman"/>
          <w:sz w:val="28"/>
          <w:szCs w:val="28"/>
        </w:rPr>
        <w:t>.  Приняли участие 25 чел.</w:t>
      </w:r>
    </w:p>
    <w:p w:rsidR="001F2EFF" w:rsidRDefault="001F2EFF" w:rsidP="001F2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https://clck.ru/Ts8hK</w:t>
        </w:r>
      </w:hyperlink>
    </w:p>
    <w:p w:rsidR="001F2EFF" w:rsidRDefault="001F2EFF" w:rsidP="001F2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Дорогощанская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 xml:space="preserve">   к Всемирному дню защиты прав потребителей проводила  социальный опрос «Знание прав – твоя защита». Участники опроса отвечали на такие вопросы, как: «Обращаете ли Вы внимание на наличие в состав продукта пищевых добавок,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ГМО и т.д.?», «Важно ли для Вас, кто является производителем продуктов, которые Вы приобретаете?» и др.; ознакомились с основными правами потребителя, действиями потребителя при обмене товара надлежащего качества, разобрались, какие товары не подлежат возврату и обмену. Также все получили информационные буклеты «Знание прав – твоя защита». Приняло участие 11 чел. </w:t>
      </w:r>
    </w:p>
    <w:p w:rsidR="001F2EFF" w:rsidRDefault="001F2EFF" w:rsidP="001F2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https://clck.ru/Ts9FC</w:t>
        </w:r>
      </w:hyperlink>
    </w:p>
    <w:p w:rsidR="001F2EFF" w:rsidRDefault="001F2EFF" w:rsidP="001F2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https://clck.ru/Ts9Hk</w:t>
        </w:r>
      </w:hyperlink>
    </w:p>
    <w:p w:rsidR="001F2EFF" w:rsidRDefault="001F2EFF" w:rsidP="001F2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Почаевская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 xml:space="preserve"> для потребителей и читателей, провела  час информации «Пластик в окружающей среде», на котором присутствующие  ознакомились с законом РФ «О защите прав потребителей», а также с важной экологической проблемой нашей планеты - загрязнения окружающей среды пластиком.</w:t>
      </w:r>
    </w:p>
    <w:p w:rsidR="001F2EFF" w:rsidRDefault="001F2EFF" w:rsidP="001F2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библиотеке была оформлена  выставка «Если нарушены ваши права…», где  участники также смогли изучить правовую литературу. Буклеты по защите экологии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Экопакеты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жизнь планеты», были розданы присутствующим, в целях  распространения информации, о том, какой вред могут наносить здоровью человека полиэтиленовые пакеты. В целях формирования экологической культуры,  участники мероприятия посмотрели презентацию «Вторая жизнь пластика», из которой узнали, как найти полезное применение таким предметам, как одноразовая посуда, бутылки и пакеты. Семья  Никоновых - читатели библиотеки решили поделиться  навыкам в данном направлении и предоставили видео - мастер класс  по изготовлению пуфика из пластика. Присутствовало 4 чел.</w:t>
      </w:r>
    </w:p>
    <w:p w:rsidR="001F2EFF" w:rsidRDefault="001F2EFF" w:rsidP="001F2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https://clck.ru/Ts9pw</w:t>
        </w:r>
      </w:hyperlink>
    </w:p>
    <w:p w:rsidR="001F2EFF" w:rsidRDefault="001F2EFF" w:rsidP="001F2E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https://clck.ru/Tjizi</w:t>
        </w:r>
      </w:hyperlink>
    </w:p>
    <w:p w:rsidR="00EE4A53" w:rsidRDefault="00EE4A53"/>
    <w:sectPr w:rsidR="00EE4A53" w:rsidSect="00EE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FF"/>
    <w:rsid w:val="001F2EFF"/>
    <w:rsid w:val="00EE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Ts5rH" TargetMode="External"/><Relationship Id="rId13" Type="http://schemas.openxmlformats.org/officeDocument/2006/relationships/hyperlink" Target="https://clck.ru/Ts7vH" TargetMode="External"/><Relationship Id="rId18" Type="http://schemas.openxmlformats.org/officeDocument/2006/relationships/hyperlink" Target="https://clck.ru/Ts9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ru/Tjizi" TargetMode="External"/><Relationship Id="rId7" Type="http://schemas.openxmlformats.org/officeDocument/2006/relationships/hyperlink" Target="https://clck.ru/ToMhG" TargetMode="External"/><Relationship Id="rId12" Type="http://schemas.openxmlformats.org/officeDocument/2006/relationships/hyperlink" Target="https://clck.ru/Ts7ua" TargetMode="External"/><Relationship Id="rId17" Type="http://schemas.openxmlformats.org/officeDocument/2006/relationships/hyperlink" Target="https://clck.ru/Ts8h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Ts8Fd" TargetMode="External"/><Relationship Id="rId20" Type="http://schemas.openxmlformats.org/officeDocument/2006/relationships/hyperlink" Target="https://clck.ru/Ts9pw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ToMe5" TargetMode="External"/><Relationship Id="rId11" Type="http://schemas.openxmlformats.org/officeDocument/2006/relationships/hyperlink" Target="https://clck.ru/Ts7Re" TargetMode="External"/><Relationship Id="rId5" Type="http://schemas.openxmlformats.org/officeDocument/2006/relationships/hyperlink" Target="https://clck.ru/To9SX" TargetMode="External"/><Relationship Id="rId15" Type="http://schemas.openxmlformats.org/officeDocument/2006/relationships/hyperlink" Target="https://clck.ru/Ts8E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ck.ru/Ts6UL" TargetMode="External"/><Relationship Id="rId19" Type="http://schemas.openxmlformats.org/officeDocument/2006/relationships/hyperlink" Target="https://clck.ru/Ts9Hk" TargetMode="External"/><Relationship Id="rId4" Type="http://schemas.openxmlformats.org/officeDocument/2006/relationships/hyperlink" Target="https://clck.ru/ToMif" TargetMode="External"/><Relationship Id="rId9" Type="http://schemas.openxmlformats.org/officeDocument/2006/relationships/hyperlink" Target="https://clck.ru/9woVN" TargetMode="External"/><Relationship Id="rId14" Type="http://schemas.openxmlformats.org/officeDocument/2006/relationships/hyperlink" Target="https://clck.ru/Ts8D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2021-05-12T12:36:00Z</dcterms:created>
  <dcterms:modified xsi:type="dcterms:W3CDTF">2021-05-12T12:38:00Z</dcterms:modified>
</cp:coreProperties>
</file>