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D" w:rsidRPr="00AB3104" w:rsidRDefault="007F0520" w:rsidP="007F0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04">
        <w:rPr>
          <w:rFonts w:ascii="Times New Roman" w:hAnsi="Times New Roman" w:cs="Times New Roman"/>
          <w:b/>
          <w:sz w:val="28"/>
          <w:szCs w:val="28"/>
        </w:rPr>
        <w:t>О запрете на реализацию алкогольной</w:t>
      </w:r>
      <w:r w:rsidR="00DD107B" w:rsidRPr="00AB3104">
        <w:rPr>
          <w:rFonts w:ascii="Times New Roman" w:hAnsi="Times New Roman" w:cs="Times New Roman"/>
          <w:b/>
          <w:sz w:val="28"/>
          <w:szCs w:val="28"/>
        </w:rPr>
        <w:t xml:space="preserve"> продукции 1 сентября 2021 года</w:t>
      </w:r>
    </w:p>
    <w:p w:rsidR="00DD107B" w:rsidRPr="00AB3104" w:rsidRDefault="00DD107B" w:rsidP="007F0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7B" w:rsidRDefault="00AB3104" w:rsidP="00AB310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760253">
        <w:t xml:space="preserve">      </w:t>
      </w:r>
      <w:r>
        <w:t xml:space="preserve"> </w:t>
      </w:r>
      <w:proofErr w:type="gramStart"/>
      <w:r w:rsidR="00DD107B" w:rsidRPr="0076025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60253">
        <w:rPr>
          <w:rFonts w:ascii="Times New Roman" w:hAnsi="Times New Roman" w:cs="Times New Roman"/>
          <w:sz w:val="28"/>
          <w:szCs w:val="28"/>
        </w:rPr>
        <w:t xml:space="preserve"> </w:t>
      </w:r>
      <w:r w:rsidR="00DD107B" w:rsidRPr="00760253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="00DD107B" w:rsidRPr="00760253">
        <w:rPr>
          <w:rFonts w:ascii="Times New Roman" w:hAnsi="Times New Roman" w:cs="Times New Roman"/>
          <w:sz w:val="28"/>
          <w:szCs w:val="28"/>
        </w:rPr>
        <w:t xml:space="preserve"> Белгородской области от 28 апреля 2016 года №71 </w:t>
      </w:r>
      <w:r w:rsidR="001A43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107B" w:rsidRPr="00760253">
        <w:rPr>
          <w:rFonts w:ascii="Times New Roman" w:hAnsi="Times New Roman" w:cs="Times New Roman"/>
          <w:sz w:val="28"/>
          <w:szCs w:val="28"/>
        </w:rPr>
        <w:t>«</w:t>
      </w:r>
      <w:r w:rsidR="00A737AC" w:rsidRPr="00760253">
        <w:rPr>
          <w:rFonts w:ascii="Times New Roman" w:hAnsi="Times New Roman" w:cs="Times New Roman"/>
          <w:sz w:val="28"/>
          <w:szCs w:val="28"/>
        </w:rPr>
        <w:t>О регулировании отдельных вопросов в сфере</w:t>
      </w:r>
      <w:r w:rsidRPr="00760253">
        <w:rPr>
          <w:rFonts w:ascii="Times New Roman" w:hAnsi="Times New Roman" w:cs="Times New Roman"/>
          <w:sz w:val="28"/>
          <w:szCs w:val="28"/>
        </w:rPr>
        <w:t xml:space="preserve"> розничной продажи алкогольной продукции»</w:t>
      </w:r>
      <w:r w:rsidR="00760253">
        <w:rPr>
          <w:rFonts w:ascii="Times New Roman" w:hAnsi="Times New Roman" w:cs="Times New Roman"/>
          <w:sz w:val="28"/>
          <w:szCs w:val="28"/>
        </w:rPr>
        <w:t xml:space="preserve">, </w:t>
      </w:r>
      <w:r w:rsidR="00760253" w:rsidRPr="00567699">
        <w:rPr>
          <w:rFonts w:ascii="Times New Roman" w:hAnsi="Times New Roman" w:cs="Times New Roman"/>
          <w:b/>
          <w:sz w:val="28"/>
          <w:szCs w:val="28"/>
        </w:rPr>
        <w:t>1 сентября в День знаний</w:t>
      </w:r>
      <w:r w:rsidR="00760253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</w:t>
      </w:r>
      <w:r w:rsidR="00567699">
        <w:rPr>
          <w:rFonts w:ascii="Times New Roman" w:hAnsi="Times New Roman" w:cs="Times New Roman"/>
          <w:sz w:val="28"/>
          <w:szCs w:val="28"/>
        </w:rPr>
        <w:t xml:space="preserve"> (в том числе пива и пивных напитков)</w:t>
      </w:r>
      <w:r w:rsidR="001A4303">
        <w:rPr>
          <w:rFonts w:ascii="Times New Roman" w:hAnsi="Times New Roman" w:cs="Times New Roman"/>
          <w:sz w:val="28"/>
          <w:szCs w:val="28"/>
        </w:rPr>
        <w:t xml:space="preserve"> </w:t>
      </w:r>
      <w:r w:rsidR="00760253">
        <w:rPr>
          <w:rFonts w:ascii="Times New Roman" w:hAnsi="Times New Roman" w:cs="Times New Roman"/>
          <w:sz w:val="28"/>
          <w:szCs w:val="28"/>
        </w:rPr>
        <w:t>в торговых предприятиях запрещена</w:t>
      </w:r>
      <w:r w:rsidR="001A4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303" w:rsidRDefault="001A4303" w:rsidP="00AB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запре</w:t>
      </w:r>
      <w:r w:rsidR="00567699">
        <w:rPr>
          <w:rFonts w:ascii="Times New Roman" w:hAnsi="Times New Roman" w:cs="Times New Roman"/>
          <w:sz w:val="28"/>
          <w:szCs w:val="28"/>
        </w:rPr>
        <w:t>т не распространяется на реализацию алкогольной продукции в предприятиях общественного питания (кафе, закусочные, бары и т.д.).</w:t>
      </w:r>
    </w:p>
    <w:p w:rsidR="00567699" w:rsidRPr="00760253" w:rsidRDefault="00567699" w:rsidP="00AB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Всероссийский день трезвости</w:t>
      </w:r>
      <w:r w:rsidR="00FA0D07">
        <w:rPr>
          <w:rFonts w:ascii="Times New Roman" w:hAnsi="Times New Roman" w:cs="Times New Roman"/>
          <w:sz w:val="28"/>
          <w:szCs w:val="28"/>
        </w:rPr>
        <w:t xml:space="preserve"> также реализация алкогольной продукции запрещена.</w:t>
      </w:r>
    </w:p>
    <w:sectPr w:rsidR="00567699" w:rsidRPr="00760253" w:rsidSect="00AB31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20"/>
    <w:rsid w:val="001A4303"/>
    <w:rsid w:val="003262A3"/>
    <w:rsid w:val="00567699"/>
    <w:rsid w:val="00760253"/>
    <w:rsid w:val="007F0520"/>
    <w:rsid w:val="008D7935"/>
    <w:rsid w:val="009412A4"/>
    <w:rsid w:val="00A737AC"/>
    <w:rsid w:val="00AB3104"/>
    <w:rsid w:val="00BD69C4"/>
    <w:rsid w:val="00DA6CCD"/>
    <w:rsid w:val="00DD107B"/>
    <w:rsid w:val="00FA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2021-08-30T07:53:00Z</dcterms:created>
  <dcterms:modified xsi:type="dcterms:W3CDTF">2021-08-31T06:40:00Z</dcterms:modified>
</cp:coreProperties>
</file>