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48" w:rsidRDefault="00D16C48" w:rsidP="00D16C48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623B2A"/>
          <w:sz w:val="36"/>
          <w:szCs w:val="36"/>
          <w:lang w:eastAsia="ru-RU"/>
        </w:rPr>
      </w:pPr>
    </w:p>
    <w:p w:rsidR="00D16C48" w:rsidRPr="00376B41" w:rsidRDefault="00D16C48" w:rsidP="00D16C48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623B2A"/>
          <w:sz w:val="36"/>
          <w:szCs w:val="36"/>
          <w:lang w:eastAsia="ru-RU"/>
        </w:rPr>
      </w:pPr>
      <w:r w:rsidRPr="00376B41">
        <w:rPr>
          <w:rFonts w:ascii="Times New Roman" w:eastAsia="Times New Roman" w:hAnsi="Times New Roman" w:cs="Times New Roman"/>
          <w:b/>
          <w:color w:val="623B2A"/>
          <w:sz w:val="36"/>
          <w:szCs w:val="36"/>
          <w:lang w:eastAsia="ru-RU"/>
        </w:rPr>
        <w:t xml:space="preserve">Социальным предпринимателям Белгородской области </w:t>
      </w:r>
      <w:r w:rsidR="00A626EA" w:rsidRPr="00376B41">
        <w:rPr>
          <w:rFonts w:ascii="Times New Roman" w:eastAsia="Times New Roman" w:hAnsi="Times New Roman" w:cs="Times New Roman"/>
          <w:b/>
          <w:color w:val="623B2A"/>
          <w:sz w:val="36"/>
          <w:szCs w:val="36"/>
          <w:lang w:eastAsia="ru-RU"/>
        </w:rPr>
        <w:t>д</w:t>
      </w:r>
      <w:r w:rsidRPr="00376B41">
        <w:rPr>
          <w:rFonts w:ascii="Times New Roman" w:eastAsia="Times New Roman" w:hAnsi="Times New Roman" w:cs="Times New Roman"/>
          <w:b/>
          <w:color w:val="623B2A"/>
          <w:sz w:val="36"/>
          <w:szCs w:val="36"/>
          <w:lang w:eastAsia="ru-RU"/>
        </w:rPr>
        <w:t>оступны гранты до 500 тысяч рублей</w:t>
      </w:r>
    </w:p>
    <w:p w:rsidR="00D16C48" w:rsidRPr="00D16C48" w:rsidRDefault="00D16C48" w:rsidP="00D16C48">
      <w:pP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color w:val="623B2A"/>
          <w:sz w:val="36"/>
          <w:szCs w:val="36"/>
          <w:lang w:eastAsia="ru-RU"/>
        </w:rPr>
      </w:pPr>
    </w:p>
    <w:p w:rsidR="00D16C48" w:rsidRPr="00D16C48" w:rsidRDefault="00D16C48" w:rsidP="00D16C48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 202</w:t>
      </w:r>
      <w:r w:rsidR="009C264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2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году социальные предприниматели Белгородской области смогут получить </w:t>
      </w:r>
      <w:r w:rsidRPr="00D16C48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до 500 тыс. рублей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на свои проекты в виде грантов. Гранты будут предоставляться </w:t>
      </w:r>
      <w:r w:rsidRPr="00D16C48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безвозмездно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u w:val="single"/>
          <w:lang w:eastAsia="ru-RU"/>
        </w:rPr>
        <w:t>на условиях получения статуса «социальное предприятие»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, данные о котором отражаются в Едином реестре субъектов малого и среднего предпринимательства, а также 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u w:val="single"/>
          <w:lang w:eastAsia="ru-RU"/>
        </w:rPr>
        <w:t xml:space="preserve">на условиях </w:t>
      </w:r>
      <w:proofErr w:type="spellStart"/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u w:val="single"/>
          <w:lang w:eastAsia="ru-RU"/>
        </w:rPr>
        <w:t>софинансирования</w:t>
      </w:r>
      <w:proofErr w:type="spellEnd"/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.</w:t>
      </w:r>
    </w:p>
    <w:p w:rsidR="00D16C48" w:rsidRDefault="0015319F" w:rsidP="00D16C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72285" cy="3872285"/>
            <wp:effectExtent l="0" t="0" r="0" b="0"/>
            <wp:docPr id="2" name="Рисунок 2" descr="https://www.mb31.ru/media/cache/eb/3f/eb3fc2f8188de48fe6a1dbf5f3855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b31.ru/media/cache/eb/3f/eb3fc2f8188de48fe6a1dbf5f38555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217" cy="386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56AD" w:rsidRPr="00D16C48" w:rsidRDefault="002856AD" w:rsidP="00D16C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D16C48" w:rsidRDefault="00D16C48" w:rsidP="00D16C48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D16C48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ru-RU"/>
        </w:rPr>
        <w:t>Прием документов для признания субъекта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малого и среднего предпринимательства социальным предприятием осуществляется </w:t>
      </w:r>
      <w:r w:rsidR="009C264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Министерством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экономического развития </w:t>
      </w:r>
      <w:r w:rsidR="009C264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и промышленности 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Белгородской области и Центром «Мой бизнес» по адресам:</w:t>
      </w:r>
    </w:p>
    <w:p w:rsidR="00D16C48" w:rsidRDefault="00D16C48" w:rsidP="00D16C48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- </w:t>
      </w:r>
      <w:r w:rsidR="009C264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министерство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экономического развития </w:t>
      </w:r>
      <w:r w:rsidR="009C264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и промышленности 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области – </w:t>
      </w:r>
      <w:r w:rsidR="009C264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                   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г. Белгород, пр. Славы, д. 72, </w:t>
      </w:r>
      <w:proofErr w:type="spellStart"/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каб</w:t>
      </w:r>
      <w:proofErr w:type="spellEnd"/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. 104 ежедневно с 9.00 до 18.00 час., выходные </w:t>
      </w:r>
      <w:r w:rsidR="009C264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               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дни – суббота, воскресенье (обеденный перерыв с 13.00 до 14.00 час.);</w:t>
      </w:r>
    </w:p>
    <w:p w:rsidR="00D16C48" w:rsidRPr="00D16C48" w:rsidRDefault="00D16C48" w:rsidP="00D16C48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- 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центр «Мой бизнес» – г. Белгород, ул. Королева, 2а, 1 этаж, ежедневно 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с 9.00 до 18.00 час., выходные дни – суббота, воскресенье.</w:t>
      </w:r>
    </w:p>
    <w:p w:rsidR="007217CD" w:rsidRPr="002856AD" w:rsidRDefault="00D16C48" w:rsidP="002856A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Контакты </w:t>
      </w:r>
      <w:r w:rsidR="008F6199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Министерства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экономического развития </w:t>
      </w:r>
      <w:r w:rsidR="008F6199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и промышленности </w:t>
      </w:r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Белгородской области: </w:t>
      </w:r>
      <w:bookmarkStart w:id="1" w:name="_Hlk95812983"/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(4722) 32-37-35</w:t>
      </w:r>
      <w:bookmarkEnd w:id="1"/>
      <w:r w:rsidRPr="00D16C48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, 32-20-07. Контакты Центра «Мой бизнес»: (4722) 38-09-29.</w:t>
      </w:r>
    </w:p>
    <w:sectPr w:rsidR="007217CD" w:rsidRPr="002856AD" w:rsidSect="002856A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47B2F"/>
    <w:multiLevelType w:val="multilevel"/>
    <w:tmpl w:val="0D00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60DE"/>
    <w:rsid w:val="0015319F"/>
    <w:rsid w:val="002856AD"/>
    <w:rsid w:val="002B1AEF"/>
    <w:rsid w:val="002F60DE"/>
    <w:rsid w:val="00376B41"/>
    <w:rsid w:val="00413560"/>
    <w:rsid w:val="0048287D"/>
    <w:rsid w:val="007217CD"/>
    <w:rsid w:val="00776E0C"/>
    <w:rsid w:val="008F6199"/>
    <w:rsid w:val="009C264B"/>
    <w:rsid w:val="00A626EA"/>
    <w:rsid w:val="00D1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6319">
              <w:marLeft w:val="23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4487719">
              <w:marLeft w:val="23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36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3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2849">
              <w:marLeft w:val="23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</dc:creator>
  <cp:lastModifiedBy>Нестерова_Н</cp:lastModifiedBy>
  <cp:revision>4</cp:revision>
  <dcterms:created xsi:type="dcterms:W3CDTF">2022-02-21T06:32:00Z</dcterms:created>
  <dcterms:modified xsi:type="dcterms:W3CDTF">2022-02-21T06:33:00Z</dcterms:modified>
</cp:coreProperties>
</file>