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38" w:rsidRDefault="00897E44" w:rsidP="00897E4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Краткие итоги</w:t>
      </w:r>
    </w:p>
    <w:p w:rsidR="00897E44" w:rsidRDefault="00D04604" w:rsidP="00D0460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A128F">
        <w:rPr>
          <w:b/>
          <w:sz w:val="28"/>
          <w:szCs w:val="28"/>
        </w:rPr>
        <w:t>09 марта</w:t>
      </w:r>
      <w:r w:rsidR="00897E44">
        <w:rPr>
          <w:b/>
          <w:sz w:val="28"/>
          <w:szCs w:val="28"/>
        </w:rPr>
        <w:t xml:space="preserve"> 20</w:t>
      </w:r>
      <w:r w:rsidR="00D81C9E">
        <w:rPr>
          <w:b/>
          <w:sz w:val="28"/>
          <w:szCs w:val="28"/>
        </w:rPr>
        <w:t>2</w:t>
      </w:r>
      <w:r w:rsidR="00524C94">
        <w:rPr>
          <w:b/>
          <w:sz w:val="28"/>
          <w:szCs w:val="28"/>
        </w:rPr>
        <w:t>3</w:t>
      </w:r>
      <w:r w:rsidR="00897E44">
        <w:rPr>
          <w:b/>
          <w:sz w:val="28"/>
          <w:szCs w:val="28"/>
        </w:rPr>
        <w:t xml:space="preserve"> г.</w:t>
      </w:r>
    </w:p>
    <w:p w:rsidR="00504B38" w:rsidRDefault="00CA014F" w:rsidP="004730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31.6pt;width:309.75pt;height:57pt;z-index:-1">
            <v:imagedata r:id="rId5" o:title="logo_small"/>
          </v:shape>
        </w:pict>
      </w:r>
    </w:p>
    <w:p w:rsidR="0047471F" w:rsidRDefault="0047471F" w:rsidP="0047471F">
      <w:pPr>
        <w:jc w:val="center"/>
        <w:rPr>
          <w:b/>
          <w:sz w:val="28"/>
          <w:szCs w:val="28"/>
        </w:rPr>
      </w:pPr>
    </w:p>
    <w:p w:rsidR="00887BCF" w:rsidRDefault="00887BCF" w:rsidP="0047471F">
      <w:pPr>
        <w:jc w:val="center"/>
        <w:rPr>
          <w:b/>
          <w:sz w:val="28"/>
          <w:szCs w:val="28"/>
        </w:rPr>
      </w:pPr>
    </w:p>
    <w:p w:rsidR="00887BCF" w:rsidRPr="00C85E57" w:rsidRDefault="00887BCF" w:rsidP="00887BCF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</w:t>
      </w:r>
      <w:r w:rsidRPr="00550364">
        <w:rPr>
          <w:b/>
          <w:sz w:val="28"/>
          <w:szCs w:val="28"/>
        </w:rPr>
        <w:t>2</w:t>
      </w:r>
      <w:r w:rsidR="00524C94" w:rsidRPr="00524C94">
        <w:rPr>
          <w:b/>
          <w:sz w:val="28"/>
          <w:szCs w:val="28"/>
        </w:rPr>
        <w:t>2</w:t>
      </w:r>
      <w:r w:rsidRPr="00C9744E">
        <w:rPr>
          <w:b/>
          <w:sz w:val="28"/>
          <w:szCs w:val="28"/>
        </w:rPr>
        <w:t xml:space="preserve"> год</w:t>
      </w:r>
    </w:p>
    <w:p w:rsidR="00887BCF" w:rsidRPr="00C85E57" w:rsidRDefault="00887BCF" w:rsidP="00887BC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843"/>
        <w:gridCol w:w="1843"/>
      </w:tblGrid>
      <w:tr w:rsidR="00887BCF" w:rsidRPr="004F2354" w:rsidTr="00BA461C">
        <w:trPr>
          <w:trHeight w:val="340"/>
        </w:trPr>
        <w:tc>
          <w:tcPr>
            <w:tcW w:w="2552" w:type="dxa"/>
            <w:vMerge w:val="restart"/>
            <w:vAlign w:val="center"/>
          </w:tcPr>
          <w:p w:rsidR="00887BCF" w:rsidRPr="006C17C1" w:rsidRDefault="00887BCF" w:rsidP="00BA461C">
            <w:pPr>
              <w:pStyle w:val="af0"/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Человек</w:t>
            </w:r>
          </w:p>
        </w:tc>
        <w:tc>
          <w:tcPr>
            <w:tcW w:w="3686" w:type="dxa"/>
            <w:gridSpan w:val="2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 xml:space="preserve">На 1000 человек населения </w:t>
            </w:r>
          </w:p>
        </w:tc>
      </w:tr>
      <w:tr w:rsidR="00887BCF" w:rsidRPr="004F2354" w:rsidTr="00BA461C">
        <w:trPr>
          <w:trHeight w:val="340"/>
        </w:trPr>
        <w:tc>
          <w:tcPr>
            <w:tcW w:w="2552" w:type="dxa"/>
            <w:vMerge/>
            <w:vAlign w:val="center"/>
          </w:tcPr>
          <w:p w:rsidR="00887BCF" w:rsidRPr="004F2354" w:rsidRDefault="00887BCF" w:rsidP="00BA461C">
            <w:pPr>
              <w:pStyle w:val="af0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87BCF" w:rsidRPr="00EC1A8F" w:rsidRDefault="00887BCF" w:rsidP="00524C94">
            <w:pPr>
              <w:pStyle w:val="af0"/>
              <w:jc w:val="center"/>
            </w:pPr>
            <w:r>
              <w:t>январь-декабрь 202</w:t>
            </w:r>
            <w:r w:rsidR="00524C94">
              <w:rPr>
                <w:lang w:val="en-US"/>
              </w:rPr>
              <w:t>2</w:t>
            </w:r>
            <w:r>
              <w:t>г.</w:t>
            </w:r>
          </w:p>
        </w:tc>
        <w:tc>
          <w:tcPr>
            <w:tcW w:w="1842" w:type="dxa"/>
            <w:vAlign w:val="center"/>
          </w:tcPr>
          <w:p w:rsidR="00887BCF" w:rsidRPr="00EC1A8F" w:rsidRDefault="00887BCF" w:rsidP="00524C94">
            <w:pPr>
              <w:pStyle w:val="af0"/>
              <w:jc w:val="center"/>
            </w:pPr>
            <w:r>
              <w:t>январь-декабрь 202</w:t>
            </w:r>
            <w:r w:rsidR="00524C94">
              <w:rPr>
                <w:lang w:val="en-US"/>
              </w:rPr>
              <w:t>1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524C94">
            <w:pPr>
              <w:pStyle w:val="af0"/>
              <w:jc w:val="center"/>
            </w:pPr>
            <w:r>
              <w:t>январь-декабрь 202</w:t>
            </w:r>
            <w:r w:rsidR="00524C94">
              <w:rPr>
                <w:lang w:val="en-US"/>
              </w:rPr>
              <w:t>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524C94">
            <w:pPr>
              <w:pStyle w:val="af0"/>
              <w:jc w:val="center"/>
            </w:pPr>
            <w:r>
              <w:t>январь-декабрь 202</w:t>
            </w:r>
            <w:r w:rsidR="00524C94">
              <w:rPr>
                <w:lang w:val="en-US"/>
              </w:rPr>
              <w:t>1</w:t>
            </w:r>
            <w:r>
              <w:t>г.</w:t>
            </w:r>
          </w:p>
        </w:tc>
      </w:tr>
      <w:tr w:rsidR="00524C94" w:rsidRPr="004F2354" w:rsidTr="00BA461C">
        <w:trPr>
          <w:trHeight w:val="340"/>
        </w:trPr>
        <w:tc>
          <w:tcPr>
            <w:tcW w:w="2552" w:type="dxa"/>
            <w:vAlign w:val="center"/>
          </w:tcPr>
          <w:p w:rsidR="00524C94" w:rsidRPr="00EC1A8F" w:rsidRDefault="00524C94" w:rsidP="00BA461C">
            <w:pPr>
              <w:pStyle w:val="af0"/>
            </w:pPr>
            <w:r>
              <w:t>Родившихся</w:t>
            </w:r>
          </w:p>
        </w:tc>
        <w:tc>
          <w:tcPr>
            <w:tcW w:w="1843" w:type="dxa"/>
            <w:vAlign w:val="center"/>
          </w:tcPr>
          <w:p w:rsidR="00524C94" w:rsidRPr="006F1F19" w:rsidRDefault="009D6A3B" w:rsidP="00BA461C">
            <w:pPr>
              <w:pStyle w:val="af0"/>
              <w:jc w:val="center"/>
            </w:pPr>
            <w:r>
              <w:t>186</w:t>
            </w:r>
          </w:p>
        </w:tc>
        <w:tc>
          <w:tcPr>
            <w:tcW w:w="1842" w:type="dxa"/>
            <w:vAlign w:val="center"/>
          </w:tcPr>
          <w:p w:rsidR="00524C94" w:rsidRPr="006F1F19" w:rsidRDefault="00524C94" w:rsidP="00021228">
            <w:pPr>
              <w:pStyle w:val="af0"/>
              <w:jc w:val="center"/>
            </w:pPr>
            <w:r>
              <w:t>228</w:t>
            </w:r>
          </w:p>
        </w:tc>
        <w:tc>
          <w:tcPr>
            <w:tcW w:w="1843" w:type="dxa"/>
            <w:vAlign w:val="center"/>
          </w:tcPr>
          <w:p w:rsidR="00524C94" w:rsidRPr="006F1F19" w:rsidRDefault="009D6A3B" w:rsidP="00BA461C">
            <w:pPr>
              <w:pStyle w:val="af0"/>
              <w:jc w:val="center"/>
            </w:pPr>
            <w:r>
              <w:t>6,2</w:t>
            </w:r>
          </w:p>
        </w:tc>
        <w:tc>
          <w:tcPr>
            <w:tcW w:w="1843" w:type="dxa"/>
            <w:vAlign w:val="center"/>
          </w:tcPr>
          <w:p w:rsidR="00524C94" w:rsidRPr="006F1F19" w:rsidRDefault="00524C94" w:rsidP="00021228">
            <w:pPr>
              <w:pStyle w:val="af0"/>
              <w:jc w:val="center"/>
            </w:pPr>
            <w:r>
              <w:t>7,7</w:t>
            </w:r>
          </w:p>
        </w:tc>
      </w:tr>
      <w:tr w:rsidR="00524C94" w:rsidRPr="004F2354" w:rsidTr="00BA461C">
        <w:trPr>
          <w:trHeight w:val="340"/>
        </w:trPr>
        <w:tc>
          <w:tcPr>
            <w:tcW w:w="2552" w:type="dxa"/>
            <w:vAlign w:val="center"/>
          </w:tcPr>
          <w:p w:rsidR="00524C94" w:rsidRPr="00EC1A8F" w:rsidRDefault="00524C94" w:rsidP="00BA461C">
            <w:pPr>
              <w:pStyle w:val="af0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843" w:type="dxa"/>
            <w:vAlign w:val="center"/>
          </w:tcPr>
          <w:p w:rsidR="00524C94" w:rsidRPr="00D13EC7" w:rsidRDefault="009D6A3B" w:rsidP="00BA461C">
            <w:pPr>
              <w:pStyle w:val="af0"/>
              <w:jc w:val="center"/>
            </w:pPr>
            <w:r>
              <w:t>394</w:t>
            </w:r>
          </w:p>
        </w:tc>
        <w:tc>
          <w:tcPr>
            <w:tcW w:w="1842" w:type="dxa"/>
            <w:vAlign w:val="center"/>
          </w:tcPr>
          <w:p w:rsidR="00524C94" w:rsidRPr="00D13EC7" w:rsidRDefault="00524C94" w:rsidP="00021228">
            <w:pPr>
              <w:pStyle w:val="af0"/>
              <w:jc w:val="center"/>
            </w:pPr>
            <w:r>
              <w:t>554</w:t>
            </w:r>
          </w:p>
        </w:tc>
        <w:tc>
          <w:tcPr>
            <w:tcW w:w="1843" w:type="dxa"/>
            <w:vAlign w:val="center"/>
          </w:tcPr>
          <w:p w:rsidR="00524C94" w:rsidRPr="00AC0899" w:rsidRDefault="009D6A3B" w:rsidP="00BA461C">
            <w:pPr>
              <w:pStyle w:val="af0"/>
              <w:jc w:val="center"/>
            </w:pPr>
            <w:r>
              <w:t>13,1</w:t>
            </w:r>
          </w:p>
        </w:tc>
        <w:tc>
          <w:tcPr>
            <w:tcW w:w="1843" w:type="dxa"/>
            <w:vAlign w:val="center"/>
          </w:tcPr>
          <w:p w:rsidR="00524C94" w:rsidRPr="00AC0899" w:rsidRDefault="00524C94" w:rsidP="00021228">
            <w:pPr>
              <w:pStyle w:val="af0"/>
              <w:jc w:val="center"/>
            </w:pPr>
            <w:r>
              <w:t>18,7</w:t>
            </w:r>
          </w:p>
        </w:tc>
      </w:tr>
      <w:tr w:rsidR="00524C94" w:rsidRPr="00EC1A8F" w:rsidTr="00BA461C">
        <w:trPr>
          <w:trHeight w:val="340"/>
        </w:trPr>
        <w:tc>
          <w:tcPr>
            <w:tcW w:w="2552" w:type="dxa"/>
            <w:vAlign w:val="center"/>
          </w:tcPr>
          <w:p w:rsidR="00524C94" w:rsidRPr="00EC1A8F" w:rsidRDefault="00524C94" w:rsidP="00BA461C">
            <w:pPr>
              <w:pStyle w:val="af0"/>
            </w:pPr>
            <w:r>
              <w:t>Естественный прирост</w:t>
            </w:r>
          </w:p>
        </w:tc>
        <w:tc>
          <w:tcPr>
            <w:tcW w:w="1843" w:type="dxa"/>
            <w:vAlign w:val="center"/>
          </w:tcPr>
          <w:p w:rsidR="00524C94" w:rsidRPr="00D13EC7" w:rsidRDefault="009D6A3B" w:rsidP="00BA461C">
            <w:pPr>
              <w:pStyle w:val="af0"/>
              <w:jc w:val="center"/>
            </w:pPr>
            <w:r>
              <w:t>-208</w:t>
            </w:r>
          </w:p>
        </w:tc>
        <w:tc>
          <w:tcPr>
            <w:tcW w:w="1842" w:type="dxa"/>
            <w:vAlign w:val="center"/>
          </w:tcPr>
          <w:p w:rsidR="00524C94" w:rsidRPr="00D13EC7" w:rsidRDefault="00524C94" w:rsidP="00021228">
            <w:pPr>
              <w:pStyle w:val="af0"/>
              <w:jc w:val="center"/>
            </w:pPr>
            <w:r>
              <w:t>-326</w:t>
            </w:r>
          </w:p>
        </w:tc>
        <w:tc>
          <w:tcPr>
            <w:tcW w:w="1843" w:type="dxa"/>
            <w:vAlign w:val="center"/>
          </w:tcPr>
          <w:p w:rsidR="00524C94" w:rsidRPr="00EC1A8F" w:rsidRDefault="009D6A3B" w:rsidP="00BA461C">
            <w:pPr>
              <w:pStyle w:val="af0"/>
              <w:jc w:val="center"/>
            </w:pPr>
            <w:r>
              <w:t>-6,9</w:t>
            </w:r>
          </w:p>
        </w:tc>
        <w:tc>
          <w:tcPr>
            <w:tcW w:w="1843" w:type="dxa"/>
            <w:vAlign w:val="center"/>
          </w:tcPr>
          <w:p w:rsidR="00524C94" w:rsidRPr="00EC1A8F" w:rsidRDefault="00524C94" w:rsidP="00021228">
            <w:pPr>
              <w:pStyle w:val="af0"/>
              <w:jc w:val="center"/>
            </w:pPr>
            <w:r>
              <w:t>-11,0</w:t>
            </w:r>
          </w:p>
        </w:tc>
      </w:tr>
      <w:tr w:rsidR="00524C94" w:rsidRPr="00EC1A8F" w:rsidTr="00BA461C">
        <w:trPr>
          <w:trHeight w:val="340"/>
        </w:trPr>
        <w:tc>
          <w:tcPr>
            <w:tcW w:w="2552" w:type="dxa"/>
            <w:vAlign w:val="center"/>
          </w:tcPr>
          <w:p w:rsidR="00524C94" w:rsidRPr="00EC1A8F" w:rsidRDefault="00524C94" w:rsidP="00BA461C">
            <w:pPr>
              <w:pStyle w:val="af0"/>
            </w:pPr>
            <w:r>
              <w:t>Браков, пар</w:t>
            </w:r>
          </w:p>
        </w:tc>
        <w:tc>
          <w:tcPr>
            <w:tcW w:w="1843" w:type="dxa"/>
            <w:vAlign w:val="center"/>
          </w:tcPr>
          <w:p w:rsidR="00524C94" w:rsidRPr="00D13EC7" w:rsidRDefault="009D6A3B" w:rsidP="00BA461C">
            <w:pPr>
              <w:pStyle w:val="af0"/>
              <w:jc w:val="center"/>
            </w:pPr>
            <w:r>
              <w:t>208</w:t>
            </w:r>
          </w:p>
        </w:tc>
        <w:tc>
          <w:tcPr>
            <w:tcW w:w="1842" w:type="dxa"/>
            <w:vAlign w:val="center"/>
          </w:tcPr>
          <w:p w:rsidR="00524C94" w:rsidRPr="00D13EC7" w:rsidRDefault="00524C94" w:rsidP="00021228">
            <w:pPr>
              <w:pStyle w:val="af0"/>
              <w:jc w:val="center"/>
            </w:pPr>
            <w:r>
              <w:t>185</w:t>
            </w:r>
          </w:p>
        </w:tc>
        <w:tc>
          <w:tcPr>
            <w:tcW w:w="1843" w:type="dxa"/>
            <w:vAlign w:val="center"/>
          </w:tcPr>
          <w:p w:rsidR="00524C94" w:rsidRPr="00EC1A8F" w:rsidRDefault="009D6A3B" w:rsidP="00BA461C">
            <w:pPr>
              <w:pStyle w:val="af0"/>
              <w:jc w:val="center"/>
            </w:pPr>
            <w:r>
              <w:t>6,9</w:t>
            </w:r>
          </w:p>
        </w:tc>
        <w:tc>
          <w:tcPr>
            <w:tcW w:w="1843" w:type="dxa"/>
            <w:vAlign w:val="center"/>
          </w:tcPr>
          <w:p w:rsidR="00524C94" w:rsidRPr="00EC1A8F" w:rsidRDefault="00524C94" w:rsidP="00021228">
            <w:pPr>
              <w:pStyle w:val="af0"/>
              <w:jc w:val="center"/>
            </w:pPr>
            <w:r>
              <w:t>6,2</w:t>
            </w:r>
          </w:p>
        </w:tc>
      </w:tr>
      <w:tr w:rsidR="00524C94" w:rsidRPr="00EC1A8F" w:rsidTr="00BA461C">
        <w:trPr>
          <w:trHeight w:val="340"/>
        </w:trPr>
        <w:tc>
          <w:tcPr>
            <w:tcW w:w="2552" w:type="dxa"/>
            <w:vAlign w:val="center"/>
          </w:tcPr>
          <w:p w:rsidR="00524C94" w:rsidRPr="00EC1A8F" w:rsidRDefault="00524C94" w:rsidP="00BA461C">
            <w:pPr>
              <w:pStyle w:val="af0"/>
            </w:pPr>
            <w:r>
              <w:t>Разводов, пар</w:t>
            </w:r>
          </w:p>
        </w:tc>
        <w:tc>
          <w:tcPr>
            <w:tcW w:w="1843" w:type="dxa"/>
            <w:vAlign w:val="center"/>
          </w:tcPr>
          <w:p w:rsidR="00524C94" w:rsidRPr="00D13EC7" w:rsidRDefault="009D6A3B" w:rsidP="00BA461C">
            <w:pPr>
              <w:pStyle w:val="af0"/>
              <w:jc w:val="center"/>
            </w:pPr>
            <w:r>
              <w:t>122</w:t>
            </w:r>
          </w:p>
        </w:tc>
        <w:tc>
          <w:tcPr>
            <w:tcW w:w="1842" w:type="dxa"/>
            <w:vAlign w:val="center"/>
          </w:tcPr>
          <w:p w:rsidR="00524C94" w:rsidRPr="00D13EC7" w:rsidRDefault="00524C94" w:rsidP="00021228">
            <w:pPr>
              <w:pStyle w:val="af0"/>
              <w:jc w:val="center"/>
            </w:pPr>
            <w:r>
              <w:t>117</w:t>
            </w:r>
          </w:p>
        </w:tc>
        <w:tc>
          <w:tcPr>
            <w:tcW w:w="1843" w:type="dxa"/>
            <w:vAlign w:val="center"/>
          </w:tcPr>
          <w:p w:rsidR="00524C94" w:rsidRPr="00EC1A8F" w:rsidRDefault="009D6A3B" w:rsidP="00BA461C">
            <w:pPr>
              <w:pStyle w:val="af0"/>
              <w:jc w:val="center"/>
            </w:pPr>
            <w:r>
              <w:t>4,1</w:t>
            </w:r>
          </w:p>
        </w:tc>
        <w:tc>
          <w:tcPr>
            <w:tcW w:w="1843" w:type="dxa"/>
            <w:vAlign w:val="center"/>
          </w:tcPr>
          <w:p w:rsidR="00524C94" w:rsidRPr="00EC1A8F" w:rsidRDefault="00524C94" w:rsidP="00021228">
            <w:pPr>
              <w:pStyle w:val="af0"/>
              <w:jc w:val="center"/>
            </w:pPr>
            <w:r>
              <w:t>3,9</w:t>
            </w:r>
          </w:p>
        </w:tc>
      </w:tr>
    </w:tbl>
    <w:p w:rsidR="00887BCF" w:rsidRPr="00C9744E" w:rsidRDefault="00887BCF" w:rsidP="00887BCF">
      <w:pPr>
        <w:pStyle w:val="a7"/>
        <w:spacing w:before="120" w:after="60" w:line="276" w:lineRule="auto"/>
        <w:ind w:firstLine="0"/>
        <w:contextualSpacing/>
        <w:rPr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tab/>
      </w:r>
      <w:r w:rsidRPr="00C9744E">
        <w:rPr>
          <w:sz w:val="28"/>
          <w:szCs w:val="28"/>
        </w:rPr>
        <w:t>За январь-</w:t>
      </w:r>
      <w:r>
        <w:rPr>
          <w:sz w:val="28"/>
          <w:szCs w:val="28"/>
        </w:rPr>
        <w:t>декабрь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24C94">
        <w:rPr>
          <w:sz w:val="28"/>
          <w:szCs w:val="28"/>
        </w:rPr>
        <w:t>2</w:t>
      </w:r>
      <w:r w:rsidRPr="00C9744E">
        <w:rPr>
          <w:sz w:val="28"/>
          <w:szCs w:val="28"/>
        </w:rPr>
        <w:t xml:space="preserve"> года коэффициент естественной убыли</w:t>
      </w:r>
      <w:r w:rsidRPr="00C9744E">
        <w:rPr>
          <w:b/>
          <w:sz w:val="28"/>
          <w:szCs w:val="28"/>
        </w:rPr>
        <w:t xml:space="preserve"> </w:t>
      </w:r>
      <w:r w:rsidRPr="00C9744E">
        <w:rPr>
          <w:sz w:val="28"/>
          <w:szCs w:val="28"/>
        </w:rPr>
        <w:t xml:space="preserve">населения составил </w:t>
      </w:r>
      <w:r w:rsidR="009D6A3B">
        <w:rPr>
          <w:sz w:val="28"/>
          <w:szCs w:val="28"/>
        </w:rPr>
        <w:t>6,9</w:t>
      </w:r>
      <w:r w:rsidRPr="00C9744E">
        <w:rPr>
          <w:sz w:val="28"/>
          <w:szCs w:val="28"/>
        </w:rPr>
        <w:t xml:space="preserve"> на 1000 человек населения. По сравнению с январем-</w:t>
      </w:r>
      <w:r>
        <w:rPr>
          <w:sz w:val="28"/>
          <w:szCs w:val="28"/>
        </w:rPr>
        <w:t>декабрём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</w:t>
      </w:r>
      <w:r w:rsidR="00524C94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года он </w:t>
      </w:r>
      <w:r w:rsidR="009D6A3B">
        <w:rPr>
          <w:sz w:val="28"/>
          <w:szCs w:val="28"/>
        </w:rPr>
        <w:t>уменьши</w:t>
      </w:r>
      <w:r>
        <w:rPr>
          <w:sz w:val="28"/>
          <w:szCs w:val="28"/>
        </w:rPr>
        <w:t xml:space="preserve">лся на </w:t>
      </w:r>
      <w:r w:rsidR="009D6A3B">
        <w:rPr>
          <w:sz w:val="28"/>
          <w:szCs w:val="28"/>
        </w:rPr>
        <w:t>37,3</w:t>
      </w:r>
      <w:r>
        <w:rPr>
          <w:sz w:val="28"/>
          <w:szCs w:val="28"/>
        </w:rPr>
        <w:t>%</w:t>
      </w:r>
      <w:r w:rsidRPr="00C9744E">
        <w:rPr>
          <w:sz w:val="28"/>
          <w:szCs w:val="28"/>
        </w:rPr>
        <w:t xml:space="preserve">. Естественная убыль населения </w:t>
      </w:r>
      <w:r>
        <w:rPr>
          <w:sz w:val="28"/>
          <w:szCs w:val="28"/>
        </w:rPr>
        <w:t>в 202</w:t>
      </w:r>
      <w:r w:rsidR="00524C9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9D6A3B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на </w:t>
      </w:r>
      <w:r w:rsidR="009D6A3B">
        <w:rPr>
          <w:sz w:val="28"/>
          <w:szCs w:val="28"/>
        </w:rPr>
        <w:t>118</w:t>
      </w:r>
      <w:r>
        <w:rPr>
          <w:sz w:val="28"/>
          <w:szCs w:val="28"/>
        </w:rPr>
        <w:t xml:space="preserve"> человек. </w:t>
      </w:r>
    </w:p>
    <w:p w:rsidR="00887BCF" w:rsidRPr="009C57EB" w:rsidRDefault="00887BCF" w:rsidP="00887BCF">
      <w:pPr>
        <w:suppressAutoHyphens/>
        <w:spacing w:before="60" w:after="60"/>
        <w:ind w:firstLine="709"/>
        <w:jc w:val="both"/>
        <w:rPr>
          <w:sz w:val="28"/>
          <w:szCs w:val="28"/>
        </w:rPr>
      </w:pPr>
      <w:r w:rsidRPr="00C9744E">
        <w:rPr>
          <w:sz w:val="28"/>
          <w:szCs w:val="28"/>
        </w:rPr>
        <w:t xml:space="preserve">Общий коэффициент рождаемости в </w:t>
      </w:r>
      <w:r>
        <w:rPr>
          <w:sz w:val="28"/>
          <w:szCs w:val="28"/>
        </w:rPr>
        <w:t>202</w:t>
      </w:r>
      <w:r w:rsidR="009D6A3B">
        <w:rPr>
          <w:sz w:val="28"/>
          <w:szCs w:val="28"/>
        </w:rPr>
        <w:t>2</w:t>
      </w:r>
      <w:r w:rsidRPr="00C9744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9744E">
        <w:rPr>
          <w:b/>
          <w:sz w:val="28"/>
          <w:szCs w:val="28"/>
        </w:rPr>
        <w:t xml:space="preserve"> </w:t>
      </w:r>
      <w:r w:rsidRPr="00C9744E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</w:t>
      </w:r>
      <w:r w:rsidR="00524C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</w:t>
      </w:r>
      <w:r w:rsidR="009D6A3B">
        <w:rPr>
          <w:sz w:val="28"/>
          <w:szCs w:val="28"/>
        </w:rPr>
        <w:t>уменьши</w:t>
      </w:r>
      <w:r>
        <w:rPr>
          <w:sz w:val="28"/>
          <w:szCs w:val="28"/>
        </w:rPr>
        <w:t xml:space="preserve">лся на </w:t>
      </w:r>
      <w:r w:rsidR="009D6A3B">
        <w:rPr>
          <w:sz w:val="28"/>
          <w:szCs w:val="28"/>
        </w:rPr>
        <w:t>19,5</w:t>
      </w:r>
      <w:r>
        <w:rPr>
          <w:sz w:val="28"/>
          <w:szCs w:val="28"/>
        </w:rPr>
        <w:t xml:space="preserve">% </w:t>
      </w:r>
      <w:r w:rsidRPr="00C9744E">
        <w:rPr>
          <w:sz w:val="28"/>
          <w:szCs w:val="28"/>
        </w:rPr>
        <w:t xml:space="preserve">и составил </w:t>
      </w:r>
      <w:r w:rsidR="009D6A3B">
        <w:rPr>
          <w:sz w:val="28"/>
          <w:szCs w:val="28"/>
        </w:rPr>
        <w:t>6,2</w:t>
      </w:r>
      <w:r w:rsidRPr="00C9744E">
        <w:rPr>
          <w:sz w:val="28"/>
          <w:szCs w:val="28"/>
        </w:rPr>
        <w:t xml:space="preserve"> родившихся на 1000 человек населения. </w:t>
      </w:r>
      <w:r w:rsidR="009D6A3B">
        <w:rPr>
          <w:sz w:val="28"/>
          <w:szCs w:val="28"/>
        </w:rPr>
        <w:t>Количество</w:t>
      </w:r>
      <w:r w:rsidRPr="00C9744E">
        <w:rPr>
          <w:sz w:val="28"/>
          <w:szCs w:val="28"/>
        </w:rPr>
        <w:t xml:space="preserve"> родившихся </w:t>
      </w:r>
      <w:r w:rsidR="009D6A3B">
        <w:rPr>
          <w:sz w:val="28"/>
          <w:szCs w:val="28"/>
        </w:rPr>
        <w:t>уменьшилось на 42 ребёнка</w:t>
      </w:r>
      <w:r w:rsidRPr="00C9744E">
        <w:rPr>
          <w:sz w:val="28"/>
          <w:szCs w:val="28"/>
        </w:rPr>
        <w:t xml:space="preserve">, или на </w:t>
      </w:r>
      <w:r w:rsidR="009D6A3B">
        <w:rPr>
          <w:sz w:val="28"/>
          <w:szCs w:val="28"/>
        </w:rPr>
        <w:t>18,4</w:t>
      </w:r>
      <w:r w:rsidRPr="00C9744E">
        <w:rPr>
          <w:sz w:val="28"/>
          <w:szCs w:val="28"/>
        </w:rPr>
        <w:t xml:space="preserve">%. </w:t>
      </w:r>
      <w:r w:rsidRPr="003D031E">
        <w:rPr>
          <w:sz w:val="28"/>
          <w:szCs w:val="28"/>
        </w:rPr>
        <w:t xml:space="preserve">Из общего количества родившихся: </w:t>
      </w:r>
      <w:r w:rsidR="003D031E" w:rsidRPr="003D031E">
        <w:rPr>
          <w:sz w:val="28"/>
          <w:szCs w:val="28"/>
        </w:rPr>
        <w:t>6</w:t>
      </w:r>
      <w:r w:rsidRPr="003D031E">
        <w:rPr>
          <w:sz w:val="28"/>
          <w:szCs w:val="28"/>
        </w:rPr>
        <w:t>1 ребёнок (3</w:t>
      </w:r>
      <w:r w:rsidR="003D031E" w:rsidRPr="003D031E">
        <w:rPr>
          <w:sz w:val="28"/>
          <w:szCs w:val="28"/>
        </w:rPr>
        <w:t>2</w:t>
      </w:r>
      <w:r w:rsidRPr="003D031E">
        <w:rPr>
          <w:sz w:val="28"/>
          <w:szCs w:val="28"/>
        </w:rPr>
        <w:t>,</w:t>
      </w:r>
      <w:r w:rsidR="003D031E" w:rsidRPr="003D031E">
        <w:rPr>
          <w:sz w:val="28"/>
          <w:szCs w:val="28"/>
        </w:rPr>
        <w:t>8</w:t>
      </w:r>
      <w:r w:rsidRPr="003D031E">
        <w:rPr>
          <w:sz w:val="28"/>
          <w:szCs w:val="28"/>
        </w:rPr>
        <w:t xml:space="preserve">%) – это первый ребёнок у матери, </w:t>
      </w:r>
      <w:r w:rsidR="003D031E" w:rsidRPr="003D031E">
        <w:rPr>
          <w:sz w:val="28"/>
          <w:szCs w:val="28"/>
        </w:rPr>
        <w:t>70</w:t>
      </w:r>
      <w:r w:rsidRPr="003D031E">
        <w:rPr>
          <w:sz w:val="28"/>
          <w:szCs w:val="28"/>
        </w:rPr>
        <w:t xml:space="preserve"> </w:t>
      </w:r>
      <w:r w:rsidR="003D031E" w:rsidRPr="003D031E">
        <w:rPr>
          <w:sz w:val="28"/>
          <w:szCs w:val="28"/>
        </w:rPr>
        <w:t>детей</w:t>
      </w:r>
      <w:r w:rsidRPr="003D031E">
        <w:rPr>
          <w:sz w:val="28"/>
          <w:szCs w:val="28"/>
        </w:rPr>
        <w:t xml:space="preserve"> (</w:t>
      </w:r>
      <w:r w:rsidR="003D031E" w:rsidRPr="003D031E">
        <w:rPr>
          <w:sz w:val="28"/>
          <w:szCs w:val="28"/>
        </w:rPr>
        <w:t>37,6</w:t>
      </w:r>
      <w:r w:rsidRPr="003D031E">
        <w:rPr>
          <w:sz w:val="28"/>
          <w:szCs w:val="28"/>
        </w:rPr>
        <w:t xml:space="preserve">%) – второй, </w:t>
      </w:r>
      <w:r w:rsidR="003D031E" w:rsidRPr="003D031E">
        <w:rPr>
          <w:sz w:val="28"/>
          <w:szCs w:val="28"/>
        </w:rPr>
        <w:t>37</w:t>
      </w:r>
      <w:r w:rsidRPr="003D031E">
        <w:rPr>
          <w:sz w:val="28"/>
          <w:szCs w:val="28"/>
        </w:rPr>
        <w:t xml:space="preserve"> </w:t>
      </w:r>
      <w:r w:rsidR="003D031E" w:rsidRPr="003D031E">
        <w:rPr>
          <w:sz w:val="28"/>
          <w:szCs w:val="28"/>
        </w:rPr>
        <w:t xml:space="preserve">детей </w:t>
      </w:r>
      <w:r w:rsidRPr="003D031E">
        <w:rPr>
          <w:sz w:val="28"/>
          <w:szCs w:val="28"/>
        </w:rPr>
        <w:t>(1</w:t>
      </w:r>
      <w:r w:rsidR="003D031E" w:rsidRPr="003D031E">
        <w:rPr>
          <w:sz w:val="28"/>
          <w:szCs w:val="28"/>
        </w:rPr>
        <w:t>9,9</w:t>
      </w:r>
      <w:r w:rsidRPr="003D031E">
        <w:rPr>
          <w:sz w:val="28"/>
          <w:szCs w:val="28"/>
        </w:rPr>
        <w:t>%) – третий, 1</w:t>
      </w:r>
      <w:r w:rsidR="003D031E" w:rsidRPr="003D031E">
        <w:rPr>
          <w:sz w:val="28"/>
          <w:szCs w:val="28"/>
        </w:rPr>
        <w:t>8</w:t>
      </w:r>
      <w:r w:rsidRPr="003D031E">
        <w:rPr>
          <w:sz w:val="28"/>
          <w:szCs w:val="28"/>
        </w:rPr>
        <w:t xml:space="preserve"> детей (</w:t>
      </w:r>
      <w:r w:rsidR="003D031E" w:rsidRPr="003D031E">
        <w:rPr>
          <w:sz w:val="28"/>
          <w:szCs w:val="28"/>
        </w:rPr>
        <w:t>9</w:t>
      </w:r>
      <w:r w:rsidRPr="003D031E">
        <w:rPr>
          <w:sz w:val="28"/>
          <w:szCs w:val="28"/>
        </w:rPr>
        <w:t>,7%) – четвёртый и более ребёнок, родившийся у матери.</w:t>
      </w:r>
      <w:r>
        <w:rPr>
          <w:sz w:val="28"/>
          <w:szCs w:val="28"/>
        </w:rPr>
        <w:t xml:space="preserve"> </w:t>
      </w:r>
    </w:p>
    <w:p w:rsidR="00887BCF" w:rsidRPr="00C9744E" w:rsidRDefault="00887BCF" w:rsidP="00887BCF">
      <w:pPr>
        <w:suppressAutoHyphens/>
        <w:spacing w:before="60" w:after="60"/>
        <w:ind w:firstLine="709"/>
        <w:jc w:val="both"/>
        <w:rPr>
          <w:sz w:val="28"/>
          <w:szCs w:val="28"/>
        </w:rPr>
      </w:pPr>
      <w:r w:rsidRPr="00C9744E">
        <w:rPr>
          <w:sz w:val="28"/>
          <w:szCs w:val="28"/>
        </w:rPr>
        <w:t>Общий коэффициент смертности по сравнению с январем-</w:t>
      </w:r>
      <w:r>
        <w:rPr>
          <w:sz w:val="28"/>
          <w:szCs w:val="28"/>
        </w:rPr>
        <w:t>декабрём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</w:t>
      </w:r>
      <w:r w:rsidR="00524C94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 года </w:t>
      </w:r>
      <w:r w:rsidR="009D6A3B">
        <w:rPr>
          <w:sz w:val="28"/>
          <w:szCs w:val="28"/>
        </w:rPr>
        <w:t>снизился</w:t>
      </w:r>
      <w:r w:rsidRPr="00C9744E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="009D6A3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D6A3B">
        <w:rPr>
          <w:sz w:val="28"/>
          <w:szCs w:val="28"/>
        </w:rPr>
        <w:t>0</w:t>
      </w:r>
      <w:r w:rsidRPr="00C9744E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</w:t>
      </w:r>
      <w:r w:rsidR="009D6A3B">
        <w:rPr>
          <w:sz w:val="28"/>
          <w:szCs w:val="28"/>
        </w:rPr>
        <w:t>3,1</w:t>
      </w:r>
      <w:r w:rsidRPr="00C9744E">
        <w:rPr>
          <w:sz w:val="28"/>
          <w:szCs w:val="28"/>
        </w:rPr>
        <w:t xml:space="preserve"> умерших на 1000 человек населения. Абсолютное число умерших </w:t>
      </w:r>
      <w:r w:rsidR="009D6A3B">
        <w:rPr>
          <w:sz w:val="28"/>
          <w:szCs w:val="28"/>
        </w:rPr>
        <w:t>уме</w:t>
      </w:r>
      <w:r w:rsidR="00262C88">
        <w:rPr>
          <w:sz w:val="28"/>
          <w:szCs w:val="28"/>
        </w:rPr>
        <w:t>н</w:t>
      </w:r>
      <w:r w:rsidR="009D6A3B">
        <w:rPr>
          <w:sz w:val="28"/>
          <w:szCs w:val="28"/>
        </w:rPr>
        <w:t>ьшилось</w:t>
      </w:r>
      <w:r w:rsidRPr="00C9744E">
        <w:rPr>
          <w:sz w:val="28"/>
          <w:szCs w:val="28"/>
        </w:rPr>
        <w:t xml:space="preserve"> на </w:t>
      </w:r>
      <w:r w:rsidR="009D6A3B">
        <w:rPr>
          <w:sz w:val="28"/>
          <w:szCs w:val="28"/>
        </w:rPr>
        <w:t xml:space="preserve">160 </w:t>
      </w:r>
      <w:r w:rsidRPr="00C9744E">
        <w:rPr>
          <w:sz w:val="28"/>
          <w:szCs w:val="28"/>
        </w:rPr>
        <w:t xml:space="preserve">человек, или на </w:t>
      </w:r>
      <w:r w:rsidR="009D6A3B">
        <w:rPr>
          <w:sz w:val="28"/>
          <w:szCs w:val="28"/>
        </w:rPr>
        <w:t>28,9</w:t>
      </w:r>
      <w:r w:rsidRPr="00C9744E">
        <w:rPr>
          <w:sz w:val="28"/>
          <w:szCs w:val="28"/>
        </w:rPr>
        <w:t xml:space="preserve">%. Превышение числа умерших над числом родившихся составило </w:t>
      </w:r>
      <w:r>
        <w:rPr>
          <w:sz w:val="28"/>
          <w:szCs w:val="28"/>
        </w:rPr>
        <w:t>2,</w:t>
      </w:r>
      <w:r w:rsidR="009D6A3B">
        <w:rPr>
          <w:sz w:val="28"/>
          <w:szCs w:val="28"/>
        </w:rPr>
        <w:t>12</w:t>
      </w:r>
      <w:r w:rsidRPr="00C9744E">
        <w:rPr>
          <w:sz w:val="28"/>
          <w:szCs w:val="28"/>
        </w:rPr>
        <w:t xml:space="preserve"> раза</w:t>
      </w:r>
      <w:r>
        <w:rPr>
          <w:sz w:val="28"/>
          <w:szCs w:val="28"/>
        </w:rPr>
        <w:t>, в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D6A3B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2,</w:t>
      </w:r>
      <w:r w:rsidR="009D6A3B">
        <w:rPr>
          <w:sz w:val="28"/>
          <w:szCs w:val="28"/>
        </w:rPr>
        <w:t>43</w:t>
      </w:r>
      <w:r>
        <w:rPr>
          <w:sz w:val="28"/>
          <w:szCs w:val="28"/>
        </w:rPr>
        <w:t xml:space="preserve"> раза</w:t>
      </w:r>
      <w:r w:rsidRPr="00C9744E">
        <w:rPr>
          <w:sz w:val="28"/>
          <w:szCs w:val="28"/>
        </w:rPr>
        <w:t>.</w:t>
      </w:r>
    </w:p>
    <w:p w:rsidR="00887BCF" w:rsidRPr="00C9744E" w:rsidRDefault="00887BCF" w:rsidP="00887BCF">
      <w:pPr>
        <w:pStyle w:val="a3"/>
        <w:spacing w:before="20" w:after="60" w:line="276" w:lineRule="auto"/>
        <w:ind w:firstLine="709"/>
        <w:rPr>
          <w:sz w:val="28"/>
          <w:szCs w:val="28"/>
        </w:rPr>
      </w:pPr>
      <w:r w:rsidRPr="00C9744E">
        <w:rPr>
          <w:sz w:val="28"/>
          <w:szCs w:val="28"/>
        </w:rPr>
        <w:t xml:space="preserve">Сложившийся за отчетный период общий коэффициент </w:t>
      </w:r>
      <w:proofErr w:type="spellStart"/>
      <w:r w:rsidRPr="00C9744E">
        <w:rPr>
          <w:sz w:val="28"/>
          <w:szCs w:val="28"/>
        </w:rPr>
        <w:t>брачности</w:t>
      </w:r>
      <w:proofErr w:type="spellEnd"/>
      <w:r w:rsidRPr="00C9744E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</w:t>
      </w:r>
      <w:r w:rsidR="00524C94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вырос на </w:t>
      </w:r>
      <w:r w:rsidR="009D6A3B">
        <w:rPr>
          <w:sz w:val="28"/>
          <w:szCs w:val="28"/>
        </w:rPr>
        <w:t>11,3</w:t>
      </w:r>
      <w:r>
        <w:rPr>
          <w:sz w:val="28"/>
          <w:szCs w:val="28"/>
        </w:rPr>
        <w:t xml:space="preserve">% </w:t>
      </w:r>
      <w:r w:rsidRPr="00C9744E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6,</w:t>
      </w:r>
      <w:r w:rsidR="009D6A3B">
        <w:rPr>
          <w:sz w:val="28"/>
          <w:szCs w:val="28"/>
        </w:rPr>
        <w:t>9</w:t>
      </w:r>
      <w:r w:rsidRPr="00C9744E">
        <w:rPr>
          <w:sz w:val="28"/>
          <w:szCs w:val="28"/>
        </w:rPr>
        <w:t xml:space="preserve"> пар на 1000 человек населения. Общий коэффициент </w:t>
      </w:r>
      <w:proofErr w:type="spellStart"/>
      <w:r w:rsidRPr="00C9744E">
        <w:rPr>
          <w:sz w:val="28"/>
          <w:szCs w:val="28"/>
        </w:rPr>
        <w:t>разводимости</w:t>
      </w:r>
      <w:proofErr w:type="spellEnd"/>
      <w:r w:rsidRPr="00C9744E">
        <w:rPr>
          <w:sz w:val="28"/>
          <w:szCs w:val="28"/>
        </w:rPr>
        <w:t xml:space="preserve"> составил </w:t>
      </w:r>
      <w:r w:rsidR="009D6A3B">
        <w:rPr>
          <w:sz w:val="28"/>
          <w:szCs w:val="28"/>
        </w:rPr>
        <w:t>4,1</w:t>
      </w:r>
      <w:r w:rsidRPr="00C9744E">
        <w:rPr>
          <w:sz w:val="28"/>
          <w:szCs w:val="28"/>
        </w:rPr>
        <w:t xml:space="preserve"> пар на 1000 человек населения и </w:t>
      </w:r>
      <w:r>
        <w:rPr>
          <w:sz w:val="28"/>
          <w:szCs w:val="28"/>
        </w:rPr>
        <w:t xml:space="preserve">по сравнению с соответствующим периодом прошлого года  </w:t>
      </w:r>
      <w:r w:rsidR="009D6A3B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на </w:t>
      </w:r>
      <w:r w:rsidR="009D6A3B">
        <w:rPr>
          <w:sz w:val="28"/>
          <w:szCs w:val="28"/>
        </w:rPr>
        <w:t>5,1</w:t>
      </w:r>
      <w:r>
        <w:rPr>
          <w:sz w:val="28"/>
          <w:szCs w:val="28"/>
        </w:rPr>
        <w:t>%</w:t>
      </w:r>
      <w:r w:rsidRPr="00C9744E">
        <w:rPr>
          <w:sz w:val="28"/>
          <w:szCs w:val="28"/>
        </w:rPr>
        <w:t xml:space="preserve">. Число зарегистрированных за отчетный период в органах ЗАГС браков </w:t>
      </w:r>
      <w:r>
        <w:rPr>
          <w:sz w:val="28"/>
          <w:szCs w:val="28"/>
        </w:rPr>
        <w:t>увеличилось</w:t>
      </w:r>
      <w:r w:rsidRPr="00C9744E">
        <w:rPr>
          <w:sz w:val="28"/>
          <w:szCs w:val="28"/>
        </w:rPr>
        <w:t xml:space="preserve"> на </w:t>
      </w:r>
      <w:r w:rsidR="009D6A3B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9744E">
        <w:rPr>
          <w:sz w:val="28"/>
          <w:szCs w:val="28"/>
        </w:rPr>
        <w:t>исло разводов</w:t>
      </w:r>
      <w:r w:rsidR="009D6A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</w:t>
      </w:r>
      <w:r w:rsidR="009D6A3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9744E">
        <w:rPr>
          <w:sz w:val="28"/>
          <w:szCs w:val="28"/>
        </w:rPr>
        <w:t xml:space="preserve"> На 1000 браков приходится </w:t>
      </w:r>
      <w:r w:rsidR="009D6A3B">
        <w:rPr>
          <w:sz w:val="28"/>
          <w:szCs w:val="28"/>
        </w:rPr>
        <w:t>586</w:t>
      </w:r>
      <w:r w:rsidRPr="00C9744E">
        <w:rPr>
          <w:sz w:val="28"/>
          <w:szCs w:val="28"/>
        </w:rPr>
        <w:t xml:space="preserve"> развод</w:t>
      </w:r>
      <w:r w:rsidR="009D6A3B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C9744E">
        <w:rPr>
          <w:sz w:val="28"/>
          <w:szCs w:val="28"/>
        </w:rPr>
        <w:t xml:space="preserve"> в январе-</w:t>
      </w:r>
      <w:r>
        <w:rPr>
          <w:sz w:val="28"/>
          <w:szCs w:val="28"/>
        </w:rPr>
        <w:t>декабре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</w:t>
      </w:r>
      <w:r w:rsidR="009D6A3B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</w:t>
      </w:r>
      <w:r w:rsidR="009D6A3B">
        <w:rPr>
          <w:sz w:val="28"/>
          <w:szCs w:val="28"/>
        </w:rPr>
        <w:t>632</w:t>
      </w:r>
      <w:r>
        <w:rPr>
          <w:sz w:val="28"/>
          <w:szCs w:val="28"/>
        </w:rPr>
        <w:t>.</w:t>
      </w:r>
    </w:p>
    <w:p w:rsidR="00887BCF" w:rsidRPr="00C9744E" w:rsidRDefault="00887BCF" w:rsidP="00887BCF">
      <w:pPr>
        <w:pStyle w:val="a3"/>
        <w:spacing w:before="20" w:after="0"/>
        <w:ind w:firstLine="709"/>
        <w:rPr>
          <w:sz w:val="28"/>
          <w:szCs w:val="28"/>
        </w:rPr>
      </w:pPr>
    </w:p>
    <w:p w:rsidR="0047471F" w:rsidRPr="00624C59" w:rsidRDefault="0047471F" w:rsidP="0047471F">
      <w:pPr>
        <w:pStyle w:val="a3"/>
        <w:spacing w:before="20" w:after="0"/>
        <w:ind w:firstLine="709"/>
        <w:rPr>
          <w:sz w:val="28"/>
          <w:szCs w:val="28"/>
        </w:rPr>
      </w:pPr>
    </w:p>
    <w:p w:rsidR="0047471F" w:rsidRPr="00C9744E" w:rsidRDefault="00CA014F" w:rsidP="0047471F">
      <w:pPr>
        <w:pStyle w:val="a3"/>
        <w:spacing w:before="20" w:after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79.45pt;margin-top:9.95pt;width:78pt;height:62.85pt;z-index:1">
            <v:imagedata r:id="rId6" o:title="подпись"/>
          </v:shape>
        </w:pict>
      </w:r>
    </w:p>
    <w:p w:rsidR="0047471F" w:rsidRPr="00C9744E" w:rsidRDefault="0047471F" w:rsidP="0047471F">
      <w:pPr>
        <w:spacing w:before="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504B38" w:rsidRDefault="0047471F" w:rsidP="0047471F">
      <w:pPr>
        <w:spacing w:before="20" w:line="300" w:lineRule="exact"/>
        <w:rPr>
          <w:b/>
          <w:sz w:val="28"/>
          <w:szCs w:val="28"/>
        </w:rPr>
      </w:pPr>
      <w:r w:rsidRPr="00C9744E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C9744E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44E">
        <w:rPr>
          <w:sz w:val="28"/>
          <w:szCs w:val="28"/>
        </w:rPr>
        <w:t xml:space="preserve">     </w:t>
      </w:r>
      <w:r w:rsidRPr="00C9744E">
        <w:rPr>
          <w:sz w:val="28"/>
          <w:szCs w:val="28"/>
        </w:rPr>
        <w:tab/>
      </w:r>
      <w:r w:rsidRPr="00C9744E">
        <w:rPr>
          <w:sz w:val="28"/>
          <w:szCs w:val="28"/>
        </w:rPr>
        <w:tab/>
      </w:r>
      <w:r w:rsidRPr="00C974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44E">
        <w:rPr>
          <w:sz w:val="28"/>
          <w:szCs w:val="28"/>
        </w:rPr>
        <w:tab/>
        <w:t>С.Ильина</w:t>
      </w:r>
    </w:p>
    <w:sectPr w:rsidR="00504B38" w:rsidSect="0047471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451B"/>
    <w:multiLevelType w:val="hybridMultilevel"/>
    <w:tmpl w:val="D01C5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00C"/>
    <w:rsid w:val="00012D5A"/>
    <w:rsid w:val="00024332"/>
    <w:rsid w:val="0003226E"/>
    <w:rsid w:val="000D5984"/>
    <w:rsid w:val="000F74DE"/>
    <w:rsid w:val="001313B1"/>
    <w:rsid w:val="001A3882"/>
    <w:rsid w:val="001D607B"/>
    <w:rsid w:val="00214F31"/>
    <w:rsid w:val="00216D5F"/>
    <w:rsid w:val="002434AC"/>
    <w:rsid w:val="002555FC"/>
    <w:rsid w:val="00262C88"/>
    <w:rsid w:val="002B180B"/>
    <w:rsid w:val="0031264E"/>
    <w:rsid w:val="003313E7"/>
    <w:rsid w:val="00375E81"/>
    <w:rsid w:val="00383A4E"/>
    <w:rsid w:val="00397278"/>
    <w:rsid w:val="003D031E"/>
    <w:rsid w:val="00443545"/>
    <w:rsid w:val="00457B18"/>
    <w:rsid w:val="004658FE"/>
    <w:rsid w:val="0047300C"/>
    <w:rsid w:val="00473767"/>
    <w:rsid w:val="0047471F"/>
    <w:rsid w:val="004F2354"/>
    <w:rsid w:val="00504B38"/>
    <w:rsid w:val="00524C94"/>
    <w:rsid w:val="00621D4F"/>
    <w:rsid w:val="00667418"/>
    <w:rsid w:val="006720EE"/>
    <w:rsid w:val="00675D1A"/>
    <w:rsid w:val="006A52DA"/>
    <w:rsid w:val="006B5EC6"/>
    <w:rsid w:val="006C17C1"/>
    <w:rsid w:val="006F1F19"/>
    <w:rsid w:val="00714B9A"/>
    <w:rsid w:val="00747C9A"/>
    <w:rsid w:val="00786FE0"/>
    <w:rsid w:val="007A755E"/>
    <w:rsid w:val="007B00ED"/>
    <w:rsid w:val="007F32F8"/>
    <w:rsid w:val="00840DCC"/>
    <w:rsid w:val="00887BCF"/>
    <w:rsid w:val="00897E44"/>
    <w:rsid w:val="008C220F"/>
    <w:rsid w:val="008F6789"/>
    <w:rsid w:val="008F7BA6"/>
    <w:rsid w:val="009028A1"/>
    <w:rsid w:val="009044A4"/>
    <w:rsid w:val="009222FF"/>
    <w:rsid w:val="00932356"/>
    <w:rsid w:val="00936BBD"/>
    <w:rsid w:val="009C57EB"/>
    <w:rsid w:val="009D19F6"/>
    <w:rsid w:val="009D5E4F"/>
    <w:rsid w:val="009D6A3B"/>
    <w:rsid w:val="009E7B62"/>
    <w:rsid w:val="00A21D3C"/>
    <w:rsid w:val="00A34283"/>
    <w:rsid w:val="00AC0899"/>
    <w:rsid w:val="00AE0F77"/>
    <w:rsid w:val="00B65EF7"/>
    <w:rsid w:val="00C9744E"/>
    <w:rsid w:val="00CA014F"/>
    <w:rsid w:val="00CB0F35"/>
    <w:rsid w:val="00D04604"/>
    <w:rsid w:val="00D13EC7"/>
    <w:rsid w:val="00D74E0D"/>
    <w:rsid w:val="00D81C9E"/>
    <w:rsid w:val="00D935ED"/>
    <w:rsid w:val="00DC0B84"/>
    <w:rsid w:val="00DC1C26"/>
    <w:rsid w:val="00E928B3"/>
    <w:rsid w:val="00E9620F"/>
    <w:rsid w:val="00EA128F"/>
    <w:rsid w:val="00EA2089"/>
    <w:rsid w:val="00EC1A8F"/>
    <w:rsid w:val="00F50CF9"/>
    <w:rsid w:val="00F57017"/>
    <w:rsid w:val="00FA0680"/>
    <w:rsid w:val="00FC1D19"/>
    <w:rsid w:val="00FC53E1"/>
    <w:rsid w:val="00FE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4B3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04B3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47300C"/>
    <w:pPr>
      <w:spacing w:before="60" w:after="20"/>
      <w:ind w:firstLine="454"/>
      <w:jc w:val="both"/>
    </w:pPr>
  </w:style>
  <w:style w:type="paragraph" w:customStyle="1" w:styleId="a5">
    <w:name w:val="Таблица текст"/>
    <w:basedOn w:val="a"/>
    <w:rsid w:val="0047300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6">
    <w:name w:val="Таблица цифры"/>
    <w:basedOn w:val="a5"/>
    <w:rsid w:val="0047300C"/>
  </w:style>
  <w:style w:type="paragraph" w:customStyle="1" w:styleId="a7">
    <w:name w:val="Таблица абзац перед"/>
    <w:basedOn w:val="a3"/>
    <w:rsid w:val="0047300C"/>
    <w:pPr>
      <w:keepNext/>
      <w:spacing w:before="240" w:after="240"/>
    </w:pPr>
    <w:rPr>
      <w:sz w:val="18"/>
    </w:rPr>
  </w:style>
  <w:style w:type="paragraph" w:customStyle="1" w:styleId="a8">
    <w:name w:val="Таблица шапка"/>
    <w:basedOn w:val="a5"/>
    <w:rsid w:val="0047300C"/>
  </w:style>
  <w:style w:type="paragraph" w:customStyle="1" w:styleId="a9">
    <w:name w:val="Таблица абзац после"/>
    <w:basedOn w:val="a3"/>
    <w:next w:val="a3"/>
    <w:rsid w:val="0047300C"/>
    <w:pPr>
      <w:spacing w:before="240"/>
    </w:pPr>
    <w:rPr>
      <w:sz w:val="18"/>
    </w:rPr>
  </w:style>
  <w:style w:type="paragraph" w:styleId="aa">
    <w:name w:val="footnote text"/>
    <w:basedOn w:val="a"/>
    <w:link w:val="ab"/>
    <w:semiHidden/>
    <w:rsid w:val="0047300C"/>
  </w:style>
  <w:style w:type="character" w:customStyle="1" w:styleId="ab">
    <w:name w:val="Текст сноски Знак"/>
    <w:basedOn w:val="a0"/>
    <w:link w:val="aa"/>
    <w:semiHidden/>
    <w:rsid w:val="0047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c"/>
    <w:uiPriority w:val="99"/>
    <w:semiHidden/>
    <w:unhideWhenUsed/>
    <w:rsid w:val="0047300C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47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44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4A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EC1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C1A8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4B38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04B3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2023-02-13T13:22:00Z</cp:lastPrinted>
  <dcterms:created xsi:type="dcterms:W3CDTF">2019-02-14T14:45:00Z</dcterms:created>
  <dcterms:modified xsi:type="dcterms:W3CDTF">2023-03-09T11:19:00Z</dcterms:modified>
</cp:coreProperties>
</file>