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8" w:rsidRDefault="00897E44" w:rsidP="00897E4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Краткие итоги</w:t>
      </w:r>
    </w:p>
    <w:p w:rsidR="00897E44" w:rsidRDefault="00D04604" w:rsidP="00D04604">
      <w:pPr>
        <w:ind w:left="637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7471F">
        <w:rPr>
          <w:b/>
          <w:sz w:val="28"/>
          <w:szCs w:val="28"/>
        </w:rPr>
        <w:t>1</w:t>
      </w:r>
      <w:r w:rsidR="00887BCF">
        <w:rPr>
          <w:b/>
          <w:sz w:val="28"/>
          <w:szCs w:val="28"/>
        </w:rPr>
        <w:t>1</w:t>
      </w:r>
      <w:r w:rsidR="00897E44">
        <w:rPr>
          <w:b/>
          <w:sz w:val="28"/>
          <w:szCs w:val="28"/>
        </w:rPr>
        <w:t xml:space="preserve"> </w:t>
      </w:r>
      <w:r w:rsidR="0047471F">
        <w:rPr>
          <w:b/>
          <w:sz w:val="28"/>
          <w:szCs w:val="28"/>
        </w:rPr>
        <w:t>марта</w:t>
      </w:r>
      <w:r w:rsidR="00897E44">
        <w:rPr>
          <w:b/>
          <w:sz w:val="28"/>
          <w:szCs w:val="28"/>
        </w:rPr>
        <w:t xml:space="preserve"> 20</w:t>
      </w:r>
      <w:r w:rsidR="00D81C9E">
        <w:rPr>
          <w:b/>
          <w:sz w:val="28"/>
          <w:szCs w:val="28"/>
        </w:rPr>
        <w:t>2</w:t>
      </w:r>
      <w:r w:rsidR="00887BCF">
        <w:rPr>
          <w:b/>
          <w:sz w:val="28"/>
          <w:szCs w:val="28"/>
        </w:rPr>
        <w:t>2</w:t>
      </w:r>
      <w:r w:rsidR="00897E44">
        <w:rPr>
          <w:b/>
          <w:sz w:val="28"/>
          <w:szCs w:val="28"/>
        </w:rPr>
        <w:t xml:space="preserve"> г.</w:t>
      </w:r>
    </w:p>
    <w:p w:rsidR="00504B38" w:rsidRDefault="00787498" w:rsidP="004730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-401320</wp:posOffset>
            </wp:positionV>
            <wp:extent cx="3933825" cy="723900"/>
            <wp:effectExtent l="19050" t="0" r="0" b="0"/>
            <wp:wrapNone/>
            <wp:docPr id="3" name="Рисунок 3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71F" w:rsidRDefault="0047471F" w:rsidP="0047471F">
      <w:pPr>
        <w:jc w:val="center"/>
        <w:rPr>
          <w:b/>
          <w:sz w:val="28"/>
          <w:szCs w:val="28"/>
        </w:rPr>
      </w:pPr>
    </w:p>
    <w:p w:rsidR="00887BCF" w:rsidRDefault="00887BCF" w:rsidP="0047471F">
      <w:pPr>
        <w:jc w:val="center"/>
        <w:rPr>
          <w:b/>
          <w:sz w:val="28"/>
          <w:szCs w:val="28"/>
        </w:rPr>
      </w:pPr>
    </w:p>
    <w:p w:rsidR="00887BCF" w:rsidRPr="00C85E57" w:rsidRDefault="00887BCF" w:rsidP="00887BCF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</w:t>
      </w:r>
      <w:r w:rsidRPr="00550364">
        <w:rPr>
          <w:b/>
          <w:sz w:val="28"/>
          <w:szCs w:val="28"/>
        </w:rPr>
        <w:t>2</w:t>
      </w:r>
      <w:r w:rsidRPr="00B632FA">
        <w:rPr>
          <w:b/>
          <w:sz w:val="28"/>
          <w:szCs w:val="28"/>
        </w:rPr>
        <w:t>1</w:t>
      </w:r>
      <w:r w:rsidRPr="00C9744E">
        <w:rPr>
          <w:b/>
          <w:sz w:val="28"/>
          <w:szCs w:val="28"/>
        </w:rPr>
        <w:t xml:space="preserve"> год</w:t>
      </w:r>
    </w:p>
    <w:p w:rsidR="00887BCF" w:rsidRPr="00C85E57" w:rsidRDefault="00887BCF" w:rsidP="00887BCF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843"/>
        <w:gridCol w:w="1843"/>
      </w:tblGrid>
      <w:tr w:rsidR="00887BCF" w:rsidRPr="004F2354" w:rsidTr="00BA461C">
        <w:trPr>
          <w:trHeight w:val="340"/>
        </w:trPr>
        <w:tc>
          <w:tcPr>
            <w:tcW w:w="2552" w:type="dxa"/>
            <w:vMerge w:val="restart"/>
            <w:vAlign w:val="center"/>
          </w:tcPr>
          <w:p w:rsidR="00887BCF" w:rsidRPr="006C17C1" w:rsidRDefault="00887BCF" w:rsidP="00BA461C">
            <w:pPr>
              <w:pStyle w:val="af0"/>
              <w:jc w:val="center"/>
            </w:pPr>
          </w:p>
        </w:tc>
        <w:tc>
          <w:tcPr>
            <w:tcW w:w="3685" w:type="dxa"/>
            <w:gridSpan w:val="2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 xml:space="preserve">На 1000 человек населения </w:t>
            </w:r>
          </w:p>
        </w:tc>
      </w:tr>
      <w:tr w:rsidR="00887BCF" w:rsidRPr="004F2354" w:rsidTr="00BA461C">
        <w:trPr>
          <w:trHeight w:val="340"/>
        </w:trPr>
        <w:tc>
          <w:tcPr>
            <w:tcW w:w="2552" w:type="dxa"/>
            <w:vMerge/>
            <w:vAlign w:val="center"/>
          </w:tcPr>
          <w:p w:rsidR="00887BCF" w:rsidRPr="004F2354" w:rsidRDefault="00887BCF" w:rsidP="00BA461C">
            <w:pPr>
              <w:pStyle w:val="af0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январь-декабрь 202</w:t>
            </w:r>
            <w:r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1842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январь-декабрь 2020г.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январь-декабрь 202</w:t>
            </w:r>
            <w:r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январь-декабрь 2020г.</w:t>
            </w:r>
          </w:p>
        </w:tc>
      </w:tr>
      <w:tr w:rsidR="00887BCF" w:rsidRPr="004F2354" w:rsidTr="00BA461C">
        <w:trPr>
          <w:trHeight w:val="340"/>
        </w:trPr>
        <w:tc>
          <w:tcPr>
            <w:tcW w:w="2552" w:type="dxa"/>
            <w:vAlign w:val="center"/>
          </w:tcPr>
          <w:p w:rsidR="00887BCF" w:rsidRPr="00EC1A8F" w:rsidRDefault="00887BCF" w:rsidP="00BA461C">
            <w:pPr>
              <w:pStyle w:val="af0"/>
            </w:pPr>
            <w:r>
              <w:t>Родившихся</w:t>
            </w:r>
          </w:p>
        </w:tc>
        <w:tc>
          <w:tcPr>
            <w:tcW w:w="1843" w:type="dxa"/>
            <w:vAlign w:val="center"/>
          </w:tcPr>
          <w:p w:rsidR="00887BCF" w:rsidRPr="006F1F19" w:rsidRDefault="00887BCF" w:rsidP="00BA461C">
            <w:pPr>
              <w:pStyle w:val="af0"/>
              <w:jc w:val="center"/>
            </w:pPr>
            <w:r>
              <w:t>228</w:t>
            </w:r>
          </w:p>
        </w:tc>
        <w:tc>
          <w:tcPr>
            <w:tcW w:w="1842" w:type="dxa"/>
            <w:vAlign w:val="center"/>
          </w:tcPr>
          <w:p w:rsidR="00887BCF" w:rsidRPr="006F1F19" w:rsidRDefault="00887BCF" w:rsidP="00BA461C">
            <w:pPr>
              <w:pStyle w:val="af0"/>
              <w:jc w:val="center"/>
            </w:pPr>
            <w:r>
              <w:t>190</w:t>
            </w:r>
          </w:p>
        </w:tc>
        <w:tc>
          <w:tcPr>
            <w:tcW w:w="1843" w:type="dxa"/>
            <w:vAlign w:val="center"/>
          </w:tcPr>
          <w:p w:rsidR="00887BCF" w:rsidRPr="006F1F19" w:rsidRDefault="00887BCF" w:rsidP="00BA461C">
            <w:pPr>
              <w:pStyle w:val="af0"/>
              <w:jc w:val="center"/>
            </w:pPr>
            <w:r>
              <w:t>7,7</w:t>
            </w:r>
          </w:p>
        </w:tc>
        <w:tc>
          <w:tcPr>
            <w:tcW w:w="1843" w:type="dxa"/>
            <w:vAlign w:val="center"/>
          </w:tcPr>
          <w:p w:rsidR="00887BCF" w:rsidRPr="006F1F19" w:rsidRDefault="00887BCF" w:rsidP="00BA461C">
            <w:pPr>
              <w:pStyle w:val="af0"/>
              <w:jc w:val="center"/>
            </w:pPr>
            <w:r>
              <w:t>6,4</w:t>
            </w:r>
          </w:p>
        </w:tc>
      </w:tr>
      <w:tr w:rsidR="00887BCF" w:rsidRPr="004F2354" w:rsidTr="00BA461C">
        <w:trPr>
          <w:trHeight w:val="340"/>
        </w:trPr>
        <w:tc>
          <w:tcPr>
            <w:tcW w:w="2552" w:type="dxa"/>
            <w:vAlign w:val="center"/>
          </w:tcPr>
          <w:p w:rsidR="00887BCF" w:rsidRPr="00EC1A8F" w:rsidRDefault="00887BCF" w:rsidP="00BA461C">
            <w:pPr>
              <w:pStyle w:val="af0"/>
            </w:pPr>
            <w:r>
              <w:t>Умерших</w:t>
            </w:r>
          </w:p>
        </w:tc>
        <w:tc>
          <w:tcPr>
            <w:tcW w:w="1843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554</w:t>
            </w:r>
          </w:p>
        </w:tc>
        <w:tc>
          <w:tcPr>
            <w:tcW w:w="1842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487</w:t>
            </w:r>
          </w:p>
        </w:tc>
        <w:tc>
          <w:tcPr>
            <w:tcW w:w="1843" w:type="dxa"/>
            <w:vAlign w:val="center"/>
          </w:tcPr>
          <w:p w:rsidR="00887BCF" w:rsidRPr="00AC0899" w:rsidRDefault="00887BCF" w:rsidP="00BA461C">
            <w:pPr>
              <w:pStyle w:val="af0"/>
              <w:jc w:val="center"/>
            </w:pPr>
            <w:r>
              <w:t>18,7</w:t>
            </w:r>
          </w:p>
        </w:tc>
        <w:tc>
          <w:tcPr>
            <w:tcW w:w="1843" w:type="dxa"/>
            <w:vAlign w:val="center"/>
          </w:tcPr>
          <w:p w:rsidR="00887BCF" w:rsidRPr="00AC0899" w:rsidRDefault="00887BCF" w:rsidP="00BA461C">
            <w:pPr>
              <w:pStyle w:val="af0"/>
              <w:jc w:val="center"/>
            </w:pPr>
            <w:r>
              <w:t>16,5</w:t>
            </w:r>
          </w:p>
        </w:tc>
      </w:tr>
      <w:tr w:rsidR="00887BCF" w:rsidRPr="00EC1A8F" w:rsidTr="00BA461C">
        <w:trPr>
          <w:trHeight w:val="340"/>
        </w:trPr>
        <w:tc>
          <w:tcPr>
            <w:tcW w:w="2552" w:type="dxa"/>
            <w:vAlign w:val="center"/>
          </w:tcPr>
          <w:p w:rsidR="00887BCF" w:rsidRPr="00EC1A8F" w:rsidRDefault="00887BCF" w:rsidP="00BA461C">
            <w:pPr>
              <w:pStyle w:val="af0"/>
            </w:pPr>
            <w:r>
              <w:t>Естественный прирост</w:t>
            </w:r>
          </w:p>
        </w:tc>
        <w:tc>
          <w:tcPr>
            <w:tcW w:w="1843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-326</w:t>
            </w:r>
          </w:p>
        </w:tc>
        <w:tc>
          <w:tcPr>
            <w:tcW w:w="1842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-297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-11,0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-10,1</w:t>
            </w:r>
          </w:p>
        </w:tc>
      </w:tr>
      <w:tr w:rsidR="00887BCF" w:rsidRPr="00EC1A8F" w:rsidTr="00BA461C">
        <w:trPr>
          <w:trHeight w:val="340"/>
        </w:trPr>
        <w:tc>
          <w:tcPr>
            <w:tcW w:w="2552" w:type="dxa"/>
            <w:vAlign w:val="center"/>
          </w:tcPr>
          <w:p w:rsidR="00887BCF" w:rsidRPr="00EC1A8F" w:rsidRDefault="00887BCF" w:rsidP="00BA461C">
            <w:pPr>
              <w:pStyle w:val="af0"/>
            </w:pPr>
            <w:r>
              <w:t>Браков, пар</w:t>
            </w:r>
          </w:p>
        </w:tc>
        <w:tc>
          <w:tcPr>
            <w:tcW w:w="1843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185</w:t>
            </w:r>
          </w:p>
        </w:tc>
        <w:tc>
          <w:tcPr>
            <w:tcW w:w="1842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132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6,2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4,5</w:t>
            </w:r>
          </w:p>
        </w:tc>
      </w:tr>
      <w:tr w:rsidR="00887BCF" w:rsidRPr="00EC1A8F" w:rsidTr="00BA461C">
        <w:trPr>
          <w:trHeight w:val="340"/>
        </w:trPr>
        <w:tc>
          <w:tcPr>
            <w:tcW w:w="2552" w:type="dxa"/>
            <w:vAlign w:val="center"/>
          </w:tcPr>
          <w:p w:rsidR="00887BCF" w:rsidRPr="00EC1A8F" w:rsidRDefault="00887BCF" w:rsidP="00BA461C">
            <w:pPr>
              <w:pStyle w:val="af0"/>
            </w:pPr>
            <w:r>
              <w:t>Разводов, пар</w:t>
            </w:r>
          </w:p>
        </w:tc>
        <w:tc>
          <w:tcPr>
            <w:tcW w:w="1843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117</w:t>
            </w:r>
          </w:p>
        </w:tc>
        <w:tc>
          <w:tcPr>
            <w:tcW w:w="1842" w:type="dxa"/>
            <w:vAlign w:val="center"/>
          </w:tcPr>
          <w:p w:rsidR="00887BCF" w:rsidRPr="00D13EC7" w:rsidRDefault="00887BCF" w:rsidP="00BA461C">
            <w:pPr>
              <w:pStyle w:val="af0"/>
              <w:jc w:val="center"/>
            </w:pPr>
            <w:r>
              <w:t>126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3,9</w:t>
            </w:r>
          </w:p>
        </w:tc>
        <w:tc>
          <w:tcPr>
            <w:tcW w:w="1843" w:type="dxa"/>
            <w:vAlign w:val="center"/>
          </w:tcPr>
          <w:p w:rsidR="00887BCF" w:rsidRPr="00EC1A8F" w:rsidRDefault="00887BCF" w:rsidP="00BA461C">
            <w:pPr>
              <w:pStyle w:val="af0"/>
              <w:jc w:val="center"/>
            </w:pPr>
            <w:r>
              <w:t>4,3</w:t>
            </w:r>
          </w:p>
        </w:tc>
      </w:tr>
    </w:tbl>
    <w:p w:rsidR="00887BCF" w:rsidRPr="00C9744E" w:rsidRDefault="00887BCF" w:rsidP="00887BCF">
      <w:pPr>
        <w:pStyle w:val="a7"/>
        <w:spacing w:before="120" w:after="60" w:line="276" w:lineRule="auto"/>
        <w:ind w:firstLine="0"/>
        <w:contextualSpacing/>
        <w:rPr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tab/>
      </w:r>
      <w:r w:rsidRPr="00C9744E">
        <w:rPr>
          <w:sz w:val="28"/>
          <w:szCs w:val="28"/>
        </w:rPr>
        <w:t>За январь-</w:t>
      </w:r>
      <w:r>
        <w:rPr>
          <w:sz w:val="28"/>
          <w:szCs w:val="28"/>
        </w:rPr>
        <w:t>декабрь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B632FA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года коэффициент естественной убыли</w:t>
      </w:r>
      <w:r w:rsidRPr="00C9744E">
        <w:rPr>
          <w:b/>
          <w:sz w:val="28"/>
          <w:szCs w:val="28"/>
        </w:rPr>
        <w:t xml:space="preserve"> </w:t>
      </w:r>
      <w:r w:rsidRPr="00C9744E">
        <w:rPr>
          <w:sz w:val="28"/>
          <w:szCs w:val="28"/>
        </w:rPr>
        <w:t xml:space="preserve">населения составил </w:t>
      </w:r>
      <w:r>
        <w:rPr>
          <w:sz w:val="28"/>
          <w:szCs w:val="28"/>
        </w:rPr>
        <w:t>11,0</w:t>
      </w:r>
      <w:r w:rsidRPr="00C9744E">
        <w:rPr>
          <w:sz w:val="28"/>
          <w:szCs w:val="28"/>
        </w:rPr>
        <w:t xml:space="preserve"> на 1000 человек населения. По сравнению с январем-</w:t>
      </w:r>
      <w:r>
        <w:rPr>
          <w:sz w:val="28"/>
          <w:szCs w:val="28"/>
        </w:rPr>
        <w:t>декабрём</w:t>
      </w:r>
      <w:r w:rsidRPr="00C9744E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20</w:t>
      </w:r>
      <w:r w:rsidRPr="00C9744E">
        <w:rPr>
          <w:sz w:val="28"/>
          <w:szCs w:val="28"/>
        </w:rPr>
        <w:t xml:space="preserve"> года он </w:t>
      </w:r>
      <w:r>
        <w:rPr>
          <w:sz w:val="28"/>
          <w:szCs w:val="28"/>
        </w:rPr>
        <w:t>увеличился на 6,8%</w:t>
      </w:r>
      <w:r w:rsidRPr="00C9744E">
        <w:rPr>
          <w:sz w:val="28"/>
          <w:szCs w:val="28"/>
        </w:rPr>
        <w:t xml:space="preserve">. Естественная убыль населения </w:t>
      </w:r>
      <w:r>
        <w:rPr>
          <w:sz w:val="28"/>
          <w:szCs w:val="28"/>
        </w:rPr>
        <w:t>в 202</w:t>
      </w:r>
      <w:r w:rsidRPr="00B632F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выросла на 29 человек. </w:t>
      </w:r>
    </w:p>
    <w:p w:rsidR="00887BCF" w:rsidRPr="009C57EB" w:rsidRDefault="00887BCF" w:rsidP="00887BCF">
      <w:pPr>
        <w:suppressAutoHyphens/>
        <w:spacing w:before="60" w:after="60"/>
        <w:ind w:firstLine="709"/>
        <w:jc w:val="both"/>
        <w:rPr>
          <w:sz w:val="28"/>
          <w:szCs w:val="28"/>
        </w:rPr>
      </w:pPr>
      <w:r w:rsidRPr="00C9744E">
        <w:rPr>
          <w:sz w:val="28"/>
          <w:szCs w:val="28"/>
        </w:rPr>
        <w:t xml:space="preserve">Общий коэффициент рождаемости в </w:t>
      </w:r>
      <w:r>
        <w:rPr>
          <w:sz w:val="28"/>
          <w:szCs w:val="28"/>
        </w:rPr>
        <w:t>202</w:t>
      </w:r>
      <w:r w:rsidRPr="00B632FA">
        <w:rPr>
          <w:sz w:val="28"/>
          <w:szCs w:val="28"/>
        </w:rPr>
        <w:t>1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9744E">
        <w:rPr>
          <w:b/>
          <w:sz w:val="28"/>
          <w:szCs w:val="28"/>
        </w:rPr>
        <w:t xml:space="preserve"> </w:t>
      </w:r>
      <w:r w:rsidRPr="00C9744E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увеличился  на 20,3% </w:t>
      </w:r>
      <w:r w:rsidRPr="00C9744E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7,7</w:t>
      </w:r>
      <w:r w:rsidRPr="00C9744E">
        <w:rPr>
          <w:sz w:val="28"/>
          <w:szCs w:val="28"/>
        </w:rPr>
        <w:t xml:space="preserve"> родившихся на 1000 человек населения. Абсолютное число родившихся </w:t>
      </w:r>
      <w:r>
        <w:rPr>
          <w:sz w:val="28"/>
          <w:szCs w:val="28"/>
        </w:rPr>
        <w:t>выросло</w:t>
      </w:r>
      <w:r w:rsidRPr="00C9744E">
        <w:rPr>
          <w:sz w:val="28"/>
          <w:szCs w:val="28"/>
        </w:rPr>
        <w:t xml:space="preserve"> на </w:t>
      </w:r>
      <w:r>
        <w:rPr>
          <w:sz w:val="28"/>
          <w:szCs w:val="28"/>
        </w:rPr>
        <w:t>38 детей</w:t>
      </w:r>
      <w:r w:rsidRPr="00C9744E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20,0</w:t>
      </w:r>
      <w:r w:rsidRPr="00C9744E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Из общего количества родившихся:  81 ребёнок (35,5%)  – это первый ребёнок  у матери, 92 ребёнка (40,4%) – второй, 42 ребёнка (18,4%) – третий, 13 детей (5,7%) – четвёртый и более ребёнок, родившийся у матери. </w:t>
      </w:r>
    </w:p>
    <w:p w:rsidR="00887BCF" w:rsidRPr="00C9744E" w:rsidRDefault="00887BCF" w:rsidP="00887BCF">
      <w:pPr>
        <w:suppressAutoHyphens/>
        <w:spacing w:before="60" w:after="60"/>
        <w:ind w:firstLine="709"/>
        <w:jc w:val="both"/>
        <w:rPr>
          <w:sz w:val="28"/>
          <w:szCs w:val="28"/>
        </w:rPr>
      </w:pPr>
      <w:r w:rsidRPr="00C9744E">
        <w:rPr>
          <w:sz w:val="28"/>
          <w:szCs w:val="28"/>
        </w:rPr>
        <w:t>Общий коэффициент смертности по сравнению с январем-</w:t>
      </w:r>
      <w:r>
        <w:rPr>
          <w:sz w:val="28"/>
          <w:szCs w:val="28"/>
        </w:rPr>
        <w:t>декабрём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20</w:t>
      </w:r>
      <w:r w:rsidRPr="00C9744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вырос</w:t>
      </w:r>
      <w:r w:rsidRPr="00C9744E">
        <w:rPr>
          <w:sz w:val="28"/>
          <w:szCs w:val="28"/>
        </w:rPr>
        <w:t xml:space="preserve"> на </w:t>
      </w:r>
      <w:r>
        <w:rPr>
          <w:sz w:val="28"/>
          <w:szCs w:val="28"/>
        </w:rPr>
        <w:t>13,3</w:t>
      </w:r>
      <w:r w:rsidRPr="00C9744E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18,7</w:t>
      </w:r>
      <w:r w:rsidRPr="00C9744E">
        <w:rPr>
          <w:sz w:val="28"/>
          <w:szCs w:val="28"/>
        </w:rPr>
        <w:t xml:space="preserve"> умерших на 1000 человек населения. Абсолютное число умерших </w:t>
      </w:r>
      <w:r>
        <w:rPr>
          <w:sz w:val="28"/>
          <w:szCs w:val="28"/>
        </w:rPr>
        <w:t>возросло</w:t>
      </w:r>
      <w:r w:rsidRPr="00C9744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67 </w:t>
      </w:r>
      <w:r w:rsidRPr="00C9744E">
        <w:rPr>
          <w:sz w:val="28"/>
          <w:szCs w:val="28"/>
        </w:rPr>
        <w:t xml:space="preserve">человек, или на </w:t>
      </w:r>
      <w:r>
        <w:rPr>
          <w:sz w:val="28"/>
          <w:szCs w:val="28"/>
        </w:rPr>
        <w:t>13,7</w:t>
      </w:r>
      <w:r w:rsidRPr="00C9744E">
        <w:rPr>
          <w:sz w:val="28"/>
          <w:szCs w:val="28"/>
        </w:rPr>
        <w:t xml:space="preserve">%. Превышение числа умерших над числом родившихся составило </w:t>
      </w:r>
      <w:r>
        <w:rPr>
          <w:sz w:val="28"/>
          <w:szCs w:val="28"/>
        </w:rPr>
        <w:t>2,43</w:t>
      </w:r>
      <w:r w:rsidRPr="00C9744E">
        <w:rPr>
          <w:sz w:val="28"/>
          <w:szCs w:val="28"/>
        </w:rPr>
        <w:t xml:space="preserve"> раза</w:t>
      </w:r>
      <w:r>
        <w:rPr>
          <w:sz w:val="28"/>
          <w:szCs w:val="28"/>
        </w:rPr>
        <w:t>,  в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2,56 раза</w:t>
      </w:r>
      <w:r w:rsidRPr="00C9744E">
        <w:rPr>
          <w:sz w:val="28"/>
          <w:szCs w:val="28"/>
        </w:rPr>
        <w:t>.</w:t>
      </w:r>
    </w:p>
    <w:p w:rsidR="00887BCF" w:rsidRPr="00C9744E" w:rsidRDefault="00887BCF" w:rsidP="00887BCF">
      <w:pPr>
        <w:pStyle w:val="a3"/>
        <w:spacing w:before="20" w:after="60" w:line="276" w:lineRule="auto"/>
        <w:ind w:firstLine="709"/>
        <w:rPr>
          <w:sz w:val="28"/>
          <w:szCs w:val="28"/>
        </w:rPr>
      </w:pPr>
      <w:r w:rsidRPr="00C9744E">
        <w:rPr>
          <w:sz w:val="28"/>
          <w:szCs w:val="28"/>
        </w:rPr>
        <w:t xml:space="preserve">Сложившийся за отчетный период общий коэффициент брачности по сравнению с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20</w:t>
      </w:r>
      <w:r w:rsidRPr="00C9744E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вырос на 37,8% </w:t>
      </w:r>
      <w:r w:rsidRPr="00C9744E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6,2</w:t>
      </w:r>
      <w:r w:rsidRPr="00C9744E">
        <w:rPr>
          <w:sz w:val="28"/>
          <w:szCs w:val="28"/>
        </w:rPr>
        <w:t xml:space="preserve"> пар на 1000 человек населения. Общий коэффициент разводимости составил </w:t>
      </w:r>
      <w:r>
        <w:rPr>
          <w:sz w:val="28"/>
          <w:szCs w:val="28"/>
        </w:rPr>
        <w:t>3,9</w:t>
      </w:r>
      <w:r w:rsidRPr="00C9744E">
        <w:rPr>
          <w:sz w:val="28"/>
          <w:szCs w:val="28"/>
        </w:rPr>
        <w:t xml:space="preserve"> пар на 1000 человек населения и </w:t>
      </w:r>
      <w:r>
        <w:rPr>
          <w:sz w:val="28"/>
          <w:szCs w:val="28"/>
        </w:rPr>
        <w:t>по сравнению с соответствующим периодом прошлого года  снизился на 9,3%</w:t>
      </w:r>
      <w:r w:rsidRPr="00C9744E">
        <w:rPr>
          <w:sz w:val="28"/>
          <w:szCs w:val="28"/>
        </w:rPr>
        <w:t xml:space="preserve">. Число зарегистрированных за отчетный период в органах ЗАГС браков </w:t>
      </w:r>
      <w:r>
        <w:rPr>
          <w:sz w:val="28"/>
          <w:szCs w:val="28"/>
        </w:rPr>
        <w:t>увеличилось</w:t>
      </w:r>
      <w:r w:rsidRPr="00C9744E">
        <w:rPr>
          <w:sz w:val="28"/>
          <w:szCs w:val="28"/>
        </w:rPr>
        <w:t xml:space="preserve"> на </w:t>
      </w:r>
      <w:r>
        <w:rPr>
          <w:sz w:val="28"/>
          <w:szCs w:val="28"/>
        </w:rPr>
        <w:t>53,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9744E">
        <w:rPr>
          <w:sz w:val="28"/>
          <w:szCs w:val="28"/>
        </w:rPr>
        <w:t>исло разводов</w:t>
      </w:r>
      <w:r>
        <w:rPr>
          <w:sz w:val="28"/>
          <w:szCs w:val="28"/>
        </w:rPr>
        <w:t xml:space="preserve"> уменьшилось на 9.</w:t>
      </w:r>
      <w:r w:rsidRPr="00C9744E">
        <w:rPr>
          <w:sz w:val="28"/>
          <w:szCs w:val="28"/>
        </w:rPr>
        <w:t xml:space="preserve"> На 1000 браков приходится </w:t>
      </w:r>
      <w:r>
        <w:rPr>
          <w:sz w:val="28"/>
          <w:szCs w:val="28"/>
        </w:rPr>
        <w:t>632</w:t>
      </w:r>
      <w:r w:rsidRPr="00C9744E">
        <w:rPr>
          <w:sz w:val="28"/>
          <w:szCs w:val="28"/>
        </w:rPr>
        <w:t xml:space="preserve"> развод</w:t>
      </w:r>
      <w:r>
        <w:rPr>
          <w:sz w:val="28"/>
          <w:szCs w:val="28"/>
        </w:rPr>
        <w:t xml:space="preserve">а, </w:t>
      </w:r>
      <w:r w:rsidRPr="00C9744E">
        <w:rPr>
          <w:sz w:val="28"/>
          <w:szCs w:val="28"/>
        </w:rPr>
        <w:t xml:space="preserve"> в январе-</w:t>
      </w:r>
      <w:r>
        <w:rPr>
          <w:sz w:val="28"/>
          <w:szCs w:val="28"/>
        </w:rPr>
        <w:t>декабре</w:t>
      </w:r>
      <w:r w:rsidRPr="00C9744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B632FA">
        <w:rPr>
          <w:sz w:val="28"/>
          <w:szCs w:val="28"/>
        </w:rPr>
        <w:t>20</w:t>
      </w:r>
      <w:r w:rsidRPr="00C9744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955.</w:t>
      </w:r>
    </w:p>
    <w:p w:rsidR="00887BCF" w:rsidRPr="00C9744E" w:rsidRDefault="00887BCF" w:rsidP="00887BCF">
      <w:pPr>
        <w:pStyle w:val="a3"/>
        <w:spacing w:before="20" w:after="0"/>
        <w:ind w:firstLine="709"/>
        <w:rPr>
          <w:sz w:val="28"/>
          <w:szCs w:val="28"/>
        </w:rPr>
      </w:pPr>
    </w:p>
    <w:p w:rsidR="0047471F" w:rsidRPr="00624C59" w:rsidRDefault="0047471F" w:rsidP="0047471F">
      <w:pPr>
        <w:pStyle w:val="a3"/>
        <w:spacing w:before="20" w:after="0"/>
        <w:ind w:firstLine="709"/>
        <w:rPr>
          <w:sz w:val="28"/>
          <w:szCs w:val="28"/>
        </w:rPr>
      </w:pPr>
    </w:p>
    <w:p w:rsidR="0047471F" w:rsidRPr="00C9744E" w:rsidRDefault="00787498" w:rsidP="0047471F">
      <w:pPr>
        <w:pStyle w:val="a3"/>
        <w:spacing w:before="20" w:after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126365</wp:posOffset>
            </wp:positionV>
            <wp:extent cx="990600" cy="79819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71F" w:rsidRPr="00C9744E" w:rsidRDefault="0047471F" w:rsidP="0047471F">
      <w:pPr>
        <w:spacing w:before="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504B38" w:rsidRDefault="0047471F" w:rsidP="0047471F">
      <w:pPr>
        <w:spacing w:before="20" w:line="300" w:lineRule="exact"/>
        <w:rPr>
          <w:b/>
          <w:sz w:val="28"/>
          <w:szCs w:val="28"/>
        </w:rPr>
      </w:pPr>
      <w:r w:rsidRPr="00C9744E">
        <w:rPr>
          <w:sz w:val="28"/>
          <w:szCs w:val="28"/>
        </w:rPr>
        <w:t xml:space="preserve">Белгородстата в </w:t>
      </w:r>
      <w:r>
        <w:rPr>
          <w:sz w:val="28"/>
          <w:szCs w:val="28"/>
        </w:rPr>
        <w:t xml:space="preserve">г. </w:t>
      </w:r>
      <w:r w:rsidRPr="00C9744E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44E">
        <w:rPr>
          <w:sz w:val="28"/>
          <w:szCs w:val="28"/>
        </w:rPr>
        <w:t xml:space="preserve">     </w:t>
      </w:r>
      <w:r w:rsidRPr="00C9744E">
        <w:rPr>
          <w:sz w:val="28"/>
          <w:szCs w:val="28"/>
        </w:rPr>
        <w:tab/>
      </w:r>
      <w:r w:rsidRPr="00C9744E">
        <w:rPr>
          <w:sz w:val="28"/>
          <w:szCs w:val="28"/>
        </w:rPr>
        <w:tab/>
      </w:r>
      <w:r w:rsidRPr="00C974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44E">
        <w:rPr>
          <w:sz w:val="28"/>
          <w:szCs w:val="28"/>
        </w:rPr>
        <w:tab/>
        <w:t>С.Ильина</w:t>
      </w:r>
    </w:p>
    <w:sectPr w:rsidR="00504B38" w:rsidSect="0047471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451B"/>
    <w:multiLevelType w:val="hybridMultilevel"/>
    <w:tmpl w:val="D01C5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7300C"/>
    <w:rsid w:val="00012D5A"/>
    <w:rsid w:val="00024332"/>
    <w:rsid w:val="0003226E"/>
    <w:rsid w:val="000D5984"/>
    <w:rsid w:val="000F74DE"/>
    <w:rsid w:val="001313B1"/>
    <w:rsid w:val="001A3882"/>
    <w:rsid w:val="001D607B"/>
    <w:rsid w:val="00214F31"/>
    <w:rsid w:val="00216D5F"/>
    <w:rsid w:val="002434AC"/>
    <w:rsid w:val="002555FC"/>
    <w:rsid w:val="002B180B"/>
    <w:rsid w:val="003313E7"/>
    <w:rsid w:val="00375E81"/>
    <w:rsid w:val="00383A4E"/>
    <w:rsid w:val="00397278"/>
    <w:rsid w:val="00443545"/>
    <w:rsid w:val="00457B18"/>
    <w:rsid w:val="004658FE"/>
    <w:rsid w:val="0047300C"/>
    <w:rsid w:val="00473767"/>
    <w:rsid w:val="0047471F"/>
    <w:rsid w:val="004F2354"/>
    <w:rsid w:val="00504B38"/>
    <w:rsid w:val="00621D4F"/>
    <w:rsid w:val="00667418"/>
    <w:rsid w:val="006720EE"/>
    <w:rsid w:val="00675D1A"/>
    <w:rsid w:val="006A52DA"/>
    <w:rsid w:val="006B5EC6"/>
    <w:rsid w:val="006C17C1"/>
    <w:rsid w:val="006F1F19"/>
    <w:rsid w:val="006F3861"/>
    <w:rsid w:val="00714B9A"/>
    <w:rsid w:val="00747C9A"/>
    <w:rsid w:val="00786FE0"/>
    <w:rsid w:val="00787498"/>
    <w:rsid w:val="007A755E"/>
    <w:rsid w:val="007F32F8"/>
    <w:rsid w:val="00840DCC"/>
    <w:rsid w:val="00887BCF"/>
    <w:rsid w:val="00897E44"/>
    <w:rsid w:val="008C220F"/>
    <w:rsid w:val="008F6789"/>
    <w:rsid w:val="008F7BA6"/>
    <w:rsid w:val="009028A1"/>
    <w:rsid w:val="009044A4"/>
    <w:rsid w:val="009222FF"/>
    <w:rsid w:val="00932356"/>
    <w:rsid w:val="00936BBD"/>
    <w:rsid w:val="009C57EB"/>
    <w:rsid w:val="009D19F6"/>
    <w:rsid w:val="009D5E4F"/>
    <w:rsid w:val="009E7B62"/>
    <w:rsid w:val="00A21D3C"/>
    <w:rsid w:val="00A34283"/>
    <w:rsid w:val="00AC0899"/>
    <w:rsid w:val="00AE0F77"/>
    <w:rsid w:val="00B65EF7"/>
    <w:rsid w:val="00C9744E"/>
    <w:rsid w:val="00CB0F35"/>
    <w:rsid w:val="00D04604"/>
    <w:rsid w:val="00D13EC7"/>
    <w:rsid w:val="00D74E0D"/>
    <w:rsid w:val="00D81C9E"/>
    <w:rsid w:val="00D935ED"/>
    <w:rsid w:val="00DC0B84"/>
    <w:rsid w:val="00DC1C26"/>
    <w:rsid w:val="00E928B3"/>
    <w:rsid w:val="00E9620F"/>
    <w:rsid w:val="00EA2089"/>
    <w:rsid w:val="00EC1A8F"/>
    <w:rsid w:val="00F50CF9"/>
    <w:rsid w:val="00F57017"/>
    <w:rsid w:val="00FA0680"/>
    <w:rsid w:val="00FC1D19"/>
    <w:rsid w:val="00FC53E1"/>
    <w:rsid w:val="00FE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4B3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04B3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47300C"/>
    <w:pPr>
      <w:spacing w:before="60" w:after="20"/>
      <w:ind w:firstLine="454"/>
      <w:jc w:val="both"/>
    </w:pPr>
  </w:style>
  <w:style w:type="paragraph" w:customStyle="1" w:styleId="a5">
    <w:name w:val="Таблица текст"/>
    <w:basedOn w:val="a"/>
    <w:rsid w:val="0047300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6">
    <w:name w:val="Таблица цифры"/>
    <w:basedOn w:val="a5"/>
    <w:rsid w:val="0047300C"/>
  </w:style>
  <w:style w:type="paragraph" w:customStyle="1" w:styleId="a7">
    <w:name w:val="Таблица абзац перед"/>
    <w:basedOn w:val="a3"/>
    <w:rsid w:val="0047300C"/>
    <w:pPr>
      <w:keepNext/>
      <w:spacing w:before="240" w:after="240"/>
    </w:pPr>
    <w:rPr>
      <w:sz w:val="18"/>
    </w:rPr>
  </w:style>
  <w:style w:type="paragraph" w:customStyle="1" w:styleId="a8">
    <w:name w:val="Таблица шапка"/>
    <w:basedOn w:val="a5"/>
    <w:rsid w:val="0047300C"/>
  </w:style>
  <w:style w:type="paragraph" w:customStyle="1" w:styleId="a9">
    <w:name w:val="Таблица абзац после"/>
    <w:basedOn w:val="a3"/>
    <w:next w:val="a3"/>
    <w:rsid w:val="0047300C"/>
    <w:pPr>
      <w:spacing w:before="240"/>
    </w:pPr>
    <w:rPr>
      <w:sz w:val="18"/>
    </w:rPr>
  </w:style>
  <w:style w:type="paragraph" w:styleId="aa">
    <w:name w:val="footnote text"/>
    <w:basedOn w:val="a"/>
    <w:link w:val="ab"/>
    <w:semiHidden/>
    <w:rsid w:val="0047300C"/>
  </w:style>
  <w:style w:type="character" w:customStyle="1" w:styleId="ab">
    <w:name w:val="Текст сноски Знак"/>
    <w:basedOn w:val="a0"/>
    <w:link w:val="aa"/>
    <w:semiHidden/>
    <w:rsid w:val="0047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c"/>
    <w:uiPriority w:val="99"/>
    <w:semiHidden/>
    <w:unhideWhenUsed/>
    <w:rsid w:val="0047300C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47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44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4A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EC1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C1A8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4B38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04B3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2019-02-14T14:26:00Z</cp:lastPrinted>
  <dcterms:created xsi:type="dcterms:W3CDTF">2022-03-14T05:16:00Z</dcterms:created>
  <dcterms:modified xsi:type="dcterms:W3CDTF">2022-03-14T05:16:00Z</dcterms:modified>
</cp:coreProperties>
</file>