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Pr="004F356E" w:rsidRDefault="00A221AB" w:rsidP="009C33D7">
      <w:pPr>
        <w:ind w:left="4956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2.85pt;margin-top:-4.6pt;width:309.75pt;height:57pt;z-index:-1">
            <v:imagedata r:id="rId4" o:title="logo_small"/>
          </v:shape>
        </w:pict>
      </w:r>
      <w:r w:rsidR="002F54D0" w:rsidRPr="004F356E">
        <w:rPr>
          <w:b/>
          <w:sz w:val="28"/>
          <w:szCs w:val="28"/>
        </w:rPr>
        <w:t xml:space="preserve">      </w:t>
      </w:r>
      <w:r w:rsidR="00D60C69">
        <w:rPr>
          <w:b/>
          <w:sz w:val="28"/>
          <w:szCs w:val="28"/>
        </w:rPr>
        <w:tab/>
      </w:r>
      <w:r w:rsidR="00D60C69">
        <w:rPr>
          <w:b/>
          <w:sz w:val="28"/>
          <w:szCs w:val="28"/>
        </w:rPr>
        <w:tab/>
      </w:r>
      <w:r w:rsidR="002F54D0" w:rsidRPr="004F356E">
        <w:rPr>
          <w:b/>
          <w:sz w:val="28"/>
          <w:szCs w:val="28"/>
        </w:rPr>
        <w:t xml:space="preserve"> </w:t>
      </w:r>
      <w:r w:rsidR="005737E5">
        <w:rPr>
          <w:b/>
          <w:sz w:val="28"/>
          <w:szCs w:val="28"/>
        </w:rPr>
        <w:t>Краткие итоги</w:t>
      </w:r>
    </w:p>
    <w:p w:rsidR="002F54D0" w:rsidRPr="002F54D0" w:rsidRDefault="002F54D0" w:rsidP="009C33D7">
      <w:pPr>
        <w:ind w:left="4956" w:firstLine="708"/>
        <w:jc w:val="both"/>
        <w:rPr>
          <w:b/>
          <w:sz w:val="28"/>
          <w:szCs w:val="28"/>
        </w:rPr>
      </w:pPr>
      <w:r w:rsidRPr="004F356E">
        <w:rPr>
          <w:b/>
          <w:sz w:val="28"/>
          <w:szCs w:val="28"/>
        </w:rPr>
        <w:t xml:space="preserve">        </w:t>
      </w:r>
      <w:r w:rsidR="00D60C69">
        <w:rPr>
          <w:b/>
          <w:sz w:val="28"/>
          <w:szCs w:val="28"/>
        </w:rPr>
        <w:tab/>
      </w:r>
      <w:r w:rsidR="00D60C69">
        <w:rPr>
          <w:b/>
          <w:sz w:val="28"/>
          <w:szCs w:val="28"/>
        </w:rPr>
        <w:tab/>
      </w:r>
      <w:r w:rsidR="00716F23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673955">
        <w:rPr>
          <w:b/>
          <w:sz w:val="28"/>
          <w:szCs w:val="28"/>
        </w:rPr>
        <w:t xml:space="preserve">марта </w:t>
      </w:r>
      <w:r>
        <w:rPr>
          <w:b/>
          <w:sz w:val="28"/>
          <w:szCs w:val="28"/>
        </w:rPr>
        <w:t>20</w:t>
      </w:r>
      <w:r w:rsidR="00D06B82">
        <w:rPr>
          <w:b/>
          <w:sz w:val="28"/>
          <w:szCs w:val="28"/>
        </w:rPr>
        <w:t>2</w:t>
      </w:r>
      <w:r w:rsidR="00716F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716F23" w:rsidRDefault="00716F23" w:rsidP="00716F23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716F23" w:rsidRDefault="00716F23" w:rsidP="00716F23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2440F9">
        <w:rPr>
          <w:b/>
          <w:bCs/>
          <w:sz w:val="28"/>
          <w:szCs w:val="28"/>
        </w:rPr>
        <w:t>О миграционных процессах</w:t>
      </w:r>
      <w:r>
        <w:rPr>
          <w:b/>
          <w:bCs/>
          <w:sz w:val="28"/>
          <w:szCs w:val="28"/>
        </w:rPr>
        <w:t xml:space="preserve"> </w:t>
      </w:r>
      <w:r w:rsidRPr="002440F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Грайворонском городском округе</w:t>
      </w:r>
      <w:r w:rsidRPr="002440F9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2021</w:t>
      </w:r>
      <w:r w:rsidRPr="002440F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716F23" w:rsidRPr="00496BD0" w:rsidRDefault="00716F23" w:rsidP="00716F23">
      <w:pPr>
        <w:pStyle w:val="2"/>
        <w:spacing w:after="0" w:line="240" w:lineRule="auto"/>
        <w:ind w:left="0"/>
        <w:jc w:val="center"/>
        <w:rPr>
          <w:b/>
          <w:sz w:val="30"/>
          <w:szCs w:val="30"/>
        </w:rPr>
      </w:pPr>
    </w:p>
    <w:tbl>
      <w:tblPr>
        <w:tblW w:w="10064" w:type="dxa"/>
        <w:tblInd w:w="107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977"/>
        <w:gridCol w:w="1276"/>
        <w:gridCol w:w="1134"/>
        <w:gridCol w:w="1134"/>
        <w:gridCol w:w="1275"/>
        <w:gridCol w:w="1134"/>
        <w:gridCol w:w="1134"/>
      </w:tblGrid>
      <w:tr w:rsidR="00716F23" w:rsidTr="00D90228">
        <w:trPr>
          <w:cantSplit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23" w:rsidRDefault="00716F23" w:rsidP="00D90228">
            <w:pPr>
              <w:pStyle w:val="a6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23" w:rsidRDefault="00716F23" w:rsidP="00D90228">
            <w:pPr>
              <w:pStyle w:val="a6"/>
              <w:spacing w:line="200" w:lineRule="exact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Январь-декабрь 2021 года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F23" w:rsidRDefault="00716F23" w:rsidP="00D90228">
            <w:pPr>
              <w:pStyle w:val="a6"/>
              <w:spacing w:line="2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Январь-декабрь 2020 года</w:t>
            </w:r>
          </w:p>
        </w:tc>
      </w:tr>
      <w:tr w:rsidR="00716F23" w:rsidTr="00D90228">
        <w:trPr>
          <w:cantSplit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23" w:rsidRDefault="00716F23" w:rsidP="00D9022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23" w:rsidRPr="00873971" w:rsidRDefault="00716F23" w:rsidP="00D90228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23" w:rsidRPr="00873971" w:rsidRDefault="00716F23" w:rsidP="00D90228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23" w:rsidRPr="00873971" w:rsidRDefault="00716F23" w:rsidP="00D90228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3" w:rsidRPr="00873971" w:rsidRDefault="00716F23" w:rsidP="00D90228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3" w:rsidRPr="00873971" w:rsidRDefault="00716F23" w:rsidP="00D90228">
            <w:pPr>
              <w:pStyle w:val="a6"/>
              <w:tabs>
                <w:tab w:val="clear" w:pos="113"/>
                <w:tab w:val="clear" w:pos="227"/>
              </w:tabs>
              <w:spacing w:line="200" w:lineRule="exact"/>
              <w:ind w:left="-59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3" w:rsidRPr="00873971" w:rsidRDefault="00716F23" w:rsidP="00D90228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</w:tr>
      <w:tr w:rsidR="00716F23" w:rsidTr="00D90228">
        <w:trPr>
          <w:cantSplit/>
          <w:trHeight w:val="4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16F23" w:rsidRDefault="00716F23" w:rsidP="00D90228">
            <w:pPr>
              <w:pStyle w:val="a3"/>
              <w:spacing w:before="20" w:after="0" w:line="2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Миграция – всего,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375</w:t>
            </w:r>
          </w:p>
        </w:tc>
      </w:tr>
      <w:tr w:rsidR="00716F23" w:rsidTr="00D9022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16F23" w:rsidRDefault="00716F23" w:rsidP="00D90228">
            <w:pPr>
              <w:pStyle w:val="a3"/>
              <w:spacing w:before="20" w:after="0" w:line="200" w:lineRule="exact"/>
              <w:ind w:left="2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9438EC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9438EC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9438EC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9438EC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9438EC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9438EC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16F23" w:rsidTr="00D9022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16F23" w:rsidRDefault="00716F23" w:rsidP="00D90228">
            <w:pPr>
              <w:pStyle w:val="a3"/>
              <w:spacing w:before="2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пределах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</w:t>
            </w:r>
          </w:p>
        </w:tc>
      </w:tr>
      <w:tr w:rsidR="00716F23" w:rsidTr="00D9022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16F23" w:rsidRDefault="00716F23" w:rsidP="00D90228">
            <w:pPr>
              <w:pStyle w:val="a3"/>
              <w:spacing w:before="2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миграция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AC27DD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AC27DD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AC27DD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AC27DD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AC27DD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AC27DD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</w:tr>
      <w:tr w:rsidR="00716F23" w:rsidTr="00D9022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16F23" w:rsidRDefault="00716F23" w:rsidP="00D90228">
            <w:pPr>
              <w:pStyle w:val="a3"/>
              <w:spacing w:before="20" w:after="0" w:line="200" w:lineRule="exact"/>
              <w:ind w:left="45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нее: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9438EC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9438EC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9438EC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9438EC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9438EC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9438EC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16F23" w:rsidTr="00D9022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16F23" w:rsidRDefault="00716F23" w:rsidP="00D90228">
            <w:pPr>
              <w:pStyle w:val="a3"/>
              <w:spacing w:before="20" w:after="0" w:line="200" w:lineRule="exact"/>
              <w:ind w:left="28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 странами СНГ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</w:tr>
      <w:tr w:rsidR="00716F23" w:rsidTr="00D9022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16F23" w:rsidRDefault="00716F23" w:rsidP="00D90228">
            <w:pPr>
              <w:pStyle w:val="a3"/>
              <w:spacing w:before="20" w:after="0" w:line="200" w:lineRule="exact"/>
              <w:ind w:left="28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другими зарубежными странами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F23" w:rsidRPr="006E5B33" w:rsidRDefault="00716F23" w:rsidP="00D90228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716F23" w:rsidTr="00D90228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F23" w:rsidRPr="00736B70" w:rsidRDefault="00716F23" w:rsidP="00D90228">
            <w:pPr>
              <w:tabs>
                <w:tab w:val="left" w:pos="227"/>
                <w:tab w:val="left" w:pos="454"/>
                <w:tab w:val="left" w:pos="680"/>
              </w:tabs>
              <w:spacing w:before="20" w:line="200" w:lineRule="exact"/>
              <w:ind w:right="-107"/>
              <w:rPr>
                <w:b/>
              </w:rPr>
            </w:pPr>
            <w:r>
              <w:rPr>
                <w:b/>
              </w:rPr>
              <w:t>Общие коэффициенты миграции (на 1000 человек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3" w:rsidRPr="00930DA6" w:rsidRDefault="00716F23" w:rsidP="00D90228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3" w:rsidRPr="00930DA6" w:rsidRDefault="00716F23" w:rsidP="00D90228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3" w:rsidRPr="00930DA6" w:rsidRDefault="00716F23" w:rsidP="00D90228">
            <w:pPr>
              <w:spacing w:before="4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3" w:rsidRPr="00930DA6" w:rsidRDefault="00716F23" w:rsidP="00D90228">
            <w:pPr>
              <w:spacing w:before="40" w:after="20"/>
              <w:jc w:val="center"/>
              <w:rPr>
                <w:b/>
                <w:bCs/>
              </w:rPr>
            </w:pPr>
            <w:r w:rsidRPr="00930DA6">
              <w:rPr>
                <w:b/>
                <w:bCs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3" w:rsidRPr="00930DA6" w:rsidRDefault="00716F23" w:rsidP="00D90228">
            <w:pPr>
              <w:spacing w:before="40" w:after="20"/>
              <w:jc w:val="center"/>
              <w:rPr>
                <w:b/>
                <w:bCs/>
              </w:rPr>
            </w:pPr>
            <w:r w:rsidRPr="00930DA6">
              <w:rPr>
                <w:b/>
                <w:bCs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23" w:rsidRPr="00930DA6" w:rsidRDefault="00716F23" w:rsidP="00D90228">
            <w:pPr>
              <w:spacing w:before="40" w:after="20"/>
              <w:jc w:val="center"/>
              <w:rPr>
                <w:b/>
                <w:bCs/>
              </w:rPr>
            </w:pPr>
            <w:r w:rsidRPr="00930DA6">
              <w:rPr>
                <w:b/>
                <w:bCs/>
              </w:rPr>
              <w:t>12,8</w:t>
            </w:r>
          </w:p>
        </w:tc>
      </w:tr>
    </w:tbl>
    <w:p w:rsidR="00716F23" w:rsidRDefault="00716F23" w:rsidP="00716F23">
      <w:pPr>
        <w:pStyle w:val="a7"/>
        <w:spacing w:before="0" w:after="0"/>
        <w:ind w:firstLine="709"/>
        <w:rPr>
          <w:sz w:val="28"/>
          <w:szCs w:val="28"/>
        </w:rPr>
      </w:pPr>
    </w:p>
    <w:p w:rsidR="00716F23" w:rsidRPr="00716F23" w:rsidRDefault="00716F23" w:rsidP="00716F23">
      <w:pPr>
        <w:pStyle w:val="a7"/>
        <w:spacing w:before="0" w:after="0"/>
        <w:ind w:firstLine="709"/>
        <w:rPr>
          <w:sz w:val="26"/>
          <w:szCs w:val="26"/>
        </w:rPr>
      </w:pPr>
      <w:r w:rsidRPr="00716F23">
        <w:rPr>
          <w:sz w:val="26"/>
          <w:szCs w:val="26"/>
        </w:rPr>
        <w:t xml:space="preserve">По данным текущего учета за январь-декабрь 2021 года в населённые пункты Грайворонского городского округа  на постоянное и временное место жительства прибыли 1981 человек, в том числе 507 –  в городскую и 1474 –  в сельскую местность. </w:t>
      </w:r>
    </w:p>
    <w:p w:rsidR="00716F23" w:rsidRPr="00716F23" w:rsidRDefault="00716F23" w:rsidP="00716F23">
      <w:pPr>
        <w:pStyle w:val="a7"/>
        <w:spacing w:before="0" w:after="0"/>
        <w:ind w:firstLine="709"/>
        <w:rPr>
          <w:sz w:val="26"/>
          <w:szCs w:val="26"/>
        </w:rPr>
      </w:pPr>
      <w:r w:rsidRPr="00716F23">
        <w:rPr>
          <w:sz w:val="26"/>
          <w:szCs w:val="26"/>
        </w:rPr>
        <w:t>Выбыли из населенных пунктов округа 1258, 340 и 918 человек соответственно. В числе прибывших и выбывших учтено движение населения между сельскими населенными пунктами округа и прибывшие временно, на срок свыше 9 месяцев.</w:t>
      </w:r>
    </w:p>
    <w:p w:rsidR="00716F23" w:rsidRPr="00716F23" w:rsidRDefault="00716F23" w:rsidP="00716F23">
      <w:pPr>
        <w:pStyle w:val="a7"/>
        <w:spacing w:before="20" w:after="0"/>
        <w:ind w:firstLine="709"/>
        <w:rPr>
          <w:sz w:val="26"/>
          <w:szCs w:val="26"/>
        </w:rPr>
      </w:pPr>
      <w:r w:rsidRPr="00716F23">
        <w:rPr>
          <w:sz w:val="26"/>
          <w:szCs w:val="26"/>
        </w:rPr>
        <w:t xml:space="preserve">Миграционный прирост населения за 2021 год составил </w:t>
      </w:r>
      <w:r w:rsidRPr="00716F23">
        <w:rPr>
          <w:sz w:val="26"/>
          <w:szCs w:val="26"/>
        </w:rPr>
        <w:br/>
        <w:t xml:space="preserve">723 человека, в том числе  в городе – 167, в сельской местности – 556 человек.  </w:t>
      </w:r>
    </w:p>
    <w:p w:rsidR="00716F23" w:rsidRPr="00716F23" w:rsidRDefault="00716F23" w:rsidP="00716F23">
      <w:pPr>
        <w:pStyle w:val="a7"/>
        <w:spacing w:before="240" w:after="0"/>
        <w:ind w:firstLine="709"/>
        <w:contextualSpacing/>
        <w:rPr>
          <w:sz w:val="26"/>
          <w:szCs w:val="26"/>
        </w:rPr>
      </w:pPr>
      <w:r w:rsidRPr="00716F23">
        <w:rPr>
          <w:sz w:val="26"/>
          <w:szCs w:val="26"/>
        </w:rPr>
        <w:t>По сравнению с 2020 годом прибывших больше на 259 человек, выбывших меньше на 89, миграционный прирост увеличился на 348 человек.</w:t>
      </w:r>
    </w:p>
    <w:p w:rsidR="00716F23" w:rsidRPr="00716F23" w:rsidRDefault="00716F23" w:rsidP="00716F23">
      <w:pPr>
        <w:pStyle w:val="a7"/>
        <w:spacing w:before="0" w:after="0"/>
        <w:ind w:firstLine="709"/>
        <w:rPr>
          <w:sz w:val="26"/>
          <w:szCs w:val="26"/>
        </w:rPr>
      </w:pPr>
      <w:r w:rsidRPr="00716F23">
        <w:rPr>
          <w:sz w:val="26"/>
          <w:szCs w:val="26"/>
        </w:rPr>
        <w:t xml:space="preserve">Показатель замещения естественной убыли миграционным приростом составил 221,8%. </w:t>
      </w:r>
    </w:p>
    <w:p w:rsidR="00716F23" w:rsidRPr="00716F23" w:rsidRDefault="00716F23" w:rsidP="00716F23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716F23">
        <w:rPr>
          <w:sz w:val="26"/>
          <w:szCs w:val="26"/>
        </w:rPr>
        <w:t>Миграционный прирост за счет обмена населением  в пределах России за январь-декабрь 2021 года составил 540 человек. Наибольший миграционный прирост сложился в результате обмена населением с субъектами Центрального (297 человек),  Южного  (96 человек) и Приволжского (41 человек) федеральных округов.</w:t>
      </w:r>
    </w:p>
    <w:p w:rsidR="00716F23" w:rsidRPr="00716F23" w:rsidRDefault="00716F23" w:rsidP="00716F23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716F23">
        <w:rPr>
          <w:sz w:val="26"/>
          <w:szCs w:val="26"/>
        </w:rPr>
        <w:t xml:space="preserve">Сложившийся за январь-декабрь 2021 года миграционный прирост в результате обмена с зарубежными странами составил 183 человека. Он составляет 25,3% общего прироста населения. Активные миграционные связи сохраняются с Украиной. Миграционный прирост, сложившийся в результате обмена населением с Украиной составил 152 человека, с Узбекистаном – 14, с Казахстаном – 5 человек.  </w:t>
      </w:r>
    </w:p>
    <w:p w:rsidR="00716F23" w:rsidRDefault="00716F23" w:rsidP="00716F23">
      <w:pPr>
        <w:ind w:firstLine="709"/>
        <w:jc w:val="both"/>
        <w:rPr>
          <w:b/>
          <w:sz w:val="28"/>
          <w:szCs w:val="28"/>
        </w:rPr>
      </w:pPr>
    </w:p>
    <w:p w:rsidR="007B17E4" w:rsidRDefault="007B17E4" w:rsidP="0035761C">
      <w:pPr>
        <w:ind w:firstLine="709"/>
        <w:jc w:val="both"/>
        <w:rPr>
          <w:b/>
          <w:sz w:val="28"/>
          <w:szCs w:val="28"/>
        </w:rPr>
      </w:pPr>
    </w:p>
    <w:p w:rsidR="00666897" w:rsidRPr="00E04D05" w:rsidRDefault="00A221AB" w:rsidP="0035761C">
      <w:pPr>
        <w:ind w:firstLine="709"/>
        <w:jc w:val="both"/>
        <w:rPr>
          <w:b/>
          <w:sz w:val="28"/>
          <w:szCs w:val="28"/>
        </w:rPr>
      </w:pPr>
      <w:r w:rsidRPr="00A221AB">
        <w:rPr>
          <w:noProof/>
          <w:sz w:val="28"/>
          <w:szCs w:val="28"/>
        </w:rPr>
        <w:pict>
          <v:shape id="_x0000_s1029" type="#_x0000_t75" style="position:absolute;left:0;text-align:left;margin-left:294.9pt;margin-top:1.25pt;width:78pt;height:62.85pt;z-index:1">
            <v:imagedata r:id="rId5" o:title="подпись"/>
          </v:shape>
        </w:pict>
      </w:r>
    </w:p>
    <w:p w:rsidR="00666897" w:rsidRDefault="00666897" w:rsidP="007B17E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110AC6" w:rsidRPr="00E04D05">
        <w:rPr>
          <w:sz w:val="28"/>
          <w:szCs w:val="28"/>
        </w:rPr>
        <w:t xml:space="preserve">подразделения </w:t>
      </w:r>
    </w:p>
    <w:p w:rsidR="000F74DE" w:rsidRPr="00E04D05" w:rsidRDefault="00110AC6" w:rsidP="007B17E4">
      <w:pPr>
        <w:pStyle w:val="21"/>
        <w:spacing w:after="0" w:line="240" w:lineRule="auto"/>
        <w:jc w:val="both"/>
        <w:rPr>
          <w:sz w:val="28"/>
          <w:szCs w:val="28"/>
        </w:rPr>
      </w:pPr>
      <w:r w:rsidRPr="00E04D05">
        <w:rPr>
          <w:sz w:val="28"/>
          <w:szCs w:val="28"/>
        </w:rPr>
        <w:t>Белгородстата</w:t>
      </w:r>
      <w:r w:rsidR="00666897">
        <w:rPr>
          <w:sz w:val="28"/>
          <w:szCs w:val="28"/>
        </w:rPr>
        <w:t xml:space="preserve"> </w:t>
      </w:r>
      <w:r w:rsidRPr="00E04D05">
        <w:rPr>
          <w:sz w:val="28"/>
          <w:szCs w:val="28"/>
        </w:rPr>
        <w:t xml:space="preserve">в </w:t>
      </w:r>
      <w:proofErr w:type="gramStart"/>
      <w:r w:rsidRPr="00E04D05">
        <w:rPr>
          <w:sz w:val="28"/>
          <w:szCs w:val="28"/>
        </w:rPr>
        <w:t>г</w:t>
      </w:r>
      <w:proofErr w:type="gramEnd"/>
      <w:r w:rsidRPr="00E04D05">
        <w:rPr>
          <w:sz w:val="28"/>
          <w:szCs w:val="28"/>
        </w:rPr>
        <w:t xml:space="preserve">. Грайворон </w:t>
      </w:r>
      <w:r w:rsidRPr="00E04D05">
        <w:rPr>
          <w:sz w:val="28"/>
          <w:szCs w:val="28"/>
        </w:rPr>
        <w:tab/>
      </w:r>
      <w:r w:rsidRPr="00E04D05">
        <w:rPr>
          <w:sz w:val="28"/>
          <w:szCs w:val="28"/>
        </w:rPr>
        <w:tab/>
      </w:r>
      <w:r w:rsidRPr="00E04D05">
        <w:rPr>
          <w:sz w:val="28"/>
          <w:szCs w:val="28"/>
        </w:rPr>
        <w:tab/>
      </w:r>
      <w:r w:rsidRPr="00E04D05">
        <w:rPr>
          <w:sz w:val="28"/>
          <w:szCs w:val="28"/>
        </w:rPr>
        <w:tab/>
      </w:r>
      <w:r w:rsidRPr="00E04D05">
        <w:rPr>
          <w:sz w:val="28"/>
          <w:szCs w:val="28"/>
        </w:rPr>
        <w:tab/>
      </w:r>
      <w:r w:rsidR="00E04D05">
        <w:rPr>
          <w:sz w:val="28"/>
          <w:szCs w:val="28"/>
        </w:rPr>
        <w:tab/>
      </w:r>
      <w:r w:rsidR="00E04D05">
        <w:rPr>
          <w:sz w:val="28"/>
          <w:szCs w:val="28"/>
        </w:rPr>
        <w:tab/>
      </w:r>
      <w:r w:rsidRPr="00E04D05">
        <w:rPr>
          <w:sz w:val="28"/>
          <w:szCs w:val="28"/>
        </w:rPr>
        <w:t>С.</w:t>
      </w:r>
      <w:r w:rsidR="00246557">
        <w:rPr>
          <w:sz w:val="28"/>
          <w:szCs w:val="28"/>
        </w:rPr>
        <w:t xml:space="preserve">В. </w:t>
      </w:r>
      <w:r w:rsidRPr="00E04D05">
        <w:rPr>
          <w:sz w:val="28"/>
          <w:szCs w:val="28"/>
        </w:rPr>
        <w:t>Ильина</w:t>
      </w:r>
    </w:p>
    <w:sectPr w:rsidR="000F74DE" w:rsidRPr="00E04D05" w:rsidSect="006E3FB4">
      <w:pgSz w:w="11906" w:h="16838"/>
      <w:pgMar w:top="567" w:right="567" w:bottom="425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1297D"/>
    <w:rsid w:val="00064574"/>
    <w:rsid w:val="00097216"/>
    <w:rsid w:val="000C0BB6"/>
    <w:rsid w:val="000E4834"/>
    <w:rsid w:val="000F74DE"/>
    <w:rsid w:val="00110AC6"/>
    <w:rsid w:val="00125281"/>
    <w:rsid w:val="001521C6"/>
    <w:rsid w:val="001D4C5A"/>
    <w:rsid w:val="001E0A03"/>
    <w:rsid w:val="001E14C1"/>
    <w:rsid w:val="00204439"/>
    <w:rsid w:val="0023298B"/>
    <w:rsid w:val="00246557"/>
    <w:rsid w:val="00265056"/>
    <w:rsid w:val="0029747B"/>
    <w:rsid w:val="002B4060"/>
    <w:rsid w:val="002C0A70"/>
    <w:rsid w:val="002D1137"/>
    <w:rsid w:val="002F54D0"/>
    <w:rsid w:val="00320123"/>
    <w:rsid w:val="0035761C"/>
    <w:rsid w:val="003654FF"/>
    <w:rsid w:val="003E1D80"/>
    <w:rsid w:val="00424710"/>
    <w:rsid w:val="00483144"/>
    <w:rsid w:val="004F356E"/>
    <w:rsid w:val="004F49CB"/>
    <w:rsid w:val="0053591C"/>
    <w:rsid w:val="005401FE"/>
    <w:rsid w:val="005737E5"/>
    <w:rsid w:val="00580B53"/>
    <w:rsid w:val="005C3107"/>
    <w:rsid w:val="005D26A2"/>
    <w:rsid w:val="006366B7"/>
    <w:rsid w:val="00651394"/>
    <w:rsid w:val="00666897"/>
    <w:rsid w:val="00673955"/>
    <w:rsid w:val="006816B4"/>
    <w:rsid w:val="006E3FB4"/>
    <w:rsid w:val="006E5B33"/>
    <w:rsid w:val="00716F23"/>
    <w:rsid w:val="00736B70"/>
    <w:rsid w:val="00751444"/>
    <w:rsid w:val="00781526"/>
    <w:rsid w:val="007876BB"/>
    <w:rsid w:val="007B17E4"/>
    <w:rsid w:val="007C1AC4"/>
    <w:rsid w:val="00832D32"/>
    <w:rsid w:val="00873971"/>
    <w:rsid w:val="008843DB"/>
    <w:rsid w:val="00897DD9"/>
    <w:rsid w:val="008D5B4E"/>
    <w:rsid w:val="008E4F42"/>
    <w:rsid w:val="009438EC"/>
    <w:rsid w:val="00980B0E"/>
    <w:rsid w:val="00995179"/>
    <w:rsid w:val="009A4031"/>
    <w:rsid w:val="009C33D7"/>
    <w:rsid w:val="009E4A58"/>
    <w:rsid w:val="00A16FEC"/>
    <w:rsid w:val="00A221AB"/>
    <w:rsid w:val="00A25EB2"/>
    <w:rsid w:val="00A42A80"/>
    <w:rsid w:val="00A572D7"/>
    <w:rsid w:val="00A952F1"/>
    <w:rsid w:val="00AC27DD"/>
    <w:rsid w:val="00AE5030"/>
    <w:rsid w:val="00B217C6"/>
    <w:rsid w:val="00B511B6"/>
    <w:rsid w:val="00C63B3F"/>
    <w:rsid w:val="00C76E0E"/>
    <w:rsid w:val="00D06B82"/>
    <w:rsid w:val="00D60C69"/>
    <w:rsid w:val="00D713E3"/>
    <w:rsid w:val="00D83D7C"/>
    <w:rsid w:val="00D864B1"/>
    <w:rsid w:val="00D87869"/>
    <w:rsid w:val="00DD127E"/>
    <w:rsid w:val="00E013BC"/>
    <w:rsid w:val="00E04D05"/>
    <w:rsid w:val="00E25ACB"/>
    <w:rsid w:val="00EA3FF0"/>
    <w:rsid w:val="00EA483A"/>
    <w:rsid w:val="00EC3A1A"/>
    <w:rsid w:val="00F043FD"/>
    <w:rsid w:val="00F74EE8"/>
    <w:rsid w:val="00F7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10A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10A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2021-03-10T13:50:00Z</cp:lastPrinted>
  <dcterms:created xsi:type="dcterms:W3CDTF">2019-03-04T13:51:00Z</dcterms:created>
  <dcterms:modified xsi:type="dcterms:W3CDTF">2022-03-29T14:21:00Z</dcterms:modified>
</cp:coreProperties>
</file>