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"/>
        </w:rPr>
      </w:pPr>
      <w:r>
        <w:rPr>
          <w:b/>
          <w:sz w:val="2"/>
        </w:rPr>
      </w:r>
      <w:r/>
    </w:p>
    <w:p>
      <w:pPr>
        <w:jc w:val="center"/>
        <w:rPr>
          <w:sz w:val="2"/>
        </w:rPr>
      </w:pPr>
      <w:r>
        <w:rPr>
          <w:sz w:val="2"/>
        </w:rPr>
      </w:r>
      <w:r>
        <w:rPr>
          <w:sz w:val="2"/>
        </w:rPr>
        <w:object w:dxaOrig="1041" w:dyaOrig="11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3.5pt;height:48.0pt;" filled="f" stroked="f">
            <v:path textboxrect="0,0,0,0"/>
            <v:imagedata r:id="rId14" o:title=""/>
          </v:shape>
          <o:OLEObject DrawAspect="Content" r:id="rId15" ObjectID="_1525040" ProgID="Word.Document.8" ShapeID="_x0000_i0" Type="Embed"/>
        </w:object>
      </w:r>
      <w:bookmarkStart w:id="0" w:name="_1087737223"/>
      <w:r/>
      <w:bookmarkEnd w:id="0"/>
      <w:r>
        <w:rPr>
          <w:rFonts w:ascii="PT Astra Serif" w:hAnsi="PT Astra Serif" w:cs="PT Astra Serif" w:eastAsia="PT Astra Serif"/>
        </w:rPr>
      </w:r>
      <w:r/>
    </w:p>
    <w:p>
      <w:pPr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z w:val="32"/>
        </w:rPr>
      </w:pPr>
      <w:r>
        <w:rPr>
          <w:rFonts w:ascii="PT Astra Serif" w:hAnsi="PT Astra Serif" w:cs="PT Astra Serif" w:eastAsia="PT Astra Serif"/>
          <w:b/>
          <w:sz w:val="32"/>
        </w:rPr>
        <w:t xml:space="preserve">ГРАЙВОРОНСКАЯ ТЕРРИТОРИАЛЬНАЯ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z w:val="32"/>
        </w:rPr>
      </w:pPr>
      <w:r>
        <w:rPr>
          <w:rFonts w:ascii="PT Astra Serif" w:hAnsi="PT Astra Serif" w:cs="PT Astra Serif" w:eastAsia="PT Astra Serif"/>
          <w:b/>
          <w:sz w:val="32"/>
        </w:rPr>
        <w:t xml:space="preserve">ИЗБИРАТЕЛЬНАЯ КОМИССИЯ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pacing w:val="60"/>
          <w:sz w:val="32"/>
        </w:rPr>
      </w:pPr>
      <w:r>
        <w:rPr>
          <w:rFonts w:ascii="PT Astra Serif" w:hAnsi="PT Astra Serif" w:cs="PT Astra Serif" w:eastAsia="PT Astra Serif"/>
          <w:b/>
          <w:spacing w:val="60"/>
          <w:sz w:val="32"/>
        </w:rPr>
        <w:t xml:space="preserve">ПОСТАНОВЛЕНИЕ</w:t>
      </w:r>
      <w:r>
        <w:rPr>
          <w:rFonts w:ascii="PT Astra Serif" w:hAnsi="PT Astra Serif" w:cs="PT Astra Serif" w:eastAsia="PT Astra Serif"/>
        </w:rPr>
      </w:r>
      <w:r/>
    </w:p>
    <w:p>
      <w:pPr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7"/>
        </w:rPr>
      </w:pPr>
      <w:r>
        <w:rPr>
          <w:rFonts w:ascii="PT Astra Serif" w:hAnsi="PT Astra Serif" w:cs="PT Astra Serif" w:eastAsia="PT Astra Serif"/>
          <w:sz w:val="28"/>
          <w:szCs w:val="27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2528"/>
        <w:gridCol w:w="310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970" w:type="dxa"/>
            <w:textDirection w:val="lrTb"/>
            <w:noWrap w:val="false"/>
          </w:tcPr>
          <w:p>
            <w:pPr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01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июня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528" w:type="dxa"/>
            <w:textDirection w:val="lrTb"/>
            <w:noWrap w:val="false"/>
          </w:tcPr>
          <w:p>
            <w:pPr>
              <w:jc w:val="center"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07" w:type="dxa"/>
            <w:textDirection w:val="lrTb"/>
            <w:noWrap w:val="false"/>
          </w:tcPr>
          <w:p>
            <w:pPr>
              <w:jc w:val="right"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 17/67-1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80"/>
        <w:ind w:right="3968"/>
        <w:spacing w:lineRule="auto" w:line="240"/>
        <w:tabs>
          <w:tab w:val="left" w:pos="5387" w:leader="none"/>
          <w:tab w:val="left" w:pos="5529" w:leader="none"/>
          <w:tab w:val="left" w:pos="5954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80"/>
        <w:ind w:right="3968"/>
        <w:spacing w:lineRule="auto" w:line="240"/>
        <w:tabs>
          <w:tab w:val="left" w:pos="5387" w:leader="none"/>
          <w:tab w:val="left" w:pos="5529" w:leader="none"/>
          <w:tab w:val="left" w:pos="5954" w:leader="none"/>
        </w:tabs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Об исключении из резерва составов участковых избирательных комиссий Грайворонского городского округа срока полномочий 2018-2023 годов всех лиц</w:t>
      </w:r>
      <w:r>
        <w:rPr>
          <w:rFonts w:ascii="PT Astra Serif" w:hAnsi="PT Astra Serif" w:cs="PT Astra Serif" w:eastAsia="PT Astra Serif"/>
        </w:rPr>
      </w:r>
      <w:r/>
    </w:p>
    <w:p>
      <w:pPr>
        <w:pStyle w:val="893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93"/>
        <w:ind w:firstLine="720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  <w:t xml:space="preserve">Руководствуясь пунктом 51 статьи 27 Федерального закона от 12 июня 2002 года № 67-ФЗ «Об основных гарантиях избира</w:t>
      </w:r>
      <w:r>
        <w:rPr>
          <w:rFonts w:ascii="PT Astra Serif" w:hAnsi="PT Astra Serif" w:cs="PT Astra Serif" w:eastAsia="PT Astra Serif"/>
        </w:rPr>
        <w:t xml:space="preserve">тельных прав и права на участие в референдуме граждан Российской Федерации», пунктом 4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</w:t>
      </w:r>
      <w:r>
        <w:rPr>
          <w:rFonts w:ascii="PT Astra Serif" w:hAnsi="PT Astra Serif" w:cs="PT Astra Serif" w:eastAsia="PT Astra Serif"/>
        </w:rPr>
        <w:t xml:space="preserve">нием Центральной избирательной комиссии Российской Федерации от 05 декабря 2012 года № 152/1137-6,</w:t>
      </w:r>
      <w:r>
        <w:rPr>
          <w:rFonts w:ascii="PT Astra Serif" w:hAnsi="PT Astra Serif" w:cs="PT Astra Serif" w:eastAsia="PT Astra Serif"/>
          <w:b w:val="false"/>
          <w:bCs/>
          <w:sz w:val="28"/>
          <w:szCs w:val="28"/>
          <w:lang w:val="ru-RU" w:bidi="ru-RU"/>
        </w:rPr>
        <w:t xml:space="preserve"> в связи с окончанием срока полномочий составов участковых избирательных комиссий </w:t>
      </w:r>
      <w:r>
        <w:rPr>
          <w:rFonts w:ascii="PT Astra Serif" w:hAnsi="PT Astra Serif" w:cs="PT Astra Serif" w:eastAsia="PT Astra Serif"/>
        </w:rPr>
        <w:t xml:space="preserve">и их резервов,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Грайворонская территориальная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збирательная комиссия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постановляет:</w:t>
      </w:r>
      <w:r>
        <w:rPr>
          <w:rFonts w:ascii="PT Astra Serif" w:hAnsi="PT Astra Serif" w:cs="PT Astra Serif" w:eastAsia="PT Astra Serif"/>
        </w:rPr>
      </w:r>
      <w:r/>
    </w:p>
    <w:p>
      <w:pPr>
        <w:pStyle w:val="893"/>
        <w:numPr>
          <w:ilvl w:val="0"/>
          <w:numId w:val="1"/>
        </w:numPr>
        <w:ind w:left="0" w:right="0" w:firstLine="709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  <w:highlight w:val="none"/>
        </w:rPr>
        <w:t xml:space="preserve">Исключить из резерва составов участковых избирательных комиссий Грайворонского городского округа срока полномочий 2028-2023 гг всех членов согласно списку (прилагается)</w:t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93"/>
        <w:ind w:firstLine="708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highlight w:val="none"/>
        </w:rPr>
        <w:t xml:space="preserve">2.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Разместить настоящее постановление на странице территориальной</w:t>
      </w:r>
      <w:r>
        <w:rPr>
          <w:rFonts w:ascii="PT Astra Serif" w:hAnsi="PT Astra Serif" w:cs="PT Astra Serif" w:eastAsia="PT Astra Serif"/>
        </w:rPr>
      </w:r>
      <w:r/>
    </w:p>
    <w:p>
      <w:pPr>
        <w:pStyle w:val="893"/>
        <w:ind w:left="0" w:right="0"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избирательной комиссии на официальном сайте Избирательной комиссии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Белгородской области в информационно-телекоммуникационной сети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«Интернет».</w:t>
      </w:r>
      <w:r>
        <w:rPr>
          <w:rFonts w:ascii="PT Astra Serif" w:hAnsi="PT Astra Serif" w:cs="PT Astra Serif" w:eastAsia="PT Astra Serif"/>
        </w:rPr>
      </w:r>
      <w:r/>
    </w:p>
    <w:p>
      <w:pPr>
        <w:pStyle w:val="893"/>
        <w:ind w:firstLine="70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5.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Контроль за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исполнением настоящего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постановления возложить на председателя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збирательн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комисси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С.В. Краснокутского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31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3"/>
        <w:gridCol w:w="43"/>
        <w:gridCol w:w="1659"/>
        <w:gridCol w:w="3261"/>
      </w:tblGrid>
      <w:tr>
        <w:trPr>
          <w:trHeight w:val="1064"/>
        </w:trPr>
        <w:tc>
          <w:tcPr>
            <w:gridSpan w:val="2"/>
            <w:tcW w:w="4686" w:type="dxa"/>
            <w:textDirection w:val="lrTb"/>
            <w:noWrap w:val="false"/>
          </w:tcPr>
          <w:p>
            <w:pPr>
              <w:ind w:left="0" w:right="0" w:firstLine="113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Председатель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территориальной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93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89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61" w:type="dxa"/>
            <w:vAlign w:val="bottom"/>
            <w:textDirection w:val="lrTb"/>
            <w:noWrap w:val="false"/>
          </w:tcPr>
          <w:p>
            <w:pPr>
              <w:pStyle w:val="893"/>
              <w:jc w:val="left"/>
              <w:rPr>
                <w:rFonts w:ascii="PT Astra Serif" w:hAnsi="PT Astra Serif" w:cs="PT Astra Serif" w:eastAsia="PT Astra Serif"/>
                <w:b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93"/>
              <w:jc w:val="right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С.В.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Краснокутский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1064"/>
        </w:trPr>
        <w:tc>
          <w:tcPr>
            <w:tcW w:w="4643" w:type="dxa"/>
            <w:vMerge w:val="restart"/>
            <w:textDirection w:val="lrTb"/>
            <w:noWrap w:val="false"/>
          </w:tcPr>
          <w:p>
            <w:pPr>
              <w:ind w:left="0" w:right="0" w:firstLine="1134"/>
              <w:rPr>
                <w:rFonts w:ascii="PT Astra Serif" w:hAnsi="PT Astra Serif" w:cs="PT Astra Serif" w:eastAsia="PT Astra Serif"/>
                <w:b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Секретарь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0" w:right="0" w:firstLine="0"/>
              <w:rPr>
                <w:rFonts w:ascii="PT Astra Serif" w:hAnsi="PT Astra Serif" w:cs="PT Astra Serif" w:eastAsia="PT Astra Serif"/>
                <w:b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highlight w:val="none"/>
              </w:rPr>
              <w:t xml:space="preserve">Грайворонской 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highlight w:val="none"/>
              </w:rPr>
              <w:t xml:space="preserve">территориальной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highlight w:val="none"/>
              </w:rPr>
              <w:t xml:space="preserve">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W w:w="1702" w:type="dxa"/>
            <w:vMerge w:val="restart"/>
            <w:textDirection w:val="lrTb"/>
            <w:noWrap w:val="false"/>
          </w:tcPr>
          <w:p>
            <w:pPr>
              <w:pStyle w:val="89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61" w:type="dxa"/>
            <w:vAlign w:val="bottom"/>
            <w:vMerge w:val="restart"/>
            <w:textDirection w:val="lrTb"/>
            <w:noWrap w:val="false"/>
          </w:tcPr>
          <w:p>
            <w:pPr>
              <w:pStyle w:val="893"/>
              <w:jc w:val="right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  <w:sectPr>
          <w:headerReference w:type="default" r:id="rId9"/>
          <w:headerReference w:type="first" r:id="rId10"/>
          <w:footnotePr/>
          <w:endnotePr/>
          <w:type w:val="nextPage"/>
          <w:pgSz w:w="11907" w:h="16840" w:orient="portrait"/>
          <w:pgMar w:top="142" w:right="851" w:bottom="1134" w:left="1701" w:header="709" w:footer="709" w:gutter="0"/>
          <w:cols w:num="1" w:sep="0" w:space="720" w:equalWidth="1"/>
          <w:docGrid w:linePitch="360"/>
          <w:titlePg/>
        </w:sect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0" w:right="540" w:firstLine="0"/>
        <w:jc w:val="right"/>
        <w:rPr>
          <w:rFonts w:ascii="PT Astra Serif" w:hAnsi="PT Astra Serif" w:cs="PT Astra Serif" w:eastAsia="PT Astra Serif"/>
          <w:sz w:val="24"/>
          <w:highlight w:val="none"/>
        </w:rPr>
      </w:pPr>
      <w:r>
        <w:rPr>
          <w:rFonts w:ascii="PT Astra Serif" w:hAnsi="PT Astra Serif" w:cs="PT Astra Serif" w:eastAsia="PT Astra Serif"/>
          <w:sz w:val="24"/>
        </w:rPr>
        <w:t xml:space="preserve">Приложение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540" w:firstLine="0"/>
        <w:jc w:val="right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highlight w:val="none"/>
        </w:rPr>
        <w:t xml:space="preserve">к постановлению Грайворонской 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540" w:firstLine="0"/>
        <w:jc w:val="right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highlight w:val="none"/>
        </w:rPr>
        <w:t xml:space="preserve">территориальной избирательной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540" w:firstLine="0"/>
        <w:jc w:val="right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highlight w:val="none"/>
        </w:rPr>
        <w:t xml:space="preserve"> комиссии от </w:t>
      </w:r>
      <w:hyperlink r:id="rId16" w:tooltip="http://01.06.2023" w:history="1">
        <w:r>
          <w:rPr>
            <w:rStyle w:val="855"/>
            <w:rFonts w:ascii="PT Astra Serif" w:hAnsi="PT Astra Serif" w:cs="PT Astra Serif" w:eastAsia="PT Astra Serif"/>
            <w:color w:val="000000" w:themeColor="text1"/>
            <w:highlight w:val="none"/>
            <w:u w:val="none"/>
          </w:rPr>
          <w:t xml:space="preserve">01 июня 2023</w:t>
        </w:r>
      </w:hyperlink>
      <w:r>
        <w:rPr>
          <w:rFonts w:ascii="PT Astra Serif" w:hAnsi="PT Astra Serif" w:cs="PT Astra Serif" w:eastAsia="PT Astra Serif"/>
          <w:color w:val="000000" w:themeColor="text1"/>
          <w:highlight w:val="none"/>
          <w:u w:val="none"/>
        </w:rPr>
        <w:t xml:space="preserve"> </w:t>
      </w:r>
      <w:r>
        <w:rPr>
          <w:rFonts w:ascii="PT Astra Serif" w:hAnsi="PT Astra Serif" w:cs="PT Astra Serif" w:eastAsia="PT Astra Serif"/>
          <w:highlight w:val="none"/>
        </w:rPr>
        <w:t xml:space="preserve">года № 17/67-1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540" w:firstLine="0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highlight w:val="none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0" w:right="540" w:firstLine="0"/>
        <w:jc w:val="center"/>
        <w:rPr>
          <w:rFonts w:ascii="PT Astra Serif" w:hAnsi="PT Astra Serif" w:cs="PT Astra Serif" w:eastAsia="PT Astra Serif"/>
          <w:b/>
          <w:sz w:val="24"/>
        </w:rPr>
      </w:pPr>
      <w:r>
        <w:rPr>
          <w:rFonts w:ascii="PT Astra Serif" w:hAnsi="PT Astra Serif" w:cs="PT Astra Serif" w:eastAsia="PT Astra Serif"/>
          <w:b/>
          <w:sz w:val="24"/>
        </w:rPr>
        <w:t xml:space="preserve">Резерв составов участковых избирательных комиссий Грайворонского городского округа 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540" w:firstLine="0"/>
        <w:jc w:val="center"/>
        <w:rPr>
          <w:rFonts w:ascii="PT Astra Serif" w:hAnsi="PT Astra Serif" w:cs="PT Astra Serif" w:eastAsia="PT Astra Serif"/>
          <w:b/>
          <w:sz w:val="24"/>
        </w:rPr>
      </w:pPr>
      <w:r>
        <w:rPr>
          <w:rFonts w:ascii="PT Astra Serif" w:hAnsi="PT Astra Serif" w:cs="PT Astra Serif" w:eastAsia="PT Astra Serif"/>
          <w:b/>
          <w:sz w:val="24"/>
        </w:rPr>
        <w:t xml:space="preserve">срока полномочий 2018-2023 годов</w:t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  <w:b/>
          <w:sz w:val="24"/>
        </w:rPr>
      </w:pPr>
      <w:r>
        <w:rPr>
          <w:rFonts w:ascii="PT Astra Serif" w:hAnsi="PT Astra Serif" w:cs="PT Astra Serif" w:eastAsia="PT Astra Serif"/>
          <w:b/>
          <w:sz w:val="24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Style w:val="729"/>
        <w:tblW w:w="0" w:type="auto"/>
        <w:tblLayout w:type="fixed"/>
        <w:tblLook w:val="04A0" w:firstRow="1" w:lastRow="0" w:firstColumn="1" w:lastColumn="0" w:noHBand="0" w:noVBand="1"/>
      </w:tblPr>
      <w:tblGrid>
        <w:gridCol w:w="1811"/>
        <w:gridCol w:w="1631"/>
        <w:gridCol w:w="1243"/>
        <w:gridCol w:w="5102"/>
        <w:gridCol w:w="5102"/>
      </w:tblGrid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Группа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Фамилия Имя Отчество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Дата рождения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Наименование субъекта выдвижения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Образование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Безыменская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Бондарь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Елена Анатольевна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25.10.1983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с. Безымено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профессиональное, культпросветработник, организатор-методист культурно-просветительной работы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Безыменская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Солгалова Марина Юрьевна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05.10.1991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МБУК "КДЦ Грайворонского городского округа Безыменский СМДК,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культурный работник, руководитель самодеятельного хореографического коллектива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Безыменская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Коломиец Наталья Егоровна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04.04.1962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Грайворонское местное отделение Всероссийской политической партии "ЕДИНАЯ РОССИЯ"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профессиональное, техник-технолог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Безыменская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Шматко Наталья Семеновна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18.02.1968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с. Безымено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профессиональное, швея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Евсюков Сергей Михайлович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14.08.1986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Белгородское региональное отделение политической партии "ПАТРИОТЫ РОССИИ"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профессиональное, автомеханик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Ряполов Сергей Николаевич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17.11.1963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МБОУ "Головчинская СОШ с УИОП"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учитель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Пятковская Марина Дмитриевна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29.08.1986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по Войсковой части 25624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преподаватель психологии по специальности психология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Ивченко Оксана Алексеевна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19.11.1981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ФГКУ "80 Дом офицеров (гарнизона)" МО РФ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учитель начальных классов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Домашенко Ирина Ивановна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20.06.1984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МБОУ "Головчинская СОШ с УИОП"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профессиональное, учитель истории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Скляренко Людмила Юрьевна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11.03.1982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Местное отделение Политической партии СПРАВЕДЛИВАЯ РОССИЯ в Грайворонском районе Белгородской области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учитель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Соколовская Елена Алексеевна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09.05.1982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г.Белгород -22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гуманитарные науки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Деминова Елена Алексеевна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04.05.1987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ООО "Грайворонское РСУ"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бухгалтер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Домашенко Александр Иванович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19.04.1967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Грайворонское местное отделение Всероссийской политической партии "ЕДИНАЯ РОССИЯ"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военное и административное управление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Сергейчук Валентина Викторовна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19.02.1958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ГРАЙВОРОНСКОЕ МЕСТНОЕ ОТДЕЛЕНИЕ БЕЛГОРОДСКОГО РЕГИОНАЛЬНОГО ОТДЕЛЕНИЯ политической партии "КОММУНИСТИЧЕСКАЯ ПАРТИЯ РОССИЙСКОЙ ФЕДЕРАЦИИ"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профессиональное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Профателюк Юлия Петровна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24.11.1983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Грайворонское местное отделение Всероссийской политической партии "ЕДИНАЯ РОССИЯ"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бухгалтер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Мирошниченко Евгения Витальевна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19.06.1991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МКУ "АХЧ Грайворонского городского округа"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экономист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Мороз Ольга Григорьевна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06.07.1979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ГРАЙВОРОНСКОЕ МЕСТНОЕ ОТДЕЛЕНИЕ БЕЛГОРОДСКОГО РЕГИОНАЛЬНОГО ОТДЕЛЕНИЯ политической партии "КОММУНИСТИЧЕСКАЯ ПАРТИЯ РОССИЙСКОЙ ФЕДЕРАЦИИ"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профессиональное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Лунев Виктор Антонович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24.01.1962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ГРАЙВОРОНСКОЕ МЕСТНОЕ ОТДЕЛЕНИЕ БЕЛГОРОДСКОГО РЕГИОНАЛЬНОГО ОТДЕЛЕНИЯ политической партии "КОММУНИСТИЧЕСКАЯ ПАРТИЯ РОССИЙСКОЙ ФЕДЕРАЦИИ"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профессиональное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Линник Денис Юрьевич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08.06.1990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МБОУ "Головчинская СОШ с УИОП"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учитель физического воспитания средней школы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Лузянин Андрей Александрович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04.12.1967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в/ч 25624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Пономаренко Людмила Анатольевна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29.08.1977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администрации Головчинского сельского поселения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экономист-финансист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Щербакова Лола Джамильевна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14.06.1979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В\ч 25624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профессиональное, бухгалтер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Питонос Ольга Николаевна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20.11.1968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Грайворонское местное отделение Всероссийской политической партии "ЕДИНАЯ РОССИЯ"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бухгалтер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Крамарева Ирина Андреевна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27.01.1991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администрация Грайворонского городского округа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ветеринария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Остапенко Олег Александрович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31.03.1988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земское собрание Головчинского сельского поселения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инженер-технолог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Сопина Алина Петровна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22.03.1995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Администрация  Грайворонского городского округа, управление АПК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магистр экономики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Брошук Алла Витальевна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22.03.1966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В/ч 25624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учитель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Бондарь Юлия Михайловна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27.08.1984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Грайворонское местное отделение Всероссийской политической партии "ЕДИНАЯ РОССИЯ"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профессиональное, экономист-бухгалтер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Чеботару Марина Евгеньевна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06.03.1991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филиала №2 ФГКУ МО РФ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Филипенко Наталья Владимировна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26.02.1988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Региональное отделение в Белгородской области Политической партии "Российская экологическая партия "Зеленые"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учитель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Фролов Игорь Сергеевич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09.05.1981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МБОУ "Головчинская СОШ с УИОП"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учитель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Белёвцев Евгений Викторович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16.05.1986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ООО "Грайворонский свинокомплекс"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профессиональное, слесарь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Барабаш Надежда Дмитриевна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27.07.1958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Грайворонское местное отделение Всероссийской политической партии "ЕДИНАЯ РОССИЯ"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профессиональное, товаровед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Бережная Наталья Николаевна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07.04.1980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в\ч 25624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Чепурная Светлана Сергеевна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05.04.1995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Общественная организация политическая партия "Возрождение аграрной России"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бухгалтер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Шадчина Елена Владимировна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07.08.1965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в/ч 25624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Волков Федор Сергеевич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04.08.1987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Грайворонское местное отделение Всероссийской политической партии "ЕДИНАЯ РОССИЯ"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учитель физического воспитания средней школы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Гапоненко Марина Анатольевна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13.07.1987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с. Гора-подол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документовед и организатор управленческого труда и делопроизводства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Стрекалина Алина Александровна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29.12.1990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ООО "ПК "Русь" ОП Борисовский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профессиональное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Гапоненко Марина Анатольевна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04.12.1990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социальная помощь на дому МБОУСОССЗН "КЦСОН Грайворонского района"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Гордиенко Евгений Николаевич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29.02.1992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Местное отделение Политической партии СПРАВЕДЛИВАЯ РОССИЯ в Грайворонском районе Белгородской области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инженер-электроник-конструктор-технолог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Сопина Мария Александровна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17.03.1991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МБОУ "Головчинская СОШ с УИОП"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профессиональное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Головчинская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Волкова Людмила Владимировна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20.03.1982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Белгородское региональное отделение политической партии "ПАТРИОТЫ РОССИИ"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общее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Гора - Подольская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Латий Татьяна Сергеевна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18.05.1993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МКУ "АЧХ администрации Грайворонского городского округа"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бакалавр экономики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Гора - Подольская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Сурманидзе Ольга Дурсуновна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10.12.1959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Грайворонское местное отделение Всероссийской политической партии "ЕДИНАЯ РОССИЯ"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общее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Гора - Подольская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Артемова Ирина Олеговна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13.02.1976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Грайворонское местное отделение Всероссийской политической партии "ЕДИНАЯ РОССИЯ"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учитель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Гора - Подольская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Шрамченко Егор Сергеевич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14.05.1990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Администрация Грайворонского городского округа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информатик-экономист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Гора - Подольская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Шелоханова Любовь Алексеевна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31.08.1986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с.  Гора-Подол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учитель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Гора - Подольская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Доценко Ольга Васильевна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30.04.1981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МБОУ "Гора-Подольская СОШ"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общее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Гора - Подольская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Сребняк Эльвира Гарьевна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04.10.1993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с.Гора Подол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товароведение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Горьковская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Лихоеденко Елена Михайловна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26.02.1973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п.Горьковский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общее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Горьковская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Рабаданова Кистаман Мустапаевна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20.05.1997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Горьковской сельской территории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профессиональное, учитель начальных классов и воспитатель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Горьковская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Северина Марьяна Дмитриевна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25.10.1988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 Горьковской территориальной администрации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юрист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Горьковская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Неучева Валерия Александровна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26.07.1981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Грайворонское местное отделение Всероссийской политической партии "ЕДИНАЯ РОССИЯ"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общее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Горьковская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Дмитриева Елена Витальевна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18.09.1979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по месту работы МБОУ "Горьковская ООШ"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профессиональное, швея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Горьковская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Герасимова Валерия Валериевна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09.08.1988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Грайворонское местное отделение Всероссийской политической партии "ЕДИНАЯ РОССИЯ"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экономист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Грайворонская городская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Анпилова Елена Александровна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11.07.1979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ОГБУЗ "Детский санаторий г.Грайворон"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социальный работник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Грайворонская городская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Карпенко Юлия Сергеевна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27.07.1994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Общественная организация политическая партия "Возрождение аграрной России"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бакалавр образования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Грайворонская городская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Беседина Анастасия Евгеньевна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06.05.1993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избирателй управления образования администрации Грайворонского района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менеджер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Грайворонская городская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Сребняк Татьяна Алюсовна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23.04.1984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Грайворонское местное отделение Всероссийской политической партии "ЕДИНАЯ РОССИЯ"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юрист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Грайворонская городская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Бужинская Екатерина Викторовна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17.05.1989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ГРАЙВОРОНСКОЕ МЕСТНОЕ ОТДЕЛЕНИЕ БЕЛГОРОДСКОГО РЕГИОНАЛЬНОГО ОТДЕЛЕНИЯ политической партии "КОММУНИСТИЧЕСКАЯ ПАРТИЯ РОССИЙСКОЙ ФЕДЕРАЦИИ"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экономист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Грайворонская городская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Костина Светлана Николаевна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09.06.1981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ГРАЙВОРОНСКОЕ МЕСТНОЕ ОТДЕЛЕНИЕ БЕЛГОРОДСКОГО РЕГИОНАЛЬНОГО ОТДЕЛЕНИЯ политической партии "КОММУНИСТИЧЕСКАЯ ПАРТИЯ РОССИЙСКОЙ ФЕДЕРАЦИИ"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профессиональное, врач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Грайворонская городская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Бондарь Марина Юрьевна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20.07.1988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г.Грайворон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бухгалтер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Грайворонская городская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Романенко Татьяна Сергеевна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26.04.1983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г. Грайворон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специалист по государственному и муниципальному управлению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Грайворонская городская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Житникова Светлана Леонидовна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06.12.1981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МБОУ "Новостроевская ООШ"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учитель начальных классов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Грайворонская городская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Ярцева Евгения Сергеевна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22.10.1989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Грайворонское местное отделение Всероссийской политической партии "ЕДИНАЯ РОССИЯ"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общее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Грайворонская городская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Редрухина Евгения Евгеньевна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21.11.1978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Грайворонское местное отделение Всероссийской политической партии "ЕДИНАЯ РОССИЯ"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психолог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Грайворонская городская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Горбунова Наталья Валерьевна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10.09.1992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ГРАЙВОРОНСКОЕ МЕСТНОЕ ОТДЕЛЕНИЕ БЕЛГОРОДСКОГО РЕГИОНАЛЬНОГО ОТДЕЛЕНИЯ политической партии "КОММУНИСТИЧЕСКАЯ ПАРТИЯ РОССИЙСКОЙ ФЕДЕРАЦИИ"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учитель начальных классов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Грайворонская городская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Краснокутская Ольга Ивановна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10.05.1988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управления образования администрации Грайворонского городского округа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бухгалтер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Грайворонская городская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Дежкина Виктория Викторовна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29.10.1986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управления образования Грайворонского городского округа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бухгалтер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Грайворонская городская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Сорокин Олег Васильевич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01.08.1961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ООО "Грайворонская молочная кампания"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инженер-механик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Грайворонская городская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Кренева Людмила Анатольевна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13.04.1976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Грайворонское местное отделение Всероссийской политической партии "ЕДИНАЯ РОССИЯ"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экономист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Доброивановская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Буковцова Наталья Ивановна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10.09.1968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с.Доброивановка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общее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Доброивановская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Курицына Анна Викторовна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08.05.1984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Грайворонское местное отделение Всероссийской политической партии "ЕДИНАЯ РОССИЯ"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культурно-просветительная работа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Доброивановская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Левадная Оксана Николаевна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30.08.1980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Грайворонское местное отделение Всероссийской политической партии "ЕДИНАЯ РОССИЯ"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товаровед по промышленным и продуктовым товарам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Доброивановская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Ярош Валентина Николаевна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06.03.1971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Доброивановского сельского поселения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общее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Доброивановская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Печерская Марина Ивановна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21.08.1989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МКУК "Грайворонская ЦБС"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учитель начальных классов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Доброивановская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Четверикова Татьяна Ивановна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09.12.1984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Грайворонское местное отделение Всероссийской политической партии "ЕДИНАЯ РОССИЯ"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профессиональное, продавец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Доброивановская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Новаков Сергей Александрович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18.09.1989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МБУК "Грайворонский РДК"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клубный работник, руководитель самодеятельного хорового коллектива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Дорогощанская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Бруева Ольга Анатольевна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14.11.1981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Грайворонское местное отделение Всероссийской политической партии "ЕДИНАЯ РОССИЯ"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ученый агроном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Дорогощанская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Анохина Светлана Аркадьевна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17.12.1962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Санковского сельского клуба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профессиональное, швея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Дорогощанская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Щирова Жанна Николаевна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04.04.1987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МБУК "Грайворонский РДК"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профессиональное, клубный работник режиссер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Дорогощанская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Цеба Наталья Владимировна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31.05.1992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с.Дорогощь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основное общее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Дорогощанская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Ткаченко Светлана Павловна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14.05.1969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Грайворонское местное отделение Всероссийской политической партии "ЕДИНАЯ РОССИЯ"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профессиональное, бухгалтер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Дунайская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Войцеховский Александр Михайлович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26.03.1990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Дунайская территориальная администрация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юрист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Дунайская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Андрюшечкина Юлия Викторовна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11.02.1987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МБОУ "Порозовская НОШ"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профессиональное, секретарь-референт, администратор офиса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Дунайская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Ушева Любовь Владимировна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27.03.1987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Дунайской сельской территории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общее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Дунайская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Гунченко Ирина Николаевна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14.06.1975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Грайворонское местное отделение Всероссийской политической партии "ЕДИНАЯ РОССИЯ"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общее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Дунайская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Семенихина Зоя Владимировна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25.10.1974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Грайворонское местное отделение Всероссийской политической партии "ЕДИНАЯ РОССИЯ"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общее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Дунайская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Ковалева Раиса Михайловна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06.06.1972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Грайворонское местное отделение Всероссийской политической партии "ЕДИНАЯ РОССИЯ"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Дунайская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Кренева Зоя Ивановна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22.01.1975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Белгородское региональное отделение политической партии "ПАТРИОТЫ РОССИИ"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профессиональное, продавец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Дунайская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Олийник Наталья Александровна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10.08.1980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с.Пороз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профессиональное, повар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Ивано - Лисичанская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Ханюкова Татьяна Ивановна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23.10.1963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МБОУ "Косиловская ООШ"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профессиональное, БелГУ, учитель географии и биологии средней школы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Ивано - Лисичанская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Кулакова Надежда Анатольевна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29.10.1992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Всероссийская политическая партия "Гражданская инициатива"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информатик-экономист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Ивано - Лисичанская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Михайленко Павел Александрович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05.03.1989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Общественная организация политическая партия "Возрождение аграрной России"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информатик-экономист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Ивано - Лисичанская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Поданева Анастасия Николаевна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13.08.1989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 Ивано-Лисичанской сельской территории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профессиональное, культурно-просветительная работа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Ивано - Лисичанская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Кушка Алена Анатольевна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27.01.1993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администрации Ивано-Лисичанского сельского поселения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менеджер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Ивано - Лисичанская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Сопина Екатерина Викторовна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27.10.1991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МБУК "Грайворонский РДК" Ивано-Лисичанский СМДК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зооинженер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Ивано - Лисичанская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Рассохина Татьяна Петровна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19.03.1959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Политическая партия "Российская партия пенсионеров за социальную справедливость"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профессиональное, слесарь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Ивано - Лисичанская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Выходцева Кристина Тимофеевна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18.11.1994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МКУ "АЧХ органов местного самоуправления"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управление персоналом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Козинская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Писаренко Юлия Александровна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01.07.1990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СМДК с. Козинка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культурно-просветительная работа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Козинская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Коробко Лариса Николаевна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01.02.1971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с.Козинка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профессиональное, почвовед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Козинская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Иванова Любовь Николаевна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27.12.1970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МБОУ "Козинская СОШ"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учитель начальных классов и воспитатель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Козинская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Грушко Наталья Петровна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16.11.1981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Козинского сельского поселения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бухгалтер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Мокроорловская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Кушнарева Надежда Владимировна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11.02.1981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избрателей администрации Мокроорловского сельского поселения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бухгалтер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Мокроорловская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Акинчина Наталья Александровна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10.09.1984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МБОУ "Мокроорловская СОШ"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учитель начальных классов и воспитатель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Мокроорловская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Юракова Людмила Леонидовна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25.09.1980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МБОУ "Мокроорловская СОШ"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общее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Мокроорловская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Филонова Нина Владимировна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06.03.1979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Всероссийская политическая партия "Гражданская инициатива"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культурно-просветительная работа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Мокроорловская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Филонов Алексей Александрович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09.01.1975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Мокроорловский СМДК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основное общее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Мокроорловская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Гужова Елена Демьяновна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31.03.1971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МБОУ "Мокроорловская СОШ"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профессиональное, техник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Мокроорловская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Коровина Светлана Евгеньевна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16.01.1995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Мокроорловсккого СМДК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культурно-просветительная работа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Новостроевская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Сухорукова Ирина Павловна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12.09.1995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Общественная организация политическая партия "Возрождение аграрной России"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бухгалтер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Новостроевская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Жакун Светлана Николаевна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25.07.1998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села 1 - Новостроевка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общее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Новостроевская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Устинова Елена Николаевна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23.04.1986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администрации Новостроевского сельского поселения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бухгалтер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Новостроевская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Кравченко Светлана Викторовна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26.11.1962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Грайворонское местное отделение Всероссийской политической партии "ЕДИНАЯ РОССИЯ"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профессиональное, бухгалтер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Новостроевская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Приданцева Ирина Ивановна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13.03.1981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Всероссийская политическая партия "Гражданская инициатива"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среднее профессиональное, повар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Смородинская сельская территория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Красников Дмитрий Федорович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23.02.1994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собрание избирателей с.Дроновка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высшее , инженер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highlight w:val="none"/>
        </w:rPr>
      </w:r>
      <w:r>
        <w:rPr>
          <w:rFonts w:ascii="PT Astra Serif" w:hAnsi="PT Astra Serif" w:cs="PT Astra Serif" w:eastAsia="PT Astra Serif"/>
          <w:sz w:val="24"/>
          <w:highlight w:val="none"/>
        </w:rPr>
      </w:r>
      <w:r/>
    </w:p>
    <w:sectPr>
      <w:headerReference w:type="default" r:id="rId11"/>
      <w:headerReference w:type="first" r:id="rId12"/>
      <w:footnotePr/>
      <w:endnotePr>
        <w:numFmt w:val="decimal"/>
      </w:endnotePr>
      <w:type w:val="nextPage"/>
      <w:pgSz w:w="16840" w:h="11907" w:orient="landscape"/>
      <w:pgMar w:top="1701" w:right="142" w:bottom="851" w:left="1134" w:header="567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ahoma">
    <w:panose1 w:val="020B060603050402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  <w:font w:name="Times New Roman">
    <w:panose1 w:val="02020603050405020304"/>
  </w:font>
  <w:font w:name="times new roman cyr">
    <w:panose1 w:val="020006030000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  <w:jc w:val="center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decimal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hAnsi="Times New Roman CYR" w:cs="Times New Roman CYR" w:eastAsia="Times New Roman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6">
    <w:name w:val="Title Char"/>
    <w:basedOn w:val="692"/>
    <w:link w:val="715"/>
    <w:uiPriority w:val="10"/>
    <w:rPr>
      <w:sz w:val="48"/>
      <w:szCs w:val="48"/>
    </w:rPr>
  </w:style>
  <w:style w:type="character" w:styleId="677">
    <w:name w:val="Subtitle Char"/>
    <w:basedOn w:val="692"/>
    <w:link w:val="717"/>
    <w:uiPriority w:val="11"/>
    <w:rPr>
      <w:sz w:val="24"/>
      <w:szCs w:val="24"/>
    </w:rPr>
  </w:style>
  <w:style w:type="character" w:styleId="678">
    <w:name w:val="Quote Char"/>
    <w:link w:val="719"/>
    <w:uiPriority w:val="29"/>
    <w:rPr>
      <w:i/>
    </w:rPr>
  </w:style>
  <w:style w:type="character" w:styleId="679">
    <w:name w:val="Intense Quote Char"/>
    <w:link w:val="721"/>
    <w:uiPriority w:val="30"/>
    <w:rPr>
      <w:i/>
    </w:rPr>
  </w:style>
  <w:style w:type="character" w:styleId="680">
    <w:name w:val="Footnote Text Char"/>
    <w:link w:val="856"/>
    <w:uiPriority w:val="99"/>
    <w:rPr>
      <w:sz w:val="18"/>
    </w:rPr>
  </w:style>
  <w:style w:type="character" w:styleId="681">
    <w:name w:val="Endnote Text Char"/>
    <w:link w:val="859"/>
    <w:uiPriority w:val="99"/>
    <w:rPr>
      <w:sz w:val="20"/>
    </w:rPr>
  </w:style>
  <w:style w:type="paragraph" w:styleId="682" w:default="1">
    <w:name w:val="Normal"/>
    <w:qFormat/>
    <w:rPr>
      <w:lang w:eastAsia="zh-CN"/>
    </w:rPr>
  </w:style>
  <w:style w:type="paragraph" w:styleId="683">
    <w:name w:val="Heading 1"/>
    <w:basedOn w:val="682"/>
    <w:next w:val="682"/>
    <w:link w:val="873"/>
    <w:qFormat/>
    <w:rPr>
      <w:rFonts w:ascii="Cambria" w:hAnsi="Cambria" w:cs="Times New Roman"/>
      <w:b/>
      <w:bCs/>
      <w:sz w:val="32"/>
      <w:szCs w:val="32"/>
    </w:rPr>
    <w:pPr>
      <w:jc w:val="both"/>
      <w:keepNext/>
      <w:outlineLvl w:val="0"/>
    </w:pPr>
  </w:style>
  <w:style w:type="paragraph" w:styleId="684">
    <w:name w:val="Heading 2"/>
    <w:basedOn w:val="682"/>
    <w:next w:val="682"/>
    <w:link w:val="874"/>
    <w:qFormat/>
    <w:rPr>
      <w:rFonts w:ascii="Cambria" w:hAnsi="Cambria" w:cs="Times New Roman"/>
      <w:b/>
      <w:bCs/>
      <w:i/>
      <w:iCs/>
      <w:sz w:val="28"/>
      <w:szCs w:val="28"/>
    </w:rPr>
    <w:pPr>
      <w:ind w:firstLine="567"/>
      <w:keepNext/>
      <w:outlineLvl w:val="1"/>
    </w:pPr>
  </w:style>
  <w:style w:type="paragraph" w:styleId="685">
    <w:name w:val="Heading 3"/>
    <w:basedOn w:val="682"/>
    <w:next w:val="682"/>
    <w:link w:val="875"/>
    <w:qFormat/>
    <w:rPr>
      <w:rFonts w:ascii="Cambria" w:hAnsi="Cambria" w:cs="Times New Roman"/>
      <w:b/>
      <w:bCs/>
      <w:sz w:val="26"/>
      <w:szCs w:val="26"/>
    </w:rPr>
    <w:pPr>
      <w:ind w:firstLine="851"/>
      <w:jc w:val="both"/>
      <w:keepNext/>
      <w:outlineLvl w:val="2"/>
    </w:pPr>
  </w:style>
  <w:style w:type="paragraph" w:styleId="686">
    <w:name w:val="Heading 4"/>
    <w:basedOn w:val="682"/>
    <w:next w:val="682"/>
    <w:link w:val="876"/>
    <w:qFormat/>
    <w:rPr>
      <w:rFonts w:ascii="Calibri" w:hAnsi="Calibri" w:cs="Times New Roman"/>
      <w:b/>
      <w:bCs/>
      <w:sz w:val="28"/>
      <w:szCs w:val="28"/>
    </w:rPr>
    <w:pPr>
      <w:jc w:val="both"/>
      <w:keepNext/>
      <w:outlineLvl w:val="3"/>
    </w:pPr>
  </w:style>
  <w:style w:type="paragraph" w:styleId="687">
    <w:name w:val="Heading 5"/>
    <w:basedOn w:val="682"/>
    <w:next w:val="682"/>
    <w:link w:val="913"/>
    <w:qFormat/>
    <w:rPr>
      <w:rFonts w:ascii="Times New Roman" w:hAnsi="Times New Roman" w:cs="Times New Roman"/>
      <w:b/>
      <w:bCs/>
      <w:sz w:val="28"/>
      <w:lang w:eastAsia="ru-RU"/>
    </w:rPr>
    <w:pPr>
      <w:jc w:val="center"/>
      <w:keepNext/>
      <w:outlineLvl w:val="4"/>
    </w:pPr>
  </w:style>
  <w:style w:type="paragraph" w:styleId="688">
    <w:name w:val="Heading 6"/>
    <w:basedOn w:val="682"/>
    <w:next w:val="682"/>
    <w:link w:val="914"/>
    <w:qFormat/>
    <w:rPr>
      <w:rFonts w:ascii="Times New Roman" w:hAnsi="Times New Roman" w:cs="Times New Roman"/>
      <w:b/>
      <w:bCs/>
      <w:sz w:val="28"/>
      <w:lang w:eastAsia="ru-RU"/>
    </w:rPr>
    <w:pPr>
      <w:keepNext/>
      <w:outlineLvl w:val="5"/>
    </w:pPr>
  </w:style>
  <w:style w:type="paragraph" w:styleId="689">
    <w:name w:val="Heading 7"/>
    <w:basedOn w:val="682"/>
    <w:next w:val="682"/>
    <w:link w:val="915"/>
    <w:qFormat/>
    <w:rPr>
      <w:rFonts w:ascii="Times New Roman" w:hAnsi="Times New Roman" w:cs="Times New Roman"/>
      <w:b/>
      <w:bCs/>
      <w:sz w:val="28"/>
      <w:lang w:eastAsia="ru-RU"/>
    </w:rPr>
    <w:pPr>
      <w:ind w:left="360"/>
      <w:jc w:val="center"/>
      <w:keepNext/>
      <w:tabs>
        <w:tab w:val="left" w:pos="0" w:leader="none"/>
        <w:tab w:val="left" w:pos="284" w:leader="none"/>
      </w:tabs>
      <w:outlineLvl w:val="6"/>
    </w:pPr>
  </w:style>
  <w:style w:type="paragraph" w:styleId="690">
    <w:name w:val="Heading 8"/>
    <w:basedOn w:val="682"/>
    <w:next w:val="682"/>
    <w:link w:val="916"/>
    <w:qFormat/>
    <w:rPr>
      <w:rFonts w:ascii="Times New Roman" w:hAnsi="Times New Roman" w:cs="Times New Roman"/>
      <w:sz w:val="28"/>
      <w:lang w:eastAsia="ru-RU"/>
    </w:rPr>
    <w:pPr>
      <w:jc w:val="both"/>
      <w:keepNext/>
      <w:spacing w:before="20"/>
      <w:tabs>
        <w:tab w:val="left" w:pos="284" w:leader="none"/>
      </w:tabs>
      <w:outlineLvl w:val="7"/>
    </w:pPr>
  </w:style>
  <w:style w:type="paragraph" w:styleId="691">
    <w:name w:val="Heading 9"/>
    <w:basedOn w:val="682"/>
    <w:next w:val="682"/>
    <w:link w:val="917"/>
    <w:qFormat/>
    <w:rPr>
      <w:rFonts w:ascii="Times New Roman" w:hAnsi="Times New Roman" w:cs="Times New Roman"/>
      <w:b/>
      <w:bCs/>
      <w:color w:val="000000"/>
      <w:sz w:val="28"/>
      <w:lang w:eastAsia="ru-RU"/>
    </w:rPr>
    <w:pPr>
      <w:jc w:val="center"/>
      <w:keepNext/>
      <w:outlineLvl w:val="8"/>
    </w:p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paragraph" w:styleId="695" w:customStyle="1">
    <w:name w:val="Heading 1"/>
    <w:link w:val="696"/>
    <w:qFormat/>
    <w:uiPriority w:val="9"/>
    <w:rPr>
      <w:rFonts w:ascii="Arial" w:hAnsi="Arial" w:cs="Times New Roman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6" w:customStyle="1">
    <w:name w:val="Heading 1 Char"/>
    <w:link w:val="695"/>
    <w:uiPriority w:val="9"/>
    <w:rPr>
      <w:rFonts w:ascii="Arial" w:hAnsi="Arial" w:cs="Times New Roman" w:eastAsia="Arial"/>
      <w:sz w:val="40"/>
      <w:szCs w:val="40"/>
      <w:lang w:bidi="ar-SA"/>
    </w:rPr>
  </w:style>
  <w:style w:type="paragraph" w:styleId="697" w:customStyle="1">
    <w:name w:val="Heading 2"/>
    <w:link w:val="698"/>
    <w:qFormat/>
    <w:uiPriority w:val="9"/>
    <w:unhideWhenUsed/>
    <w:rPr>
      <w:rFonts w:ascii="Arial" w:hAnsi="Arial" w:cs="Times New Roman" w:eastAsia="Arial"/>
      <w:sz w:val="34"/>
    </w:rPr>
    <w:pPr>
      <w:keepLines/>
      <w:keepNext/>
      <w:spacing w:after="200" w:before="360"/>
      <w:outlineLvl w:val="1"/>
    </w:pPr>
  </w:style>
  <w:style w:type="character" w:styleId="698" w:customStyle="1">
    <w:name w:val="Heading 2 Char"/>
    <w:link w:val="697"/>
    <w:uiPriority w:val="9"/>
    <w:rPr>
      <w:rFonts w:ascii="Arial" w:hAnsi="Arial" w:cs="Times New Roman" w:eastAsia="Arial"/>
      <w:sz w:val="34"/>
      <w:lang w:bidi="ar-SA"/>
    </w:rPr>
  </w:style>
  <w:style w:type="paragraph" w:styleId="699" w:customStyle="1">
    <w:name w:val="Heading 3"/>
    <w:link w:val="700"/>
    <w:qFormat/>
    <w:uiPriority w:val="9"/>
    <w:unhideWhenUsed/>
    <w:rPr>
      <w:rFonts w:ascii="Arial" w:hAnsi="Arial" w:cs="Times New Roman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0" w:customStyle="1">
    <w:name w:val="Heading 3 Char"/>
    <w:link w:val="699"/>
    <w:uiPriority w:val="9"/>
    <w:rPr>
      <w:rFonts w:ascii="Arial" w:hAnsi="Arial" w:cs="Times New Roman" w:eastAsia="Arial"/>
      <w:sz w:val="30"/>
      <w:szCs w:val="30"/>
      <w:lang w:bidi="ar-SA"/>
    </w:rPr>
  </w:style>
  <w:style w:type="paragraph" w:styleId="701" w:customStyle="1">
    <w:name w:val="Heading 4"/>
    <w:link w:val="702"/>
    <w:qFormat/>
    <w:uiPriority w:val="9"/>
    <w:unhideWhenUsed/>
    <w:rPr>
      <w:rFonts w:ascii="Arial" w:hAnsi="Arial" w:cs="Times New Roman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2" w:customStyle="1">
    <w:name w:val="Heading 4 Char"/>
    <w:link w:val="701"/>
    <w:uiPriority w:val="9"/>
    <w:rPr>
      <w:rFonts w:ascii="Arial" w:hAnsi="Arial" w:cs="Times New Roman" w:eastAsia="Arial"/>
      <w:b/>
      <w:bCs/>
      <w:sz w:val="26"/>
      <w:szCs w:val="26"/>
      <w:lang w:bidi="ar-SA"/>
    </w:rPr>
  </w:style>
  <w:style w:type="paragraph" w:styleId="703" w:customStyle="1">
    <w:name w:val="Heading 5"/>
    <w:link w:val="704"/>
    <w:qFormat/>
    <w:uiPriority w:val="9"/>
    <w:unhideWhenUsed/>
    <w:rPr>
      <w:rFonts w:ascii="Arial" w:hAnsi="Arial" w:cs="Times New Roman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4" w:customStyle="1">
    <w:name w:val="Heading 5 Char"/>
    <w:link w:val="703"/>
    <w:uiPriority w:val="9"/>
    <w:rPr>
      <w:rFonts w:ascii="Arial" w:hAnsi="Arial" w:cs="Times New Roman" w:eastAsia="Arial"/>
      <w:b/>
      <w:bCs/>
      <w:sz w:val="24"/>
      <w:szCs w:val="24"/>
      <w:lang w:bidi="ar-SA"/>
    </w:rPr>
  </w:style>
  <w:style w:type="paragraph" w:styleId="705" w:customStyle="1">
    <w:name w:val="Heading 6"/>
    <w:link w:val="706"/>
    <w:qFormat/>
    <w:uiPriority w:val="9"/>
    <w:unhideWhenUsed/>
    <w:rPr>
      <w:rFonts w:ascii="Arial" w:hAnsi="Arial" w:cs="Times New Roman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6" w:customStyle="1">
    <w:name w:val="Heading 6 Char"/>
    <w:link w:val="705"/>
    <w:uiPriority w:val="9"/>
    <w:rPr>
      <w:rFonts w:ascii="Arial" w:hAnsi="Arial" w:cs="Times New Roman" w:eastAsia="Arial"/>
      <w:b/>
      <w:bCs/>
      <w:sz w:val="22"/>
      <w:szCs w:val="22"/>
      <w:lang w:bidi="ar-SA"/>
    </w:rPr>
  </w:style>
  <w:style w:type="paragraph" w:styleId="707" w:customStyle="1">
    <w:name w:val="Heading 7"/>
    <w:link w:val="708"/>
    <w:qFormat/>
    <w:uiPriority w:val="9"/>
    <w:unhideWhenUsed/>
    <w:rPr>
      <w:rFonts w:ascii="Arial" w:hAnsi="Arial" w:cs="Times New Roman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8" w:customStyle="1">
    <w:name w:val="Heading 7 Char"/>
    <w:link w:val="707"/>
    <w:uiPriority w:val="9"/>
    <w:rPr>
      <w:rFonts w:ascii="Arial" w:hAnsi="Arial" w:cs="Times New Roman" w:eastAsia="Arial"/>
      <w:b/>
      <w:bCs/>
      <w:i/>
      <w:iCs/>
      <w:sz w:val="22"/>
      <w:szCs w:val="22"/>
      <w:lang w:bidi="ar-SA"/>
    </w:rPr>
  </w:style>
  <w:style w:type="paragraph" w:styleId="709" w:customStyle="1">
    <w:name w:val="Heading 8"/>
    <w:link w:val="710"/>
    <w:qFormat/>
    <w:uiPriority w:val="9"/>
    <w:unhideWhenUsed/>
    <w:rPr>
      <w:rFonts w:ascii="Arial" w:hAnsi="Arial" w:cs="Times New Roman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0" w:customStyle="1">
    <w:name w:val="Heading 8 Char"/>
    <w:link w:val="709"/>
    <w:uiPriority w:val="9"/>
    <w:rPr>
      <w:rFonts w:ascii="Arial" w:hAnsi="Arial" w:cs="Times New Roman" w:eastAsia="Arial"/>
      <w:i/>
      <w:iCs/>
      <w:sz w:val="22"/>
      <w:szCs w:val="22"/>
      <w:lang w:bidi="ar-SA"/>
    </w:rPr>
  </w:style>
  <w:style w:type="paragraph" w:styleId="711" w:customStyle="1">
    <w:name w:val="Heading 9"/>
    <w:link w:val="712"/>
    <w:qFormat/>
    <w:uiPriority w:val="9"/>
    <w:unhideWhenUsed/>
    <w:rPr>
      <w:rFonts w:ascii="Arial" w:hAnsi="Arial" w:cs="Times New Roman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2" w:customStyle="1">
    <w:name w:val="Heading 9 Char"/>
    <w:link w:val="711"/>
    <w:uiPriority w:val="9"/>
    <w:rPr>
      <w:rFonts w:ascii="Arial" w:hAnsi="Arial" w:cs="Times New Roman" w:eastAsia="Arial"/>
      <w:i/>
      <w:iCs/>
      <w:sz w:val="21"/>
      <w:szCs w:val="21"/>
      <w:lang w:bidi="ar-SA"/>
    </w:rPr>
  </w:style>
  <w:style w:type="paragraph" w:styleId="713">
    <w:name w:val="List Paragraph"/>
    <w:qFormat/>
    <w:uiPriority w:val="34"/>
    <w:rPr>
      <w:lang w:eastAsia="zh-CN"/>
    </w:rPr>
    <w:pPr>
      <w:contextualSpacing w:val="true"/>
      <w:ind w:left="720"/>
    </w:pPr>
  </w:style>
  <w:style w:type="paragraph" w:styleId="714">
    <w:name w:val="No Spacing"/>
    <w:rPr>
      <w:rFonts w:ascii="Times New Roman" w:hAnsi="Times New Roman"/>
    </w:rPr>
    <w:pPr>
      <w:widowControl w:val="off"/>
    </w:pPr>
  </w:style>
  <w:style w:type="paragraph" w:styleId="715">
    <w:name w:val="Title"/>
    <w:link w:val="716"/>
    <w:qFormat/>
    <w:uiPriority w:val="10"/>
    <w:rPr>
      <w:rFonts w:cs="Times New Roman"/>
      <w:sz w:val="48"/>
      <w:szCs w:val="48"/>
    </w:rPr>
    <w:pPr>
      <w:contextualSpacing w:val="true"/>
      <w:spacing w:after="200" w:before="300"/>
    </w:pPr>
  </w:style>
  <w:style w:type="character" w:styleId="716" w:customStyle="1">
    <w:name w:val="Название Знак"/>
    <w:link w:val="715"/>
    <w:uiPriority w:val="10"/>
    <w:rPr>
      <w:rFonts w:cs="Times New Roman"/>
      <w:sz w:val="48"/>
      <w:szCs w:val="48"/>
      <w:lang w:bidi="ar-SA"/>
    </w:rPr>
  </w:style>
  <w:style w:type="paragraph" w:styleId="717">
    <w:name w:val="Subtitle"/>
    <w:link w:val="718"/>
    <w:qFormat/>
    <w:uiPriority w:val="11"/>
    <w:rPr>
      <w:rFonts w:cs="Times New Roman"/>
      <w:sz w:val="24"/>
      <w:szCs w:val="24"/>
    </w:rPr>
    <w:pPr>
      <w:spacing w:after="200" w:before="200"/>
    </w:pPr>
  </w:style>
  <w:style w:type="character" w:styleId="718" w:customStyle="1">
    <w:name w:val="Подзаголовок Знак"/>
    <w:link w:val="717"/>
    <w:uiPriority w:val="11"/>
    <w:rPr>
      <w:rFonts w:cs="Times New Roman"/>
      <w:sz w:val="24"/>
      <w:szCs w:val="24"/>
      <w:lang w:bidi="ar-SA"/>
    </w:rPr>
  </w:style>
  <w:style w:type="paragraph" w:styleId="719">
    <w:name w:val="Quote"/>
    <w:link w:val="720"/>
    <w:qFormat/>
    <w:uiPriority w:val="29"/>
    <w:rPr>
      <w:i/>
      <w:lang w:eastAsia="zh-CN"/>
    </w:rPr>
    <w:pPr>
      <w:ind w:left="720" w:right="720"/>
    </w:pPr>
  </w:style>
  <w:style w:type="character" w:styleId="720" w:customStyle="1">
    <w:name w:val="Цитата 2 Знак"/>
    <w:link w:val="719"/>
    <w:uiPriority w:val="29"/>
    <w:rPr>
      <w:i/>
      <w:lang w:val="ru-RU" w:bidi="ar-SA" w:eastAsia="zh-CN"/>
    </w:rPr>
  </w:style>
  <w:style w:type="paragraph" w:styleId="721">
    <w:name w:val="Intense Quote"/>
    <w:link w:val="722"/>
    <w:qFormat/>
    <w:uiPriority w:val="30"/>
    <w:rPr>
      <w:i/>
      <w:lang w:eastAsia="zh-CN"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2" w:customStyle="1">
    <w:name w:val="Выделенная цитата Знак"/>
    <w:link w:val="721"/>
    <w:uiPriority w:val="30"/>
    <w:rPr>
      <w:i/>
      <w:shd w:val="clear" w:fill="F2F2F2" w:color="F2F2F2"/>
      <w:lang w:val="ru-RU" w:bidi="ar-SA" w:eastAsia="zh-CN"/>
    </w:rPr>
  </w:style>
  <w:style w:type="paragraph" w:styleId="723" w:customStyle="1">
    <w:name w:val="Header"/>
    <w:link w:val="724"/>
    <w:uiPriority w:val="99"/>
    <w:unhideWhenUsed/>
    <w:rPr>
      <w:lang w:eastAsia="zh-CN"/>
    </w:rPr>
    <w:pPr>
      <w:tabs>
        <w:tab w:val="center" w:pos="7143" w:leader="none"/>
        <w:tab w:val="right" w:pos="14287" w:leader="none"/>
      </w:tabs>
    </w:pPr>
  </w:style>
  <w:style w:type="character" w:styleId="724" w:customStyle="1">
    <w:name w:val="Header Char"/>
    <w:link w:val="723"/>
    <w:uiPriority w:val="99"/>
    <w:rPr>
      <w:lang w:val="ru-RU" w:bidi="ar-SA" w:eastAsia="zh-CN"/>
    </w:rPr>
  </w:style>
  <w:style w:type="paragraph" w:styleId="725" w:customStyle="1">
    <w:name w:val="Footer"/>
    <w:link w:val="728"/>
    <w:uiPriority w:val="99"/>
    <w:unhideWhenUsed/>
    <w:rPr>
      <w:lang w:eastAsia="zh-CN"/>
    </w:rPr>
    <w:pPr>
      <w:tabs>
        <w:tab w:val="center" w:pos="7143" w:leader="none"/>
        <w:tab w:val="right" w:pos="14287" w:leader="none"/>
      </w:tabs>
    </w:pPr>
  </w:style>
  <w:style w:type="character" w:styleId="726" w:customStyle="1">
    <w:name w:val="Footer Char"/>
    <w:uiPriority w:val="99"/>
  </w:style>
  <w:style w:type="paragraph" w:styleId="727" w:customStyle="1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728" w:customStyle="1">
    <w:name w:val="Caption Char"/>
    <w:link w:val="725"/>
    <w:uiPriority w:val="99"/>
    <w:rPr>
      <w:lang w:val="ru-RU" w:bidi="ar-SA" w:eastAsia="zh-CN"/>
    </w:rPr>
  </w:style>
  <w:style w:type="table" w:styleId="729">
    <w:name w:val="Table Grid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BFBFBF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DAE5F1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F2DCDC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EAF1DC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E5DFEC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DAEEF3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FDE9D8"/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7F7F7F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4F81BD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D99695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C3D69B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B2A1C6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92CCDC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FAC090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55">
    <w:name w:val="Hyperlink"/>
    <w:uiPriority w:val="99"/>
    <w:unhideWhenUsed/>
    <w:rPr>
      <w:color w:val="0000FF"/>
      <w:u w:val="single"/>
    </w:rPr>
  </w:style>
  <w:style w:type="paragraph" w:styleId="856">
    <w:name w:val="footnote text"/>
    <w:link w:val="857"/>
    <w:uiPriority w:val="99"/>
    <w:semiHidden/>
    <w:unhideWhenUsed/>
    <w:rPr>
      <w:rFonts w:cs="Times New Roman"/>
      <w:sz w:val="18"/>
    </w:rPr>
    <w:pPr>
      <w:spacing w:after="40"/>
    </w:pPr>
  </w:style>
  <w:style w:type="character" w:styleId="857" w:customStyle="1">
    <w:name w:val="Текст сноски Знак"/>
    <w:link w:val="856"/>
    <w:uiPriority w:val="99"/>
    <w:semiHidden/>
    <w:rPr>
      <w:rFonts w:cs="Times New Roman"/>
      <w:sz w:val="18"/>
      <w:lang w:bidi="ar-SA"/>
    </w:rPr>
  </w:style>
  <w:style w:type="character" w:styleId="858">
    <w:name w:val="footnote reference"/>
    <w:uiPriority w:val="99"/>
    <w:unhideWhenUsed/>
    <w:rPr>
      <w:vertAlign w:val="superscript"/>
    </w:rPr>
  </w:style>
  <w:style w:type="paragraph" w:styleId="859">
    <w:name w:val="endnote text"/>
    <w:link w:val="860"/>
    <w:uiPriority w:val="99"/>
    <w:semiHidden/>
    <w:unhideWhenUsed/>
    <w:rPr>
      <w:lang w:eastAsia="zh-CN"/>
    </w:rPr>
  </w:style>
  <w:style w:type="character" w:styleId="860" w:customStyle="1">
    <w:name w:val="Текст концевой сноски Знак"/>
    <w:link w:val="859"/>
    <w:uiPriority w:val="99"/>
    <w:semiHidden/>
    <w:rPr>
      <w:lang w:val="ru-RU" w:bidi="ar-SA" w:eastAsia="zh-CN"/>
    </w:rPr>
  </w:style>
  <w:style w:type="character" w:styleId="861">
    <w:name w:val="endnote reference"/>
    <w:uiPriority w:val="99"/>
    <w:semiHidden/>
    <w:unhideWhenUsed/>
    <w:rPr>
      <w:vertAlign w:val="superscript"/>
    </w:rPr>
  </w:style>
  <w:style w:type="paragraph" w:styleId="862">
    <w:name w:val="toc 1"/>
    <w:uiPriority w:val="39"/>
    <w:unhideWhenUsed/>
    <w:rPr>
      <w:lang w:eastAsia="zh-CN"/>
    </w:rPr>
    <w:pPr>
      <w:spacing w:after="57"/>
    </w:pPr>
  </w:style>
  <w:style w:type="paragraph" w:styleId="863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864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865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866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867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868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869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870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871">
    <w:name w:val="TOC Heading"/>
    <w:uiPriority w:val="39"/>
    <w:unhideWhenUsed/>
    <w:rPr>
      <w:lang w:eastAsia="zh-CN"/>
    </w:rPr>
  </w:style>
  <w:style w:type="paragraph" w:styleId="872">
    <w:name w:val="table of figures"/>
    <w:uiPriority w:val="99"/>
    <w:unhideWhenUsed/>
    <w:rPr>
      <w:lang w:eastAsia="zh-CN"/>
    </w:rPr>
  </w:style>
  <w:style w:type="character" w:styleId="873" w:customStyle="1">
    <w:name w:val="Заголовок 1 Знак"/>
    <w:link w:val="683"/>
    <w:rPr>
      <w:rFonts w:ascii="Cambria" w:hAnsi="Cambria" w:eastAsia="Times New Roman"/>
      <w:b/>
      <w:bCs/>
      <w:sz w:val="32"/>
      <w:szCs w:val="32"/>
    </w:rPr>
  </w:style>
  <w:style w:type="character" w:styleId="874" w:customStyle="1">
    <w:name w:val="Заголовок 2 Знак"/>
    <w:link w:val="684"/>
    <w:semiHidden/>
    <w:rPr>
      <w:rFonts w:ascii="Cambria" w:hAnsi="Cambria" w:eastAsia="Times New Roman"/>
      <w:b/>
      <w:bCs/>
      <w:i/>
      <w:iCs/>
      <w:sz w:val="28"/>
      <w:szCs w:val="28"/>
    </w:rPr>
  </w:style>
  <w:style w:type="character" w:styleId="875" w:customStyle="1">
    <w:name w:val="Заголовок 3 Знак"/>
    <w:link w:val="685"/>
    <w:semiHidden/>
    <w:rPr>
      <w:rFonts w:ascii="Cambria" w:hAnsi="Cambria" w:eastAsia="Times New Roman"/>
      <w:b/>
      <w:bCs/>
      <w:sz w:val="26"/>
      <w:szCs w:val="26"/>
    </w:rPr>
  </w:style>
  <w:style w:type="character" w:styleId="876" w:customStyle="1">
    <w:name w:val="Заголовок 4 Знак"/>
    <w:link w:val="686"/>
    <w:semiHidden/>
    <w:rPr>
      <w:rFonts w:ascii="Calibri" w:hAnsi="Calibri" w:eastAsia="Times New Roman"/>
      <w:b/>
      <w:bCs/>
      <w:sz w:val="28"/>
      <w:szCs w:val="28"/>
    </w:rPr>
  </w:style>
  <w:style w:type="paragraph" w:styleId="877">
    <w:name w:val="Header"/>
    <w:basedOn w:val="682"/>
    <w:link w:val="878"/>
    <w:rPr>
      <w:rFonts w:ascii="Times New Roman" w:hAnsi="Times New Roman" w:cs="Times New Roman"/>
    </w:rPr>
    <w:pPr>
      <w:tabs>
        <w:tab w:val="center" w:pos="4536" w:leader="none"/>
        <w:tab w:val="right" w:pos="9072" w:leader="none"/>
      </w:tabs>
    </w:pPr>
  </w:style>
  <w:style w:type="character" w:styleId="878" w:customStyle="1">
    <w:name w:val="Верхний колонтитул Знак"/>
    <w:link w:val="877"/>
    <w:semiHidden/>
    <w:rPr>
      <w:rFonts w:ascii="Times New Roman" w:hAnsi="Times New Roman"/>
    </w:rPr>
  </w:style>
  <w:style w:type="character" w:styleId="879">
    <w:name w:val="page number"/>
    <w:semiHidden/>
    <w:rPr>
      <w:sz w:val="20"/>
    </w:rPr>
  </w:style>
  <w:style w:type="paragraph" w:styleId="880">
    <w:name w:val="Body Text 2"/>
    <w:link w:val="881"/>
    <w:rPr>
      <w:rFonts w:ascii="Times New Roman" w:hAnsi="Times New Roman"/>
      <w:lang w:eastAsia="zh-CN"/>
    </w:rPr>
    <w:pPr>
      <w:ind w:right="4513"/>
      <w:jc w:val="both"/>
      <w:spacing w:lineRule="auto" w:line="288"/>
      <w:shd w:val="nil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81" w:customStyle="1">
    <w:name w:val="Основной текст 2 Знак"/>
    <w:link w:val="880"/>
    <w:rPr>
      <w:rFonts w:ascii="Times New Roman" w:hAnsi="Times New Roman"/>
      <w:shd w:val="nil" w:fill="FFFFFF" w:color="FFFFFF"/>
      <w:lang w:val="ru-RU" w:bidi="ar-SA" w:eastAsia="zh-CN"/>
    </w:rPr>
  </w:style>
  <w:style w:type="paragraph" w:styleId="882">
    <w:name w:val="Body Text Indent 2"/>
    <w:basedOn w:val="682"/>
    <w:link w:val="883"/>
    <w:rPr>
      <w:rFonts w:ascii="Times New Roman" w:hAnsi="Times New Roman" w:cs="Times New Roman"/>
    </w:rPr>
    <w:pPr>
      <w:ind w:firstLine="709"/>
      <w:jc w:val="both"/>
      <w:spacing w:lineRule="auto" w:line="360"/>
    </w:pPr>
  </w:style>
  <w:style w:type="character" w:styleId="883" w:customStyle="1">
    <w:name w:val="Основной текст с отступом 2 Знак"/>
    <w:link w:val="882"/>
    <w:semiHidden/>
    <w:rPr>
      <w:rFonts w:ascii="Times New Roman" w:hAnsi="Times New Roman"/>
    </w:rPr>
  </w:style>
  <w:style w:type="paragraph" w:styleId="884">
    <w:name w:val="Body Text"/>
    <w:basedOn w:val="869"/>
    <w:link w:val="885"/>
    <w:unhideWhenUsed/>
    <w:rPr>
      <w:rFonts w:ascii="Times New Roman" w:hAnsi="Times New Roman" w:cs="Times New Roman"/>
    </w:rPr>
    <w:pPr>
      <w:ind w:left="0"/>
      <w:spacing w:after="120"/>
      <w:shd w:val="nil" w:fill="FFFFFF" w:color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85" w:customStyle="1">
    <w:name w:val="Основной текст Знак"/>
    <w:link w:val="884"/>
    <w:semiHidden/>
    <w:rPr>
      <w:rFonts w:ascii="Times New Roman" w:hAnsi="Times New Roman"/>
    </w:rPr>
  </w:style>
  <w:style w:type="paragraph" w:styleId="886">
    <w:name w:val="Footer"/>
    <w:basedOn w:val="682"/>
    <w:link w:val="887"/>
    <w:semiHidden/>
    <w:rPr>
      <w:rFonts w:ascii="Times New Roman" w:hAnsi="Times New Roman" w:cs="Times New Roman"/>
    </w:rPr>
    <w:pPr>
      <w:tabs>
        <w:tab w:val="center" w:pos="4153" w:leader="none"/>
        <w:tab w:val="right" w:pos="8306" w:leader="none"/>
      </w:tabs>
    </w:pPr>
  </w:style>
  <w:style w:type="character" w:styleId="887" w:customStyle="1">
    <w:name w:val="Нижний колонтитул Знак"/>
    <w:link w:val="886"/>
    <w:semiHidden/>
    <w:rPr>
      <w:rFonts w:ascii="Times New Roman" w:hAnsi="Times New Roman"/>
    </w:rPr>
  </w:style>
  <w:style w:type="paragraph" w:styleId="888">
    <w:name w:val="Body Text Indent 3"/>
    <w:basedOn w:val="869"/>
    <w:link w:val="889"/>
    <w:rPr>
      <w:rFonts w:ascii="Times New Roman" w:hAnsi="Times New Roman" w:cs="Times New Roman"/>
      <w:sz w:val="16"/>
      <w:szCs w:val="16"/>
    </w:rPr>
    <w:pPr>
      <w:ind w:left="0" w:firstLine="851"/>
      <w:spacing w:after="0"/>
      <w:shd w:val="nil" w:fill="FFFFFF" w:color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89" w:customStyle="1">
    <w:name w:val="Основной текст с отступом 3 Знак"/>
    <w:link w:val="888"/>
    <w:semiHidden/>
    <w:rPr>
      <w:rFonts w:ascii="Times New Roman" w:hAnsi="Times New Roman"/>
      <w:sz w:val="16"/>
      <w:szCs w:val="16"/>
    </w:rPr>
  </w:style>
  <w:style w:type="paragraph" w:styleId="890" w:customStyle="1">
    <w:name w:val="Body Text 22"/>
    <w:basedOn w:val="682"/>
    <w:rPr>
      <w:sz w:val="28"/>
    </w:rPr>
    <w:pPr>
      <w:ind w:right="4535"/>
      <w:jc w:val="both"/>
    </w:pPr>
  </w:style>
  <w:style w:type="paragraph" w:styleId="891">
    <w:name w:val="Body Text Indent"/>
    <w:basedOn w:val="869"/>
    <w:link w:val="892"/>
    <w:rPr>
      <w:rFonts w:ascii="Times New Roman" w:hAnsi="Times New Roman" w:cs="Times New Roman"/>
    </w:rPr>
    <w:pPr>
      <w:ind w:left="4536"/>
      <w:jc w:val="both"/>
      <w:spacing w:after="0"/>
      <w:shd w:val="nil" w:fill="FFFFFF" w:color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2" w:customStyle="1">
    <w:name w:val="Основной текст с отступом Знак"/>
    <w:link w:val="891"/>
    <w:semiHidden/>
    <w:rPr>
      <w:rFonts w:ascii="Times New Roman" w:hAnsi="Times New Roman"/>
    </w:rPr>
  </w:style>
  <w:style w:type="paragraph" w:styleId="893" w:customStyle="1">
    <w:name w:val="Body Text 21"/>
    <w:basedOn w:val="682"/>
    <w:rPr>
      <w:sz w:val="28"/>
    </w:rPr>
    <w:pPr>
      <w:jc w:val="both"/>
    </w:pPr>
  </w:style>
  <w:style w:type="paragraph" w:styleId="894" w:customStyle="1">
    <w:name w:val="Т-14.5"/>
    <w:basedOn w:val="682"/>
    <w:rPr>
      <w:sz w:val="28"/>
    </w:rPr>
    <w:pPr>
      <w:ind w:firstLine="720"/>
      <w:jc w:val="both"/>
      <w:spacing w:lineRule="auto" w:line="360"/>
    </w:pPr>
  </w:style>
  <w:style w:type="paragraph" w:styleId="895">
    <w:name w:val="Balloon Text"/>
    <w:basedOn w:val="869"/>
    <w:link w:val="896"/>
    <w:rPr>
      <w:rFonts w:ascii="Tahoma" w:hAnsi="Tahoma" w:cs="Times New Roman"/>
      <w:sz w:val="16"/>
    </w:rPr>
    <w:pPr>
      <w:ind w:left="0"/>
      <w:spacing w:after="0"/>
      <w:shd w:val="nil" w:fill="FFFFFF" w:color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6" w:customStyle="1">
    <w:name w:val="Текст выноски Знак"/>
    <w:link w:val="895"/>
    <w:semiHidden/>
    <w:rPr>
      <w:rFonts w:ascii="Tahoma" w:hAnsi="Tahoma"/>
      <w:sz w:val="16"/>
    </w:rPr>
  </w:style>
  <w:style w:type="paragraph" w:styleId="897" w:customStyle="1">
    <w:name w:val="ConsNormal"/>
    <w:rPr>
      <w:rFonts w:ascii="Arial" w:hAnsi="Arial"/>
    </w:rPr>
    <w:pPr>
      <w:ind w:right="19772" w:firstLine="720"/>
      <w:widowControl w:val="off"/>
    </w:pPr>
  </w:style>
  <w:style w:type="paragraph" w:styleId="898" w:customStyle="1">
    <w:name w:val="Текст14-1.5"/>
    <w:basedOn w:val="682"/>
    <w:rPr>
      <w:sz w:val="28"/>
    </w:rPr>
    <w:pPr>
      <w:ind w:firstLine="709"/>
      <w:jc w:val="both"/>
      <w:spacing w:lineRule="auto" w:line="360"/>
    </w:pPr>
  </w:style>
  <w:style w:type="paragraph" w:styleId="899" w:customStyle="1">
    <w:name w:val="ConsPlusNormal"/>
    <w:rPr>
      <w:rFonts w:ascii="Times New Roman" w:hAnsi="Times New Roman"/>
      <w:sz w:val="26"/>
      <w:szCs w:val="26"/>
    </w:rPr>
  </w:style>
  <w:style w:type="paragraph" w:styleId="900" w:customStyle="1">
    <w:name w:val="Обычный (Интернет)"/>
    <w:basedOn w:val="682"/>
    <w:link w:val="884"/>
    <w:rPr>
      <w:sz w:val="24"/>
      <w:szCs w:val="24"/>
    </w:rPr>
    <w:pPr>
      <w:spacing w:after="100" w:afterAutospacing="1" w:before="100" w:beforeAutospacing="1"/>
    </w:pPr>
  </w:style>
  <w:style w:type="character" w:styleId="901" w:customStyle="1">
    <w:name w:val="apple-converted-space"/>
  </w:style>
  <w:style w:type="paragraph" w:styleId="902">
    <w:name w:val="Body Text 3"/>
    <w:basedOn w:val="682"/>
    <w:link w:val="903"/>
    <w:rPr>
      <w:rFonts w:ascii="Times New Roman" w:hAnsi="Times New Roman" w:cs="Times New Roman"/>
      <w:sz w:val="16"/>
      <w:szCs w:val="16"/>
    </w:rPr>
    <w:pPr>
      <w:spacing w:after="120"/>
    </w:pPr>
  </w:style>
  <w:style w:type="character" w:styleId="903" w:customStyle="1">
    <w:name w:val="Основной текст 3 Знак"/>
    <w:link w:val="902"/>
    <w:semiHidden/>
    <w:rPr>
      <w:rFonts w:ascii="Times New Roman" w:hAnsi="Times New Roman"/>
      <w:sz w:val="16"/>
      <w:szCs w:val="16"/>
    </w:rPr>
  </w:style>
  <w:style w:type="paragraph" w:styleId="904">
    <w:name w:val="Plain Text"/>
    <w:basedOn w:val="682"/>
    <w:link w:val="905"/>
    <w:semiHidden/>
    <w:rPr>
      <w:rFonts w:ascii="Courier New" w:hAnsi="Courier New" w:cs="Times New Roman"/>
    </w:rPr>
  </w:style>
  <w:style w:type="character" w:styleId="905" w:customStyle="1">
    <w:name w:val="Текст Знак"/>
    <w:link w:val="904"/>
    <w:semiHidden/>
    <w:rPr>
      <w:rFonts w:ascii="Courier New" w:hAnsi="Courier New"/>
    </w:rPr>
  </w:style>
  <w:style w:type="paragraph" w:styleId="906" w:customStyle="1">
    <w:name w:val="текст14-15"/>
    <w:basedOn w:val="682"/>
    <w:rPr>
      <w:sz w:val="28"/>
      <w:szCs w:val="28"/>
    </w:rPr>
    <w:pPr>
      <w:ind w:firstLine="709"/>
      <w:jc w:val="both"/>
      <w:spacing w:lineRule="auto" w:line="360"/>
    </w:pPr>
  </w:style>
  <w:style w:type="paragraph" w:styleId="907" w:customStyle="1">
    <w:name w:val="заголовок 2"/>
    <w:basedOn w:val="682"/>
    <w:next w:val="682"/>
    <w:rPr>
      <w:sz w:val="28"/>
      <w:szCs w:val="28"/>
    </w:rPr>
    <w:pPr>
      <w:jc w:val="center"/>
      <w:keepNext/>
      <w:spacing w:lineRule="auto" w:line="360"/>
    </w:pPr>
  </w:style>
  <w:style w:type="paragraph" w:styleId="908" w:customStyle="1">
    <w:name w:val="Ñîäåðæ"/>
    <w:basedOn w:val="869"/>
    <w:rPr>
      <w:rFonts w:ascii="Times New Roman" w:hAnsi="Times New Roman" w:cs="Times New Roman"/>
      <w:sz w:val="28"/>
      <w:lang w:eastAsia="ru-RU"/>
    </w:rPr>
    <w:pPr>
      <w:ind w:left="0"/>
      <w:jc w:val="center"/>
      <w:spacing w:after="120"/>
      <w:shd w:val="nil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9" w:customStyle="1">
    <w:name w:val="Iau?iue"/>
    <w:rPr>
      <w:rFonts w:ascii="Times New Roman" w:hAnsi="Times New Roman" w:cs="Times New Roman"/>
      <w:lang w:val="en-US"/>
    </w:rPr>
    <w:pPr>
      <w:shd w:val="nil" w:fill="FFFFFF" w:color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0" w:customStyle="1">
    <w:name w:val="14х1"/>
    <w:basedOn w:val="869"/>
    <w:rPr>
      <w:rFonts w:ascii="Times New Roman" w:hAnsi="Times New Roman" w:cs="Times New Roman"/>
      <w:sz w:val="28"/>
      <w:szCs w:val="28"/>
      <w:lang w:eastAsia="ru-RU"/>
    </w:rPr>
    <w:pPr>
      <w:ind w:left="0" w:firstLine="709"/>
      <w:jc w:val="both"/>
      <w:spacing w:lineRule="auto" w:line="360" w:after="0"/>
      <w:shd w:val="nil" w:fill="FFFFFF" w:color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1" w:customStyle="1">
    <w:name w:val="Основной текст 22"/>
    <w:basedOn w:val="869"/>
    <w:rPr>
      <w:rFonts w:ascii="Times New Roman" w:hAnsi="Times New Roman" w:cs="Times New Roman"/>
      <w:sz w:val="28"/>
      <w:lang w:eastAsia="ru-RU"/>
    </w:rPr>
    <w:pPr>
      <w:ind w:left="0" w:firstLine="851"/>
      <w:jc w:val="both"/>
      <w:spacing w:lineRule="auto" w:line="360" w:after="0"/>
      <w:shd w:val="nil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2" w:customStyle="1">
    <w:name w:val="Проектный"/>
    <w:rPr>
      <w:rFonts w:ascii="Times New Roman" w:hAnsi="Times New Roman" w:cs="Times New Roman"/>
      <w:sz w:val="28"/>
    </w:rPr>
    <w:pPr>
      <w:ind w:firstLine="709"/>
      <w:jc w:val="both"/>
      <w:spacing w:lineRule="auto" w:line="360" w:after="120"/>
      <w:shd w:val="nil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13" w:customStyle="1">
    <w:name w:val="Заголовок 5 Знак"/>
    <w:basedOn w:val="692"/>
    <w:link w:val="687"/>
    <w:rPr>
      <w:rFonts w:ascii="Times New Roman" w:hAnsi="Times New Roman" w:cs="Times New Roman"/>
      <w:b/>
      <w:bCs/>
      <w:sz w:val="28"/>
    </w:rPr>
  </w:style>
  <w:style w:type="character" w:styleId="914" w:customStyle="1">
    <w:name w:val="Заголовок 6 Знак"/>
    <w:basedOn w:val="692"/>
    <w:link w:val="688"/>
    <w:rPr>
      <w:rFonts w:ascii="Times New Roman" w:hAnsi="Times New Roman" w:cs="Times New Roman"/>
      <w:b/>
      <w:bCs/>
      <w:sz w:val="28"/>
    </w:rPr>
  </w:style>
  <w:style w:type="character" w:styleId="915" w:customStyle="1">
    <w:name w:val="Заголовок 7 Знак"/>
    <w:basedOn w:val="692"/>
    <w:link w:val="689"/>
    <w:rPr>
      <w:rFonts w:ascii="Times New Roman" w:hAnsi="Times New Roman" w:cs="Times New Roman"/>
      <w:b/>
      <w:bCs/>
      <w:sz w:val="28"/>
    </w:rPr>
  </w:style>
  <w:style w:type="character" w:styleId="916" w:customStyle="1">
    <w:name w:val="Заголовок 8 Знак"/>
    <w:basedOn w:val="692"/>
    <w:link w:val="690"/>
    <w:rPr>
      <w:rFonts w:ascii="Times New Roman" w:hAnsi="Times New Roman" w:cs="Times New Roman"/>
      <w:sz w:val="28"/>
    </w:rPr>
  </w:style>
  <w:style w:type="character" w:styleId="917" w:customStyle="1">
    <w:name w:val="Заголовок 9 Знак"/>
    <w:basedOn w:val="692"/>
    <w:link w:val="691"/>
    <w:rPr>
      <w:rFonts w:ascii="Times New Roman" w:hAnsi="Times New Roman" w:cs="Times New Roman"/>
      <w:b/>
      <w:bCs/>
      <w:color w:val="000000"/>
      <w:sz w:val="28"/>
    </w:rPr>
  </w:style>
  <w:style w:type="paragraph" w:styleId="918" w:customStyle="1">
    <w:name w:val="Основной текст с отступом 31"/>
    <w:basedOn w:val="682"/>
    <w:rPr>
      <w:rFonts w:ascii="Times New Roman" w:hAnsi="Times New Roman" w:cs="Times New Roman"/>
      <w:sz w:val="28"/>
      <w:lang w:eastAsia="ru-RU"/>
    </w:rPr>
    <w:pPr>
      <w:ind w:firstLine="567"/>
      <w:jc w:val="both"/>
      <w:spacing w:lineRule="auto" w:line="360" w:after="120"/>
      <w:widowControl w:val="off"/>
    </w:pPr>
  </w:style>
  <w:style w:type="paragraph" w:styleId="919">
    <w:name w:val="Block Text"/>
    <w:basedOn w:val="682"/>
    <w:rPr>
      <w:rFonts w:ascii="Times New Roman" w:hAnsi="Times New Roman" w:cs="Times New Roman"/>
      <w:sz w:val="28"/>
      <w:lang w:eastAsia="ru-RU"/>
    </w:rPr>
    <w:pPr>
      <w:ind w:left="-108" w:right="-108"/>
      <w:widowControl w:val="off"/>
    </w:pPr>
  </w:style>
  <w:style w:type="paragraph" w:styleId="920">
    <w:name w:val="Normal (Web)"/>
    <w:basedOn w:val="682"/>
    <w:rPr>
      <w:rFonts w:ascii="Times New Roman" w:hAnsi="Times New Roman" w:cs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21" w:customStyle="1">
    <w:name w:val="consplusnormal"/>
    <w:basedOn w:val="682"/>
    <w:rPr>
      <w:rFonts w:ascii="Times New Roman" w:hAnsi="Times New Roman" w:cs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22" w:customStyle="1">
    <w:name w:val="14-15"/>
    <w:basedOn w:val="682"/>
    <w:rPr>
      <w:rFonts w:ascii="Times New Roman" w:hAnsi="Times New Roman" w:cs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23" w:customStyle="1">
    <w:name w:val="Normal"/>
    <w:basedOn w:val="682"/>
    <w:rPr>
      <w:rFonts w:ascii="Times New Roman" w:hAnsi="Times New Roman" w:cs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24" w:customStyle="1">
    <w:name w:val="3"/>
    <w:basedOn w:val="682"/>
    <w:rPr>
      <w:rFonts w:ascii="Times New Roman" w:hAnsi="Times New Roman" w:cs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25" w:customStyle="1">
    <w:name w:val="14-1"/>
    <w:basedOn w:val="682"/>
    <w:rPr>
      <w:rFonts w:ascii="Times New Roman" w:hAnsi="Times New Roman" w:cs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26" w:customStyle="1">
    <w:name w:val="14-22"/>
    <w:basedOn w:val="682"/>
    <w:rPr>
      <w:rFonts w:ascii="Times New Roman" w:hAnsi="Times New Roman" w:cs="Times New Roman"/>
      <w:sz w:val="24"/>
      <w:szCs w:val="24"/>
      <w:lang w:eastAsia="ru-RU"/>
    </w:rPr>
    <w:pPr>
      <w:spacing w:after="100" w:afterAutospacing="1" w:before="100" w:beforeAutospacing="1"/>
    </w:pPr>
  </w:style>
  <w:style w:type="character" w:styleId="927">
    <w:name w:val="Strong"/>
    <w:basedOn w:val="69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Relationship Id="rId15" Type="http://schemas.openxmlformats.org/officeDocument/2006/relationships/oleObject" Target="embeddings/oleObject1.doc"/><Relationship Id="rId16" Type="http://schemas.openxmlformats.org/officeDocument/2006/relationships/hyperlink" Target="http://01.06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412</cp:revision>
  <dcterms:created xsi:type="dcterms:W3CDTF">2023-01-11T08:55:00Z</dcterms:created>
  <dcterms:modified xsi:type="dcterms:W3CDTF">2023-06-02T10:35:14Z</dcterms:modified>
</cp:coreProperties>
</file>