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</w:p>
    <w:p>
      <w:pPr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  <w:highlight w:val="none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</w:p>
    <w:p>
      <w:pPr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  <w:highlight w:val="none"/>
        </w:rPr>
      </w:r>
      <w:r>
        <w:rPr>
          <w:rFonts w:ascii="PT Astra Serif" w:hAnsi="PT Astra Serif" w:cs="PT Astra Serif" w:eastAsia="PT Astra Serif"/>
          <w:b/>
          <w:sz w:val="32"/>
          <w:szCs w:val="32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02 июля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    № 21/96-1</w:t>
      </w:r>
      <w:r>
        <w:rPr>
          <w:rFonts w:ascii="PT Astra Serif" w:hAnsi="PT Astra Serif" w:cs="PT Astra Serif" w:eastAsia="PT Astra Serif"/>
          <w:sz w:val="28"/>
          <w:szCs w:val="28"/>
          <w:highlight w:val="yellow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left="0" w:right="2978" w:firstLine="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bookmarkStart w:id="0" w:name="_Hlk105432997"/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заверении списка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кандидатов в депутаты Совета депутатов Грайворонского городского округа второго созыва, выдвинутого изб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ирательн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местное отделение Всероссийской политической партии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«ЕДИНАЯ РОССИЯ»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депутатов 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по единому избирательному округу</w:t>
      </w:r>
      <w:bookmarkEnd w:id="0"/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Рассмотрев документы для заверения списка кандидатов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выдвинутых  избирательным объединением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политической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артии «ЕДИНАЯ РОССИЯ»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выборах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по единому избирательному округу,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соответствии со 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35 Федерального закона от 12 июня 2002 года № 67-ФЗ «Об основных гарантиях избирательных прав и права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 участие в референдуме граждан Российской Федерации»,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42 Избирательного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кодекса Белгородской 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территориальная избирательная комиссия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pacing w:val="60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Заверить список кандидатов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выдвинуты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установленном порядке избирательным объединением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политической партии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«ЕДИНАЯ РОССИЯ» на выборах депутатов Совета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27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(прилагается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Выдать уполномоченному представителю указанного избирательного объединения копию настоящего постановления с копией заверенного списка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выдвинут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объединением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политической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артии «ЕДИНАЯ РОССИЯ» по единому избирательному округу, в течение одних суток с момента принятия настоящего постановления.</w:t>
      </w:r>
      <w:r>
        <w:rPr>
          <w:rFonts w:ascii="PT Astra Serif" w:hAnsi="PT Astra Serif" w:cs="PT Astra Serif" w:eastAsia="PT Astra Serif"/>
        </w:rPr>
      </w:r>
    </w:p>
    <w:p>
      <w:pPr>
        <w:pStyle w:val="999"/>
        <w:spacing w:lineRule="auto" w:line="240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</w:rPr>
        <w:t xml:space="preserve">3</w:t>
      </w:r>
      <w:r>
        <w:rPr>
          <w:rFonts w:ascii="PT Astra Serif" w:hAnsi="PT Astra Serif" w:cs="PT Astra Serif" w:eastAsia="PT Astra Serif"/>
        </w:rPr>
        <w:t xml:space="preserve">. Направить представленные в </w:t>
      </w:r>
      <w:r>
        <w:rPr>
          <w:rFonts w:ascii="PT Astra Serif" w:hAnsi="PT Astra Serif" w:cs="PT Astra Serif" w:eastAsia="PT Astra Serif"/>
        </w:rPr>
        <w:t xml:space="preserve">Грайворонскую</w:t>
      </w:r>
      <w:r>
        <w:rPr>
          <w:rFonts w:ascii="PT Astra Serif" w:hAnsi="PT Astra Serif" w:cs="PT Astra Serif" w:eastAsia="PT Astra Serif"/>
        </w:rPr>
        <w:t xml:space="preserve"> территориальную и</w:t>
      </w:r>
      <w:r>
        <w:rPr>
          <w:rFonts w:ascii="PT Astra Serif" w:hAnsi="PT Astra Serif" w:cs="PT Astra Serif" w:eastAsia="PT Astra Serif"/>
        </w:rPr>
        <w:t xml:space="preserve">збирательную комиссию сведения о кандидатах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  <w:t xml:space="preserve">второго</w:t>
      </w:r>
      <w:r>
        <w:rPr>
          <w:rFonts w:ascii="PT Astra Serif" w:hAnsi="PT Astra Serif" w:cs="PT Astra Serif" w:eastAsia="PT Astra Serif"/>
        </w:rPr>
        <w:t xml:space="preserve"> созыва, включ</w:t>
      </w:r>
      <w:r>
        <w:rPr>
          <w:rFonts w:ascii="PT Astra Serif" w:hAnsi="PT Astra Serif" w:cs="PT Astra Serif" w:eastAsia="PT Astra Serif"/>
        </w:rPr>
        <w:t xml:space="preserve">ё</w:t>
      </w:r>
      <w:r>
        <w:rPr>
          <w:rFonts w:ascii="PT Astra Serif" w:hAnsi="PT Astra Serif" w:cs="PT Astra Serif" w:eastAsia="PT Astra Serif"/>
        </w:rPr>
        <w:t xml:space="preserve">нных в указанный список кандидатов по единому избирательному округу, в соответствующие государственные органы и организации для проверки их достоверности, в том числе о судимости кандидат</w:t>
      </w:r>
      <w:r>
        <w:rPr>
          <w:rFonts w:ascii="PT Astra Serif" w:hAnsi="PT Astra Serif" w:cs="PT Astra Serif" w:eastAsia="PT Astra Serif"/>
        </w:rPr>
        <w:t xml:space="preserve">ов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Считать согласованным представленн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 эмблему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сокращённое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наименование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Партии «ЕДИНАЯ РОССИЯ».</w:t>
      </w:r>
      <w:r>
        <w:rPr>
          <w:rFonts w:ascii="PT Astra Serif" w:hAnsi="PT Astra Serif" w:cs="PT Astra Serif" w:eastAsia="PT Astra Serif"/>
        </w:rPr>
      </w:r>
    </w:p>
    <w:p>
      <w:pPr>
        <w:pStyle w:val="998"/>
        <w:ind w:firstLine="709"/>
        <w:spacing w:lineRule="auto" w:line="240" w:after="0"/>
        <w:tabs>
          <w:tab w:val="left" w:pos="9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Разместить</w:t>
      </w:r>
      <w:r>
        <w:rPr>
          <w:rFonts w:ascii="PT Astra Serif" w:hAnsi="PT Astra Serif" w:cs="PT Astra Serif" w:eastAsia="PT Astra Serif"/>
        </w:rPr>
        <w:t xml:space="preserve"> настоящее постановление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708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 исполнением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настоящего поста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новления возложить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Угольникову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Угольникова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contextualSpacing w:val="true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1000"/>
        <w:ind w:left="4536"/>
        <w:jc w:val="center"/>
        <w:spacing w:after="0" w:afterAutospacing="0" w:before="0" w:beforeAutospacing="0"/>
        <w:tabs>
          <w:tab w:val="left" w:pos="5245" w:leader="none"/>
        </w:tabs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СПИСОК ЗАВЕРЕН</w:t>
      </w:r>
      <w:r>
        <w:rPr>
          <w:rFonts w:ascii="PT Astra Serif" w:hAnsi="PT Astra Serif" w:cs="PT Astra Serif" w:eastAsia="PT Astra Serif"/>
        </w:rPr>
      </w:r>
    </w:p>
    <w:p>
      <w:pPr>
        <w:ind w:left="4536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остановлением</w:t>
      </w:r>
      <w:r>
        <w:rPr>
          <w:rFonts w:ascii="PT Astra Serif" w:hAnsi="PT Astra Serif" w:cs="PT Astra Serif" w:eastAsia="PT Astra Serif"/>
        </w:rPr>
      </w:r>
    </w:p>
    <w:p>
      <w:pPr>
        <w:ind w:left="4536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комиссии</w:t>
      </w:r>
      <w:r>
        <w:rPr>
          <w:rFonts w:ascii="PT Astra Serif" w:hAnsi="PT Astra Serif" w:cs="PT Astra Serif" w:eastAsia="PT Astra Serif"/>
        </w:rPr>
      </w:r>
    </w:p>
    <w:p>
      <w:pPr>
        <w:ind w:left="4536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  <w:t xml:space="preserve">от 02 июля 2023 года № 21/96-1</w:t>
      </w:r>
      <w:r>
        <w:rPr>
          <w:rFonts w:ascii="PT Astra Serif" w:hAnsi="PT Astra Serif" w:cs="PT Astra Serif" w:eastAsia="PT Astra Serif"/>
          <w:sz w:val="24"/>
          <w:szCs w:val="24"/>
          <w:highlight w:val="yellow"/>
        </w:rPr>
      </w:r>
      <w:r>
        <w:rPr>
          <w:rFonts w:ascii="PT Astra Serif" w:hAnsi="PT Astra Serif" w:cs="PT Astra Serif" w:eastAsia="PT Astra Serif"/>
        </w:rPr>
      </w:r>
    </w:p>
    <w:p>
      <w:pPr>
        <w:ind w:left="4536"/>
        <w:jc w:val="center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center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созыва,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выдвинутый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избирательным объединением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местное отделение Всероссийской политической партии «ЕДИНАЯ РОССИЯ» </w:t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center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</w:rPr>
      </w:r>
    </w:p>
    <w:p>
      <w:pPr>
        <w:jc w:val="left"/>
        <w:spacing w:lineRule="auto" w:line="36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lineRule="auto" w:line="360" w:after="0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Общая часть списка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1. </w:t>
      </w:r>
      <w:r>
        <w:rPr>
          <w:rFonts w:ascii="PT Astra Serif" w:hAnsi="PT Astra Serif" w:cs="PT Astra Serif" w:eastAsia="PT Astra Serif"/>
          <w:b/>
          <w:sz w:val="28"/>
        </w:rPr>
        <w:t xml:space="preserve">Бондарев Геннадий Иванович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13 сентября 1960 года, место рожде</w:t>
      </w:r>
      <w:r>
        <w:rPr>
          <w:rFonts w:ascii="PT Astra Serif" w:hAnsi="PT Astra Serif" w:cs="PT Astra Serif" w:eastAsia="PT Astra Serif"/>
          <w:sz w:val="28"/>
        </w:rPr>
        <w:t xml:space="preserve">ния – с. Марьевка Красногвардейского района Белгородской обл., адрес места жительства – Белгородская область, г.Белгород, пер. 2– Ботанический, д.7, вид документа – паспорт гражданина Российской Федерации, данные документа, удостоверяющего личность, – 14 0</w:t>
      </w:r>
      <w:r>
        <w:rPr>
          <w:rFonts w:ascii="PT Astra Serif" w:hAnsi="PT Astra Serif" w:cs="PT Astra Serif" w:eastAsia="PT Astra Serif"/>
          <w:sz w:val="28"/>
        </w:rPr>
        <w:t xml:space="preserve">5 599361, выдан – 19.10.2005, ОВД Борисовского района Белгородской области, 312–003, ИНН – 310300193848, СНИЛС – 018–537–132 47, гражданство – Российская Федерация, профессиональное образование – Белгородский государственный педагогический институт им. М.С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 Ольминского, 1985 г., диплом, ИВ 929922, 04.07.1985, основное место работы или службы, занимаемая должность / род занятий – Администрация Грайворонского городского округа Белгородской области, глава администрации, член политической партии «ЕДИНАЯ РОССИЯ».</w:t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2. Попов Андрей Юрьевич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14 сентября 1967 года, место рождения – пос. Буюклы Смирныховского района Сахалинской обл., адрес места жительства – Белгородская область, г.Белгород, ул.Кутузова, д.6, вид документа </w:t>
      </w:r>
      <w:r>
        <w:rPr>
          <w:rFonts w:ascii="PT Astra Serif" w:hAnsi="PT Astra Serif" w:cs="PT Astra Serif" w:eastAsia="PT Astra Serif"/>
          <w:sz w:val="28"/>
        </w:rPr>
        <w:t xml:space="preserve">– паспорт гражданина Российской Федерации, данные документа, удостоверяющего личность, – 14 12 288834, выдан – 12.10.2012, Отделение №2 ОУФМС России по Белгородской области в г.Белгороде, 310–003, ИНН – 312310307801, СНИЛС – 007–304–581 14, гражданство – Р</w:t>
      </w:r>
      <w:r>
        <w:rPr>
          <w:rFonts w:ascii="PT Astra Serif" w:hAnsi="PT Astra Serif" w:cs="PT Astra Serif" w:eastAsia="PT Astra Serif"/>
          <w:sz w:val="28"/>
        </w:rPr>
        <w:t xml:space="preserve">оссийская Федерация, профессиональное образование – Благовещенский государственных медицинский институт, 1994 г., диплом, ЭВ 242199, 21.06.1994, основное место работы или службы, занимаемая должность / род занятий – ОГБУЗ «Грайворонская ЦРБ», главный врач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Чуфичев Вячеслав Олегович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27 октября 1985 года, мест</w:t>
      </w:r>
      <w:r>
        <w:rPr>
          <w:rFonts w:ascii="PT Astra Serif" w:hAnsi="PT Astra Serif" w:cs="PT Astra Serif" w:eastAsia="PT Astra Serif"/>
          <w:sz w:val="28"/>
        </w:rPr>
        <w:t xml:space="preserve">о </w:t>
      </w:r>
      <w:r>
        <w:rPr>
          <w:rFonts w:ascii="PT Astra Serif" w:hAnsi="PT Astra Serif" w:cs="PT Astra Serif" w:eastAsia="PT Astra Serif"/>
          <w:sz w:val="28"/>
        </w:rPr>
        <w:t xml:space="preserve">рождения – с.Чуй Чуйского района Киргизской ССР, адрес места жительства – Белгородская область, Грайворонский район, п. Совхозный, ул.Широкая, д. 10, вид документа – паспорт гражданина Российской Федерации, данные документа, удостоверяющего личность, – 14 </w:t>
      </w:r>
      <w:r>
        <w:rPr>
          <w:rFonts w:ascii="PT Astra Serif" w:hAnsi="PT Astra Serif" w:cs="PT Astra Serif" w:eastAsia="PT Astra Serif"/>
          <w:sz w:val="28"/>
        </w:rPr>
        <w:t xml:space="preserve">17 651425, выдан – 02.09.2017, МП в Грайворонском районе МО УФМС России по Белгородской обл. в г.Грайворон, 310–015, ИНН – 310801162569, СНИЛС – 078–242–290 76, гражданство – Российская Федерация, профессиональное образование – ГОУ ВПО «Белгородский госуда</w:t>
      </w:r>
      <w:r>
        <w:rPr>
          <w:rFonts w:ascii="PT Astra Serif" w:hAnsi="PT Astra Serif" w:cs="PT Astra Serif" w:eastAsia="PT Astra Serif"/>
          <w:sz w:val="28"/>
        </w:rPr>
        <w:t xml:space="preserve">рственный технологический университет им. В.Г.Шухова», 2009 г., диплом, ВСГ 4033679, 18.06.2009, основное место работы или службы, занимаемая должность / род занятий – ООО «Грайворонское РСУ», генеральный директор, член политической партии «ЕДИНАЯ РОССИЯ».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Региональные группы</w:t>
      </w:r>
      <w:r>
        <w:rPr>
          <w:rFonts w:ascii="PT Astra Serif" w:hAnsi="PT Astra Serif" w:cs="PT Astra Serif" w:eastAsia="PT Astra Serif"/>
          <w:b/>
          <w:sz w:val="28"/>
        </w:rPr>
        <w:br/>
      </w:r>
      <w:r>
        <w:rPr>
          <w:rFonts w:ascii="PT Astra Serif" w:hAnsi="PT Astra Serif" w:cs="PT Astra Serif" w:eastAsia="PT Astra Serif"/>
          <w:b/>
          <w:sz w:val="28"/>
        </w:rPr>
        <w:br/>
        <w:t xml:space="preserve">Часть № 1 территориальная группа № 1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Горбунов Игорь Иванович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8 августа 1974 года, место рождения – с. Косилово Борисовского района Белгоро</w:t>
      </w:r>
      <w:r>
        <w:rPr>
          <w:rFonts w:ascii="PT Astra Serif" w:hAnsi="PT Astra Serif" w:cs="PT Astra Serif" w:eastAsia="PT Astra Serif"/>
          <w:sz w:val="28"/>
        </w:rPr>
        <w:t xml:space="preserve">дской обл., адрес места жительства – Белгородская область, г.Грайворон, ул. Таршикова, д.42, вид документа – паспорт гражданина Российской Федерации, данные документа, удостоверяющего личность, – 14 19 784517, выдан – 28.08.2019, УМВД России по Белгородско</w:t>
      </w:r>
      <w:r>
        <w:rPr>
          <w:rFonts w:ascii="PT Astra Serif" w:hAnsi="PT Astra Serif" w:cs="PT Astra Serif" w:eastAsia="PT Astra Serif"/>
          <w:sz w:val="28"/>
        </w:rPr>
        <w:t xml:space="preserve">й обл., 310–015, ИНН – 310800083635, СНИЛС – 012–416–545 02, гражданство – Российская Федерация, профессиональное образование – Белгородский строительный техникум, 1993 г., диплом, НТ 545695, 24.12.1993; Белгородский государственный технологический универс</w:t>
      </w:r>
      <w:r>
        <w:rPr>
          <w:rFonts w:ascii="PT Astra Serif" w:hAnsi="PT Astra Serif" w:cs="PT Astra Serif" w:eastAsia="PT Astra Serif"/>
          <w:sz w:val="28"/>
        </w:rPr>
        <w:t xml:space="preserve">итет им.В.Г.Шухова, 2021 г., диплом, ПП800971 312410760619, 05.03.2021, основное место работы или службы, занимаемая должность / род занятий – АО «Газпром газораспределение Белгород» в городе Строителе в газовой службе в городе Грайворон, начальник службы.</w:t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Шевченко Валентина Викторовна,</w:t>
      </w:r>
      <w:r>
        <w:rPr>
          <w:rFonts w:ascii="PT Astra Serif" w:hAnsi="PT Astra Serif" w:cs="PT Astra Serif" w:eastAsia="PT Astra Serif"/>
          <w:sz w:val="28"/>
        </w:rPr>
        <w:t xml:space="preserve"> дата рождения – 13 сентября 1954 года, место рож</w:t>
      </w: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ения – п. Уразово Валуйского района Белгородской обл., адрес места жительства – Белгородская область, г. Грайворон, ул. Ленина, д.34, вид документа – паспорт гражданина Российской Федерации, данные документа, удостоверяющего личность, – 14 02 938873, выдан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– 05.12.2002, Грайворонский РОВД Белгородской области, 312–007, ИНН – 310800632132, СНИЛС – 023–341–207 92, профессиональное образование – Белгородский государственный педагогический институт им. М.С. Ольминского, 1980 г., диплом, ЖВ 899312, 30.07.1980, ос</w:t>
      </w:r>
      <w:r>
        <w:rPr>
          <w:rFonts w:ascii="PT Astra Serif" w:hAnsi="PT Astra Serif" w:cs="PT Astra Serif" w:eastAsia="PT Astra Serif"/>
          <w:sz w:val="28"/>
        </w:rPr>
        <w:t xml:space="preserve">новное место работы или службы, занимаемая должность / род занятий – МБОУ «СОШ с углубленным изучением отдельных предметов», учитель православной культуры,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Абдукаримова Оксана Александровна,</w:t>
      </w:r>
      <w:r>
        <w:rPr>
          <w:rFonts w:ascii="PT Astra Serif" w:hAnsi="PT Astra Serif" w:cs="PT Astra Serif" w:eastAsia="PT Astra Serif"/>
          <w:sz w:val="28"/>
        </w:rPr>
        <w:t xml:space="preserve"> дата рожден</w:t>
      </w:r>
      <w:r>
        <w:rPr>
          <w:rFonts w:ascii="PT Astra Serif" w:hAnsi="PT Astra Serif" w:cs="PT Astra Serif" w:eastAsia="PT Astra Serif"/>
          <w:sz w:val="28"/>
        </w:rPr>
        <w:t xml:space="preserve">ия</w:t>
      </w:r>
      <w:r>
        <w:rPr>
          <w:rFonts w:ascii="PT Astra Serif" w:hAnsi="PT Astra Serif" w:cs="PT Astra Serif" w:eastAsia="PT Astra Serif"/>
          <w:sz w:val="28"/>
        </w:rPr>
        <w:t xml:space="preserve"> – 17 августа 1975 года, место рождения – хутор Масычево Борисовского района Белгородской обл., адрес места жительства – Белгородская область, г. Грайворон, ул. Спасского, д.26, вид документа – паспорт гражданина Российской Федерации, данные документа, удо</w:t>
      </w:r>
      <w:r>
        <w:rPr>
          <w:rFonts w:ascii="PT Astra Serif" w:hAnsi="PT Astra Serif" w:cs="PT Astra Serif" w:eastAsia="PT Astra Serif"/>
          <w:sz w:val="28"/>
        </w:rPr>
        <w:t xml:space="preserve">стоверяющего личность, – 14 20 863751, выдан – 25.08.2020, УМВД России по Белгородской обл., 310–015, ИНН – 310801086406, СНИЛС – 072–497–451 89, гражданство – Российская Федерация, профессиональное образование – Белгородский государственный университет, 2</w:t>
      </w:r>
      <w:r>
        <w:rPr>
          <w:rFonts w:ascii="PT Astra Serif" w:hAnsi="PT Astra Serif" w:cs="PT Astra Serif" w:eastAsia="PT Astra Serif"/>
          <w:sz w:val="28"/>
        </w:rPr>
        <w:t xml:space="preserve">008 г., Диплом, ВСГ 2872159, 23.06.2008, основное место работы или службы, занимаемая должность / род занятий – МКУК «Грайворонская централизованная библиотечная система», главный библиотекарь системы обслуживания,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Часть № 2 территориальная группа № 2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Пушкарная Татьяна Анатольевна,</w:t>
      </w:r>
      <w:r>
        <w:rPr>
          <w:rFonts w:ascii="PT Astra Serif" w:hAnsi="PT Astra Serif" w:cs="PT Astra Serif" w:eastAsia="PT Astra Serif"/>
          <w:sz w:val="28"/>
        </w:rPr>
        <w:t xml:space="preserve"> дата рождения – 3 ноября 1976 года, место р</w:t>
      </w:r>
      <w:r>
        <w:rPr>
          <w:rFonts w:ascii="PT Astra Serif" w:hAnsi="PT Astra Serif" w:cs="PT Astra Serif" w:eastAsia="PT Astra Serif"/>
          <w:sz w:val="28"/>
        </w:rPr>
        <w:t xml:space="preserve">ождения – Казахская ССР, Джезказганская область, г. Никольский, адрес места жительства – Белгородская область, г. Грайворон, ул. Мира, д.98 А, вид документа – паспорт гражданина Российской Федерации, данные документа, удостоверяющего личность, – 14 21 9706</w:t>
      </w:r>
      <w:r>
        <w:rPr>
          <w:rFonts w:ascii="PT Astra Serif" w:hAnsi="PT Astra Serif" w:cs="PT Astra Serif" w:eastAsia="PT Astra Serif"/>
          <w:sz w:val="28"/>
        </w:rPr>
        <w:t xml:space="preserve">02, выдан – 24.11.2021, УМВД России по Белгородской обл., 310–015, ИНН – 312817667907, СНИЛС – 109–627–584 80, гражданство – Российская Федерация, профессиональное образование – Московский государственный университет сервиса, 2003 г., диплом, ДВС 0788445, </w:t>
      </w:r>
      <w:r>
        <w:rPr>
          <w:rFonts w:ascii="PT Astra Serif" w:hAnsi="PT Astra Serif" w:cs="PT Astra Serif" w:eastAsia="PT Astra Serif"/>
          <w:sz w:val="28"/>
        </w:rPr>
        <w:t xml:space="preserve">24.06.2003, основное место работы или службы, занимаемая должность / род занятий – Территориальный отдел «Центра занятости населения Белгородской области» – Грайворонский кадровый центр, начальник </w:t>
        <w:tab/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Бережная Светлана Николаевна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18 мая 1969 года, место рождения – с. Дорогощь Борисовского района Белгородской обл., адрес места жительства – Белгородская область, Грайвор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нский район, г. Грайворон, ул. Капитана Колесникова, д. 2, вид документа – паспорт гражданина Российской Федерации, данные документа, удостоверяющего личность, – 14 14 418122, выдан – 22.05.2014, ТП В Грайворонском районе МО УФМС России по Белгородской обл</w:t>
      </w:r>
      <w:r>
        <w:rPr>
          <w:rFonts w:ascii="PT Astra Serif" w:hAnsi="PT Astra Serif" w:cs="PT Astra Serif" w:eastAsia="PT Astra Serif"/>
          <w:sz w:val="28"/>
        </w:rPr>
        <w:t xml:space="preserve">асти, 310–015, ИНН – 310800653476, СНИЛС – 019–938–353 93, гражданство – Российская Федерация, профессиональное образование – Белгородское педагогическое училище №2, 1988 г., диплом, КТ 249080, 29.06.1988; Белгородский государственный университет, 2001 г.,</w:t>
      </w:r>
      <w:r>
        <w:rPr>
          <w:rFonts w:ascii="PT Astra Serif" w:hAnsi="PT Astra Serif" w:cs="PT Astra Serif" w:eastAsia="PT Astra Serif"/>
          <w:sz w:val="28"/>
        </w:rPr>
        <w:t xml:space="preserve"> диплом, БВС 0902540, 21.06.2001, основное место работы или службы, занимаемая должность / род занятий – МБУ «АХЦ» Управление культуры и молодежной политики администрации Грайворонского городского округа, директор,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Светличная Светлана Сергеевна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15 июня 1979 года, ме</w:t>
      </w:r>
      <w:r>
        <w:rPr>
          <w:rFonts w:ascii="PT Astra Serif" w:hAnsi="PT Astra Serif" w:cs="PT Astra Serif" w:eastAsia="PT Astra Serif"/>
          <w:sz w:val="28"/>
        </w:rPr>
        <w:t xml:space="preserve">ст</w:t>
      </w:r>
      <w:r>
        <w:rPr>
          <w:rFonts w:ascii="PT Astra Serif" w:hAnsi="PT Astra Serif" w:cs="PT Astra Serif" w:eastAsia="PT Astra Serif"/>
          <w:sz w:val="28"/>
        </w:rPr>
        <w:t xml:space="preserve">о рождения – Узбекистан, г. Коканд, адрес места жительства – Белгородская область, г. Грайворон, ул.Тарана, д.35, вид документа – паспорт гражданина Российской Федерации, данные документа, удостоверяющего личность, – 14 00 148770, выдан – 30.11.2000, Грайв</w:t>
      </w:r>
      <w:r>
        <w:rPr>
          <w:rFonts w:ascii="PT Astra Serif" w:hAnsi="PT Astra Serif" w:cs="PT Astra Serif" w:eastAsia="PT Astra Serif"/>
          <w:sz w:val="28"/>
        </w:rPr>
        <w:t xml:space="preserve">оронским РОВД Белгородской области, 312–007, ИНН – 310800981100, СНИЛС – 012–419–627 15, гражданство – Российская Федерация, профессиональное образование – Белгородский государственный университет, 2003 г., диплом, ИВС 0297350, 30.05.2003; Белгородский гос</w:t>
      </w:r>
      <w:r>
        <w:rPr>
          <w:rFonts w:ascii="PT Astra Serif" w:hAnsi="PT Astra Serif" w:cs="PT Astra Serif" w:eastAsia="PT Astra Serif"/>
          <w:sz w:val="28"/>
        </w:rPr>
        <w:t xml:space="preserve">ударственный университет, 2010 г., диплом, ВСГ 4831174, 01.06.2010, основное место работы или службы, занимаемая должность / род занятий – МБУСОССЗН «Комплексный центр социального обслуживания населения», директор,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keepLines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Часть № 3 территориальная группа № 3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Беляева Людмила Николаевна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4 апреля 1971 года, место рождения – с.Ивановская Лисица Борисовского района Белгородской обл., адрес места жительства – Бел</w:t>
      </w:r>
      <w:r>
        <w:rPr>
          <w:rFonts w:ascii="PT Astra Serif" w:hAnsi="PT Astra Serif" w:cs="PT Astra Serif" w:eastAsia="PT Astra Serif"/>
          <w:sz w:val="28"/>
        </w:rPr>
        <w:t xml:space="preserve">гор</w:t>
      </w:r>
      <w:r>
        <w:rPr>
          <w:rFonts w:ascii="PT Astra Serif" w:hAnsi="PT Astra Serif" w:cs="PT Astra Serif" w:eastAsia="PT Astra Serif"/>
          <w:sz w:val="28"/>
        </w:rPr>
        <w:t xml:space="preserve">одская область, Грайворонский район, с. Головчино,, ул. Жукова, д. 36, вид документа – паспорт гражданина Российской Федерации, данные документа, удостоверяющего личность, – 14 15 525051, выдан – 06.05.2016, МП в Грайворонском районе МО УФМС России по Белг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родской обл. в г.Грайворон, 310–015, ИНН – 310800651609, СНИЛС – 012–419–624 12, гражданство – Российская Федерация, профессиональное образование – Белгородский государственный педагогический институт им. М.С. Ольминского, 1994 г., диплом, ЭВ 006732, 20.12</w:t>
      </w:r>
      <w:r>
        <w:rPr>
          <w:rFonts w:ascii="PT Astra Serif" w:hAnsi="PT Astra Serif" w:cs="PT Astra Serif" w:eastAsia="PT Astra Serif"/>
          <w:sz w:val="28"/>
        </w:rPr>
        <w:t xml:space="preserve">.1994, основное место работы или службы, занимаемая должность / род занятий – МБОУ «Головчинская СОШ с углубленным изучением отдельных предметов», учитель,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Горбач Юрий Васильевич</w:t>
      </w:r>
      <w:r>
        <w:rPr>
          <w:rFonts w:ascii="PT Astra Serif" w:hAnsi="PT Astra Serif" w:cs="PT Astra Serif" w:eastAsia="PT Astra Serif"/>
          <w:sz w:val="28"/>
        </w:rPr>
        <w:t xml:space="preserve">, да</w:t>
      </w:r>
      <w:r>
        <w:rPr>
          <w:rFonts w:ascii="PT Astra Serif" w:hAnsi="PT Astra Serif" w:cs="PT Astra Serif" w:eastAsia="PT Astra Serif"/>
          <w:sz w:val="28"/>
        </w:rPr>
        <w:t xml:space="preserve">т</w:t>
      </w:r>
      <w:r>
        <w:rPr>
          <w:rFonts w:ascii="PT Astra Serif" w:hAnsi="PT Astra Serif" w:cs="PT Astra Serif" w:eastAsia="PT Astra Serif"/>
          <w:sz w:val="28"/>
        </w:rPr>
        <w:t xml:space="preserve">а рождения – 2 декабря 1957 года, место рождения – с. Головчино Борисовского района Белгородской обл., адрес места жительства – Белгородская область, Грайворонский район, с. Головчино, ул.Новая, д. 8, вид документа – паспорт гражданина Российской Федерации</w:t>
      </w:r>
      <w:r>
        <w:rPr>
          <w:rFonts w:ascii="PT Astra Serif" w:hAnsi="PT Astra Serif" w:cs="PT Astra Serif" w:eastAsia="PT Astra Serif"/>
          <w:sz w:val="28"/>
        </w:rPr>
        <w:t xml:space="preserve">, данные документа, удостоверяющего личность, – 14 03 997780, выдан – 08.02.2003, Борисовским РОВД Белгородской области, 312–003, ИНН – 310801481773, СНИЛС – 118–286–331 64, гражданство – Российская Федерация, профессиональное образование – Головчинскаяф с</w:t>
      </w:r>
      <w:r>
        <w:rPr>
          <w:rFonts w:ascii="PT Astra Serif" w:hAnsi="PT Astra Serif" w:cs="PT Astra Serif" w:eastAsia="PT Astra Serif"/>
          <w:sz w:val="28"/>
        </w:rPr>
        <w:t xml:space="preserve">редняя школа, 1975 г., аттестат, М 634533, 27.06.1975, основное место работы или службы, занимаемая должность / род занятий – ООО «Чистые пруды», директор,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</w:t>
      </w:r>
      <w:r>
        <w:rPr>
          <w:rFonts w:ascii="PT Astra Serif" w:hAnsi="PT Astra Serif" w:cs="PT Astra Serif" w:eastAsia="PT Astra Serif"/>
          <w:b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</w:rPr>
        <w:t xml:space="preserve"> Захар</w:t>
      </w:r>
      <w:r>
        <w:rPr>
          <w:rFonts w:ascii="PT Astra Serif" w:hAnsi="PT Astra Serif" w:cs="PT Astra Serif" w:eastAsia="PT Astra Serif"/>
          <w:b/>
          <w:sz w:val="28"/>
        </w:rPr>
        <w:t xml:space="preserve">ова Татьяна Анатольевна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26 декабря 1972 года, место рождения – с. Почаево Борисовского района Белгородской обл., адрес места жительства – Белгородская область, г. Грайворон, ул.Кирова, д.32, кв.13, вид документа – паспорт гражданина Российск</w:t>
      </w:r>
      <w:r>
        <w:rPr>
          <w:rFonts w:ascii="PT Astra Serif" w:hAnsi="PT Astra Serif" w:cs="PT Astra Serif" w:eastAsia="PT Astra Serif"/>
          <w:sz w:val="28"/>
        </w:rPr>
        <w:t xml:space="preserve">ой Федерации, данные документа, удостоверяющего личность, – 14 17 671164, выдан – 25.01.2018, УМВД России по Белгородской обл., 310–015, ИНН – 310800488173, СНИЛС – 009–852–044 55, гражданство – Российская Федерация, профессиональное образование – Московск</w:t>
      </w:r>
      <w:r>
        <w:rPr>
          <w:rFonts w:ascii="PT Astra Serif" w:hAnsi="PT Astra Serif" w:cs="PT Astra Serif" w:eastAsia="PT Astra Serif"/>
          <w:sz w:val="28"/>
        </w:rPr>
        <w:t xml:space="preserve">ий государственный институт культуры, 1995 г., диплом, ЭВ 651137, 26.06.1995, основное место работы или службы, занимаемая должность / род занятий – МБУК «Культурно– досуговый центр», заведующая Доброивановским СК, член политической партии </w:t>
      </w:r>
      <w:r>
        <w:rPr>
          <w:rFonts w:ascii="PT Astra Serif" w:hAnsi="PT Astra Serif" w:cs="PT Astra Serif" w:eastAsia="PT Astra Serif"/>
          <w:sz w:val="28"/>
        </w:rPr>
        <w:t xml:space="preserve">«ЕДИ</w:t>
      </w:r>
      <w:r>
        <w:rPr>
          <w:rFonts w:ascii="PT Astra Serif" w:hAnsi="PT Astra Serif" w:cs="PT Astra Serif" w:eastAsia="PT Astra Serif"/>
          <w:sz w:val="28"/>
        </w:rPr>
        <w:t xml:space="preserve">НАЯ РОССИЯ»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keepLines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keepLines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Часть № 4 территориальная группа № 4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П</w:t>
      </w:r>
      <w:r>
        <w:rPr>
          <w:rFonts w:ascii="PT Astra Serif" w:hAnsi="PT Astra Serif" w:cs="PT Astra Serif" w:eastAsia="PT Astra Serif"/>
          <w:b/>
          <w:sz w:val="28"/>
        </w:rPr>
        <w:t xml:space="preserve">онеделко Алексей Николаевич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12 июля 1989 года, место рождения – с. Головчино Грайворонского района Белгородской обл., адрес места жительства – Белгородская область, Грайворонский район, с. Головчино, ул.Первомайская, д.89а, вид документа – п</w:t>
      </w:r>
      <w:r>
        <w:rPr>
          <w:rFonts w:ascii="PT Astra Serif" w:hAnsi="PT Astra Serif" w:cs="PT Astra Serif" w:eastAsia="PT Astra Serif"/>
          <w:sz w:val="28"/>
        </w:rPr>
        <w:t xml:space="preserve">аспорт гражданина Российской Федерации, данные документа, удостоверяющего личность, – 14 21 985886, выдан – 04.08.2022, УМВД России по Белгородской обл., 310–015, ИНН – 310802423566, СНИЛС – 161–101–182 95, гражданство – Российская Федерация, профессиональ</w:t>
      </w:r>
      <w:r>
        <w:rPr>
          <w:rFonts w:ascii="PT Astra Serif" w:hAnsi="PT Astra Serif" w:cs="PT Astra Serif" w:eastAsia="PT Astra Serif"/>
          <w:sz w:val="28"/>
        </w:rPr>
        <w:t xml:space="preserve">ное образование – Белгородский государственный университет, 2010 г., Диплом, ВСГ 4830444, 31.05.2010, основное место работы или службы, занимаемая должность / род занятий – МБОУ «Головчинская СОШ с УИОП», директор,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Савченко Татьяна Анатольевна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6 декабря 1972 года, место рождения – с. Головчино Борисовского района Белгородской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обл., адрес места жительства – Белгородская область, Грайворонский район, с. Головчино, ул. 50 лет Победы, д. 3, вид документа – паспорт гражданина Российской Федерации, данные документа, удостоверяющего личность, – 14 17 671074, выдан – 21.12.2017, ФМС РФ</w:t>
      </w:r>
      <w:r>
        <w:rPr>
          <w:rFonts w:ascii="PT Astra Serif" w:hAnsi="PT Astra Serif" w:cs="PT Astra Serif" w:eastAsia="PT Astra Serif"/>
          <w:sz w:val="28"/>
        </w:rPr>
        <w:t xml:space="preserve">, УФМС РФ по Белгородской области, ТП в Грайворонском районе МРО УФМС в г. Грайворон, 310–015, ИНН – 310801428025, СНИЛС – 021–082–981 14, гражданство – Российская Федерация, профессиональное образование – Курский государственный медицинский университет, 1</w:t>
      </w:r>
      <w:r>
        <w:rPr>
          <w:rFonts w:ascii="PT Astra Serif" w:hAnsi="PT Astra Serif" w:cs="PT Astra Serif" w:eastAsia="PT Astra Serif"/>
          <w:sz w:val="28"/>
        </w:rPr>
        <w:t xml:space="preserve">997 г., Диплом, АВС 0155915, 24.06.1997, основное место работы или службы, занимаемая должность / род занятий – ОГБУЗ «Грайворонская ЦРБ» Головчинская врачебная амбулатория, врач –акушер–гинеколог, депутат Совета депутатов Грайворонского городского округа.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Вервейко Андрей Александрович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15 мая 1981 года, место рождения – ст. Хотмы</w:t>
      </w:r>
      <w:r>
        <w:rPr>
          <w:rFonts w:ascii="PT Astra Serif" w:hAnsi="PT Astra Serif" w:cs="PT Astra Serif" w:eastAsia="PT Astra Serif"/>
          <w:sz w:val="28"/>
        </w:rPr>
        <w:t xml:space="preserve">жск Грайворонского района Белгородской обл., адрес места жительства – Белгородская область, Грайворонский район, ст. Хотмыжск, ул.Луговая, 62, вид документа – паспорт гражданина Российской Федерации, данные документа, удостоверяющего личность, – 14 02 7943</w:t>
      </w:r>
      <w:r>
        <w:rPr>
          <w:rFonts w:ascii="PT Astra Serif" w:hAnsi="PT Astra Serif" w:cs="PT Astra Serif" w:eastAsia="PT Astra Serif"/>
          <w:sz w:val="28"/>
        </w:rPr>
        <w:t xml:space="preserve">29, выдан – 13.08.2002, Грайворонский РОВД Белгородской области, 312–007, ИНН – 310800463370, СНИЛС – 086–915–397 17, гражданство – Российская Федерация, профессиональное образование – ФГОУ ВПО «Белгородская государственная сельскохозяйственная академия», </w:t>
      </w:r>
      <w:r>
        <w:rPr>
          <w:rFonts w:ascii="PT Astra Serif" w:hAnsi="PT Astra Serif" w:cs="PT Astra Serif" w:eastAsia="PT Astra Serif"/>
          <w:sz w:val="28"/>
        </w:rPr>
        <w:t xml:space="preserve">2007 г., Диплом, ВСГ 0167382, 16.03.2007, основное место работы или службы, занимаемая должность / род занятий – ООО «Чистые пруды», заместитель директора,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keepLines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keepLines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Часть № 5 территориальная группа № 5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Гиголаев Давид Георгиевич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29 января 1985 го</w:t>
      </w: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а, место рождения – пос. Адигени Адигенского района Грузия, адрес места жительства – Белгородская область, г.Белгород, ул. Харьковская, д.5, к.1, кв. 389, вид документа – паспорт гражданина Российской Федерации, данные документа, удостоверяющего личность, </w:t>
      </w:r>
      <w:r>
        <w:rPr>
          <w:rFonts w:ascii="PT Astra Serif" w:hAnsi="PT Astra Serif" w:cs="PT Astra Serif" w:eastAsia="PT Astra Serif"/>
          <w:sz w:val="28"/>
        </w:rPr>
        <w:t xml:space="preserve">– 14 04 491064, выдан – 11.03.2005, ОВД Грайворонского района Белгородской области, 312–007, ИНН – 310300193848, СНИЛС – 149–562–112 78, гражданство – Российская Федерация, профессиональное образование – Белгородская государственная с\х академия, 2007 г., </w:t>
      </w:r>
      <w:r>
        <w:rPr>
          <w:rFonts w:ascii="PT Astra Serif" w:hAnsi="PT Astra Serif" w:cs="PT Astra Serif" w:eastAsia="PT Astra Serif"/>
          <w:sz w:val="28"/>
        </w:rPr>
        <w:t xml:space="preserve">Диплом, ВСГ 0167726, 09.07.2007, основное место работы или службы, занимаемая должность / род занятий – ИП «Гиголаев Д.Г.», индивидуальный предприниматель,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Бура</w:t>
      </w:r>
      <w:r>
        <w:rPr>
          <w:rFonts w:ascii="PT Astra Serif" w:hAnsi="PT Astra Serif" w:cs="PT Astra Serif" w:eastAsia="PT Astra Serif"/>
          <w:b/>
          <w:sz w:val="28"/>
        </w:rPr>
        <w:t xml:space="preserve">к Сергей Васильевич,</w:t>
      </w:r>
      <w:r>
        <w:rPr>
          <w:rFonts w:ascii="PT Astra Serif" w:hAnsi="PT Astra Serif" w:cs="PT Astra Serif" w:eastAsia="PT Astra Serif"/>
          <w:sz w:val="28"/>
        </w:rPr>
        <w:t xml:space="preserve"> дата рождения – 23 июня 1980 года, место рождения – с. Козинка Грайворонского района Белгородской обл., адрес места жительства – Белгородская область, Грайворонский район, с.Козинка, ул. Строительная, д.30, вид документа – паспорт гражд</w:t>
      </w:r>
      <w:r>
        <w:rPr>
          <w:rFonts w:ascii="PT Astra Serif" w:hAnsi="PT Astra Serif" w:cs="PT Astra Serif" w:eastAsia="PT Astra Serif"/>
          <w:sz w:val="28"/>
        </w:rPr>
        <w:t xml:space="preserve">анина Российской Федерации, данные документа, удостоверяющего личность, – 14 03 992661, выдан – 30.01.2003, Грайворонский РОВД Белгородской обл., 312–007, ИНН – 310801523423, СНИЛС – 020–543–931 11, гражданство – Российская Федерация, профессиональное обра</w:t>
      </w:r>
      <w:r>
        <w:rPr>
          <w:rFonts w:ascii="PT Astra Serif" w:hAnsi="PT Astra Serif" w:cs="PT Astra Serif" w:eastAsia="PT Astra Serif"/>
          <w:sz w:val="28"/>
        </w:rPr>
        <w:t xml:space="preserve">зование – Харьковская гос. академия физ. культуры, 2002 г., Диплом, ХА 21214494, 27.06.2002, основное место работы или службы, занимаемая должность / род занятий – МБОУ «Козинская СОШ», учитель физической культуры,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Линниченко Валентина Ивановна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7 июля 19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1 года, место рождения – Белгородская область, Грайворонский район, с. Дорогощь, адрес места жительства – Белгородская область, Грайворонский район, с.Гора–Подол, ул.Садовая, д.62, вид документа – паспорт гражданина Российской Федерации, данные документа, </w:t>
      </w:r>
      <w:r>
        <w:rPr>
          <w:rFonts w:ascii="PT Astra Serif" w:hAnsi="PT Astra Serif" w:cs="PT Astra Serif" w:eastAsia="PT Astra Serif"/>
          <w:sz w:val="28"/>
        </w:rPr>
        <w:t xml:space="preserve">удостоверяющего личность, – 14 05 659937, выдан – 17.08.2006, ОВД Грайворонского района Белгородской области, 312–007, ИНН – 310800429509, СНИЛС – 009–852–149 63, гражданство – Российская Федерация, профессиональное образование – Белгородское городское мед</w:t>
      </w:r>
      <w:r>
        <w:rPr>
          <w:rFonts w:ascii="PT Astra Serif" w:hAnsi="PT Astra Serif" w:cs="PT Astra Serif" w:eastAsia="PT Astra Serif"/>
          <w:sz w:val="28"/>
        </w:rPr>
        <w:t xml:space="preserve">ици</w:t>
      </w:r>
      <w:r>
        <w:rPr>
          <w:rFonts w:ascii="PT Astra Serif" w:hAnsi="PT Astra Serif" w:cs="PT Astra Serif" w:eastAsia="PT Astra Serif"/>
          <w:sz w:val="28"/>
        </w:rPr>
        <w:t xml:space="preserve">нское училище, 1981 г., Диплом, ГТ 322312, 02.03.1981, основное место работы или службы, занимаемая должность / род занятий – ОГБУЗ «Грайворонская ЦРБ» ЦОВП с. Гора–Подол, медицинская сестра врача общей практики, член политической партии «ЕДИНАЯ РОССИЯ».</w:t>
        <w:br/>
        <w:br/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Часть № 6 территориальная группа № 6</w:t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1. Горбунов Василий Павлович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27 июля 1966 года, место рождения – с. Касилово Борисовского района Белгородской области, адрес места жительства – Белгородская область, Грайворонский район, с. Косилово, ул. Кочуковка, д.30, вид докумен</w:t>
      </w:r>
      <w:r>
        <w:rPr>
          <w:rFonts w:ascii="PT Astra Serif" w:hAnsi="PT Astra Serif" w:cs="PT Astra Serif" w:eastAsia="PT Astra Serif"/>
          <w:sz w:val="28"/>
        </w:rPr>
        <w:t xml:space="preserve">т</w:t>
      </w:r>
      <w:r>
        <w:rPr>
          <w:rFonts w:ascii="PT Astra Serif" w:hAnsi="PT Astra Serif" w:cs="PT Astra Serif" w:eastAsia="PT Astra Serif"/>
          <w:sz w:val="28"/>
        </w:rPr>
        <w:t xml:space="preserve">а – паспорт гражданина Российской Федерации, данные документа, удостоверяющего личность, – 14 11 193633, выдан – 28.07.2011, ТП в Грайворонском районе МО УФМС России по Белгородской обл. в г. Грайворон, 310–015, СНИЛС – 009–851–720- 64, гражданство – Росси</w:t>
      </w:r>
      <w:r>
        <w:rPr>
          <w:rFonts w:ascii="PT Astra Serif" w:hAnsi="PT Astra Serif" w:cs="PT Astra Serif" w:eastAsia="PT Astra Serif"/>
          <w:sz w:val="28"/>
        </w:rPr>
        <w:t xml:space="preserve">йская Федерация, профессиональное образование – Белгородский государственный педагогический институт, 1996 г., диплом, ЭВ 694044, 05.07.1996, основное место работы или службы, занимаемая должность / род занятий – ООО «Заречье», генеральный директор.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Султанбеков Гусейн Абдулазизо</w:t>
      </w:r>
      <w:r>
        <w:rPr>
          <w:rFonts w:ascii="PT Astra Serif" w:hAnsi="PT Astra Serif" w:cs="PT Astra Serif" w:eastAsia="PT Astra Serif"/>
          <w:b/>
          <w:sz w:val="28"/>
        </w:rPr>
        <w:t xml:space="preserve">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16 октября 1958 года, место рождения – с. Утамыш, Каякентского района Дагестанской АССР, адрес места жительства – Белгородская область, Грайворонский район, с. Ивановская Лисица, ул.Комсомольская, д.41, вид документа – паспорт гражданина</w:t>
      </w:r>
      <w:r>
        <w:rPr>
          <w:rFonts w:ascii="PT Astra Serif" w:hAnsi="PT Astra Serif" w:cs="PT Astra Serif" w:eastAsia="PT Astra Serif"/>
          <w:sz w:val="28"/>
        </w:rPr>
        <w:t xml:space="preserve"> Российской Федерации, данные документа, удостоверяющего личность, – 14 04 348000, выдан – 26.11.2003, Грайворонский РОВД Белгородской обл., 312–007, ИНН – 310800310020, СНИЛС – 086–915–414 01, гражданство – Российская Федерация, профессиональное образован</w:t>
      </w:r>
      <w:r>
        <w:rPr>
          <w:rFonts w:ascii="PT Astra Serif" w:hAnsi="PT Astra Serif" w:cs="PT Astra Serif" w:eastAsia="PT Astra Serif"/>
          <w:sz w:val="28"/>
        </w:rPr>
        <w:t xml:space="preserve">ие – Харьковский сельскохозяйственный институт им. В.В.Докучаева, 1981 г., Диплом, Д–I 362746, 30.01.1981, основное место работы или службы, занимаемая должность / род занятий – КФК «Крона», глава, Депутат Совета депутатов Грайворонского городского округа.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Агаркова Антонина Михайловна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23 фе</w:t>
      </w: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раля 1972 года, место рождения – с. Почаево Борисовского района Белгородской обл, адрес места жительства – Белгородская область, Грайворонский район, с.Мощеное, ул.Шлях, д.4, вид документа – паспорт гражданина Российской Федерации, данные документа, удосто</w:t>
      </w:r>
      <w:r>
        <w:rPr>
          <w:rFonts w:ascii="PT Astra Serif" w:hAnsi="PT Astra Serif" w:cs="PT Astra Serif" w:eastAsia="PT Astra Serif"/>
          <w:sz w:val="28"/>
        </w:rPr>
        <w:t xml:space="preserve">веряющего личность, – 14 16 613506, выдан – 16.03.2017, МП в Грайворонском районе МО УФМС России по Белгородской обл. в г.Грайворон, 310–015, ИНН – 310800576038, СНИЛС – 009–852–073 60, гражданство – Российская Федерация, профессиональное образование – Поч</w:t>
      </w:r>
      <w:r>
        <w:rPr>
          <w:rFonts w:ascii="PT Astra Serif" w:hAnsi="PT Astra Serif" w:cs="PT Astra Serif" w:eastAsia="PT Astra Serif"/>
          <w:sz w:val="28"/>
        </w:rPr>
        <w:t xml:space="preserve">аевская средняя общеобразовательная школа, 1989 г., Аттестат, Б 16269355, 17.06.1989, основное место работы или службы, занимаемая должность / род занятий – ОГБУЗ «Грайворонская ЦРБ» санитарка приемного отделения, Член политической партии «ЕДИНАЯ РОССИЯ».</w:t>
        <w:br/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Часть № 7 территориальная группа № 7</w:t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Грязнов Геннадий В</w:t>
      </w:r>
      <w:r>
        <w:rPr>
          <w:rFonts w:ascii="PT Astra Serif" w:hAnsi="PT Astra Serif" w:cs="PT Astra Serif" w:eastAsia="PT Astra Serif"/>
          <w:b/>
          <w:sz w:val="28"/>
        </w:rPr>
        <w:t xml:space="preserve">ладимирович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25 мая 1954 года, место рождения – совхоз им. МЮД Урицкого района Орловской обл., адрес места жительства – Белгородская область, Грайворонский район, с.Доброе, ул.Новая, д. 23, вид документа – паспорт гражданина Российской Федера</w:t>
      </w:r>
      <w:r>
        <w:rPr>
          <w:rFonts w:ascii="PT Astra Serif" w:hAnsi="PT Astra Serif" w:cs="PT Astra Serif" w:eastAsia="PT Astra Serif"/>
          <w:sz w:val="28"/>
        </w:rPr>
        <w:t xml:space="preserve">ц</w:t>
      </w:r>
      <w:r>
        <w:rPr>
          <w:rFonts w:ascii="PT Astra Serif" w:hAnsi="PT Astra Serif" w:cs="PT Astra Serif" w:eastAsia="PT Astra Serif"/>
          <w:sz w:val="28"/>
        </w:rPr>
        <w:t xml:space="preserve">ии, данные документа, удостоверяющего личность, – 14 00 278505, выдан – 15.06.2001, Отделение № 8 УВД администрации города Белгорода, 313–008, ИНН – 310800418360, СНИЛС – 013–453–902 18, гражданство – Российская Федерация, профессиональное образование – Мо</w:t>
      </w:r>
      <w:r>
        <w:rPr>
          <w:rFonts w:ascii="PT Astra Serif" w:hAnsi="PT Astra Serif" w:cs="PT Astra Serif" w:eastAsia="PT Astra Serif"/>
          <w:sz w:val="28"/>
        </w:rPr>
        <w:t xml:space="preserve">сковский государственный педагогический институт им. В.И.Ленина, 1990 г., Диплом, УВ 341530, 03.07.1990, основное место работы или службы, занимаемая должность / род занятий – пенсионер, депутат Совета депутатов Грайворонского городского округа.</w:t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Кренев Виталий Викторович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7 февраля 2000 года, место рождения – гор. Грайворон, Белгородская обл., адрес места жительства – Белгородская область, Грайворонский район, с. Дорогощ</w:t>
      </w:r>
      <w:r>
        <w:rPr>
          <w:rFonts w:ascii="PT Astra Serif" w:hAnsi="PT Astra Serif" w:cs="PT Astra Serif" w:eastAsia="PT Astra Serif"/>
          <w:sz w:val="28"/>
        </w:rPr>
        <w:t xml:space="preserve">ь, ул.Раздельная, д.2, вид документа – паспорт гражданина Российской Федерации, данные документа, удостоверяющего личность, – 14 19 812422, выдан – 25.02.2020, УМВД России по Белгородской обл., 310–015, ИНН – 310801171549, СНИЛС – 173–594–957 19, гражданст</w:t>
      </w:r>
      <w:r>
        <w:rPr>
          <w:rFonts w:ascii="PT Astra Serif" w:hAnsi="PT Astra Serif" w:cs="PT Astra Serif" w:eastAsia="PT Astra Serif"/>
          <w:sz w:val="28"/>
        </w:rPr>
        <w:t xml:space="preserve">во – Российская Федерация, профессиональное образование – Белгородский технологический университет им. В.Г.Шухова, 2021 г., Диплом, 103124 5455775, 30.06.2021, основное место работы или службы, занимаемая должность / род занятий – самозанятый.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Пищенко Сергей Павлович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 июля 1965 года, место рождения – с. Дорогощь, Борисовского района Белгородской обл., адрес места жительства – Белгородская область, Грайворонский район, с. Дорогощь</w:t>
      </w:r>
      <w:r>
        <w:rPr>
          <w:rFonts w:ascii="PT Astra Serif" w:hAnsi="PT Astra Serif" w:cs="PT Astra Serif" w:eastAsia="PT Astra Serif"/>
          <w:sz w:val="28"/>
        </w:rPr>
        <w:t xml:space="preserve">, ул. Молодежная, д.6, вид документа – паспорт гражданина Российской Федерации, данные документа, удостоверяющего личность, – 14 09 074786, выдан – 21.07.2010, ТП в Грайворонском Районе МО УФМС России по Белгородской обл. в г. Грайворон, 310–015, ИНН – 310</w:t>
      </w:r>
      <w:r>
        <w:rPr>
          <w:rFonts w:ascii="PT Astra Serif" w:hAnsi="PT Astra Serif" w:cs="PT Astra Serif" w:eastAsia="PT Astra Serif"/>
          <w:sz w:val="28"/>
        </w:rPr>
        <w:t xml:space="preserve">800238906, СНИЛС – 009–849–745 00, гражданство – Российская Федерация, профессиональное образование – Курский сельскохозяйственный институт им. профессора И.И.Иванова, 1989 г., Диплом, ТВ 062842, 01.07.1989, основное место работы или службы, занимаемая дол</w:t>
      </w:r>
      <w:r>
        <w:rPr>
          <w:rFonts w:ascii="PT Astra Serif" w:hAnsi="PT Astra Serif" w:cs="PT Astra Serif" w:eastAsia="PT Astra Serif"/>
          <w:sz w:val="28"/>
        </w:rPr>
        <w:t xml:space="preserve">ж</w:t>
      </w:r>
      <w:r>
        <w:rPr>
          <w:rFonts w:ascii="PT Astra Serif" w:hAnsi="PT Astra Serif" w:cs="PT Astra Serif" w:eastAsia="PT Astra Serif"/>
          <w:sz w:val="28"/>
        </w:rPr>
        <w:t xml:space="preserve">ность / род занятий – ОГБУ «Межрайонная ветстанция по Грайворонскому и Борисовскому районам», заведующий Дорогощанской участковой ветеринарной лечебницей, депутат Совета депутатов Грайворонского городского округа, член политической партии «ЕДИНАЯ РОССИЯ».</w:t>
        <w:br/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Часть №8 территориальная группа № 8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1. Очкалова Наталия Юрьевна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10 сентября 1966 года, место рождения – гор.Ташкент Узбекистан, адрес места жительства – Белгородская область, Грайворонский район, с. Головчино, ул. Луговая, д.18, вид документа – паспор</w:t>
      </w:r>
      <w:r>
        <w:rPr>
          <w:rFonts w:ascii="PT Astra Serif" w:hAnsi="PT Astra Serif" w:cs="PT Astra Serif" w:eastAsia="PT Astra Serif"/>
          <w:sz w:val="28"/>
        </w:rPr>
        <w:t xml:space="preserve">т гражданина Российской Федерации, данные документа, удостоверяющего личность, – 14 11 193877, выдан – 17.09.2011, ТП в Грайворонском районе МО УФМС России по Белгородской обл. в г.Грайворон, ИНН – 310801287737, СНИЛС – 088–738–431 63, гражданство – Россий</w:t>
      </w:r>
      <w:r>
        <w:rPr>
          <w:rFonts w:ascii="PT Astra Serif" w:hAnsi="PT Astra Serif" w:cs="PT Astra Serif" w:eastAsia="PT Astra Serif"/>
          <w:sz w:val="28"/>
        </w:rPr>
        <w:t xml:space="preserve">ская Федерация, профессиональное образование – Полтавский медицинский стоматологический институт, 1991 г., диплом, ТВ 870327, 21.06.1991, основное место работы или службы, занимаемая должность / род занятий – ОГБУЗ «Грайворонская ЦРБ», врач общей практики.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Винник Юрий Иванов</w:t>
      </w:r>
      <w:r>
        <w:rPr>
          <w:rFonts w:ascii="PT Astra Serif" w:hAnsi="PT Astra Serif" w:cs="PT Astra Serif" w:eastAsia="PT Astra Serif"/>
          <w:b/>
          <w:sz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</w:rPr>
        <w:t xml:space="preserve">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7 октября 1964 года,</w:t>
      </w:r>
      <w:r>
        <w:rPr>
          <w:rFonts w:ascii="PT Astra Serif" w:hAnsi="PT Astra Serif" w:cs="PT Astra Serif" w:eastAsia="PT Astra Serif"/>
          <w:sz w:val="28"/>
        </w:rPr>
        <w:t xml:space="preserve"> место рождения – с.Березовка Борисовского района Белгородской обл., адрес места жительства – Белгородская область, г.Грайворон, ул.Шухова, д. 8, вид документа – паспорт гражданина Российской Федерации, данные документа, удостоверяющего личность, – 14 09 0</w:t>
      </w:r>
      <w:r>
        <w:rPr>
          <w:rFonts w:ascii="PT Astra Serif" w:hAnsi="PT Astra Serif" w:cs="PT Astra Serif" w:eastAsia="PT Astra Serif"/>
          <w:sz w:val="28"/>
        </w:rPr>
        <w:t xml:space="preserve">44686, выдан – 28.10.2009, ТП в Грайворонском районе МО УФМС России по Белгородской обл. в г.Грайворон, 310–015, ИНН – 310801512439, СНИЛС – 023-866–109-50, гражданство – Российская Федерация, профессиональное образование – Белгородский сельскохозяйственны</w:t>
      </w:r>
      <w:r>
        <w:rPr>
          <w:rFonts w:ascii="PT Astra Serif" w:hAnsi="PT Astra Serif" w:cs="PT Astra Serif" w:eastAsia="PT Astra Serif"/>
          <w:sz w:val="28"/>
        </w:rPr>
        <w:t xml:space="preserve">й институт, 1988 г., диплом, ПВ 326633, 24.12.1988, основное место работы или службы, занимаемая должность / род занятий – КФХ Винник Юрий Иванович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Екимова Анастасия Владимировна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29 марта 198</w:t>
      </w:r>
      <w:r>
        <w:rPr>
          <w:rFonts w:ascii="PT Astra Serif" w:hAnsi="PT Astra Serif" w:cs="PT Astra Serif" w:eastAsia="PT Astra Serif"/>
          <w:sz w:val="28"/>
        </w:rPr>
        <w:t xml:space="preserve">6 </w:t>
      </w:r>
      <w:r>
        <w:rPr>
          <w:rFonts w:ascii="PT Astra Serif" w:hAnsi="PT Astra Serif" w:cs="PT Astra Serif" w:eastAsia="PT Astra Serif"/>
          <w:sz w:val="28"/>
        </w:rPr>
        <w:t xml:space="preserve">года, место рождения – с. Кутьковка Двуречанского района Харьковской обл., адрес места жительства – Белгородская область, Грайворонский район, п. Совхозный, ул.Широкая, д.8, кв. 2, вид документа – паспорт гражданина Российской Федерации, данные документа, </w:t>
      </w:r>
      <w:r>
        <w:rPr>
          <w:rFonts w:ascii="PT Astra Serif" w:hAnsi="PT Astra Serif" w:cs="PT Astra Serif" w:eastAsia="PT Astra Serif"/>
          <w:sz w:val="28"/>
        </w:rPr>
        <w:t xml:space="preserve">удостоверяющего личность, – 14 13 352593, выдан – 09.10.2013, ТП в Грайворонском районе МО УФМС России по Белгородской обл. в г. Грайворон, 310–015, ИНН – 31080284172, СНИЛС – 160–415–881 46, гражданство – Российская Федерация, профессиональное образование</w:t>
      </w:r>
      <w:r>
        <w:rPr>
          <w:rFonts w:ascii="PT Astra Serif" w:hAnsi="PT Astra Serif" w:cs="PT Astra Serif" w:eastAsia="PT Astra Serif"/>
          <w:sz w:val="28"/>
        </w:rPr>
        <w:t xml:space="preserve"> – Харьковский национальный аграрный университет им. В.В.Докучаева, 2009 г., диплом, ХА 35667476, 23.04.2009, основное место работы или службы, занимаемая должность / род занятий – ЗАО «Большевик», главный агроном,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ind w:right="360"/>
      <w:rPr>
        <w:rStyle w:val="981"/>
      </w:rPr>
      <w:framePr w:wrap="around" w:vAnchor="text" w:hAnchor="margin" w:xAlign="center" w:y="1"/>
    </w:pPr>
    <w:r/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separate"/>
    </w:r>
    <w:r>
      <w:rPr>
        <w:rStyle w:val="981"/>
      </w:rPr>
      <w:t xml:space="preserve">2</w:t>
    </w:r>
    <w:r>
      <w:rPr>
        <w:rStyle w:val="981"/>
      </w:rPr>
      <w:fldChar w:fldCharType="end"/>
    </w:r>
    <w:r/>
  </w:p>
  <w:p>
    <w:pPr>
      <w:pStyle w:val="9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71" w:hanging="180"/>
        <w:tabs>
          <w:tab w:val="num" w:pos="6771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0" w:hanging="180"/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35"/>
  </w:num>
  <w:num w:numId="2">
    <w:abstractNumId w:val="44"/>
  </w:num>
  <w:num w:numId="3">
    <w:abstractNumId w:val="40"/>
  </w:num>
  <w:num w:numId="4">
    <w:abstractNumId w:val="38"/>
  </w:num>
  <w:num w:numId="5">
    <w:abstractNumId w:val="6"/>
  </w:num>
  <w:num w:numId="6">
    <w:abstractNumId w:val="30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46"/>
  </w:num>
  <w:num w:numId="13">
    <w:abstractNumId w:val="21"/>
  </w:num>
  <w:num w:numId="14">
    <w:abstractNumId w:val="13"/>
  </w:num>
  <w:num w:numId="15">
    <w:abstractNumId w:val="1"/>
  </w:num>
  <w:num w:numId="16">
    <w:abstractNumId w:val="39"/>
  </w:num>
  <w:num w:numId="17">
    <w:abstractNumId w:val="5"/>
  </w:num>
  <w:num w:numId="18">
    <w:abstractNumId w:val="33"/>
  </w:num>
  <w:num w:numId="19">
    <w:abstractNumId w:val="19"/>
  </w:num>
  <w:num w:numId="20">
    <w:abstractNumId w:val="41"/>
  </w:num>
  <w:num w:numId="21">
    <w:abstractNumId w:val="0"/>
  </w:num>
  <w:num w:numId="22">
    <w:abstractNumId w:val="9"/>
  </w:num>
  <w:num w:numId="23">
    <w:abstractNumId w:val="31"/>
  </w:num>
  <w:num w:numId="24">
    <w:abstractNumId w:val="32"/>
  </w:num>
  <w:num w:numId="25">
    <w:abstractNumId w:val="17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3"/>
  </w:num>
  <w:num w:numId="31">
    <w:abstractNumId w:val="7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23"/>
  </w:num>
  <w:num w:numId="37">
    <w:abstractNumId w:val="37"/>
  </w:num>
  <w:num w:numId="38">
    <w:abstractNumId w:val="29"/>
  </w:num>
  <w:num w:numId="39">
    <w:abstractNumId w:val="8"/>
  </w:num>
  <w:num w:numId="40">
    <w:abstractNumId w:val="43"/>
  </w:num>
  <w:num w:numId="41">
    <w:abstractNumId w:val="26"/>
  </w:num>
  <w:num w:numId="42">
    <w:abstractNumId w:val="36"/>
  </w:num>
  <w:num w:numId="43">
    <w:abstractNumId w:val="25"/>
  </w:num>
  <w:num w:numId="44">
    <w:abstractNumId w:val="45"/>
  </w:num>
  <w:num w:numId="45">
    <w:abstractNumId w:val="28"/>
  </w:num>
  <w:num w:numId="46">
    <w:abstractNumId w:val="34"/>
  </w:num>
  <w:num w:numId="47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Title Char"/>
    <w:basedOn w:val="784"/>
    <w:link w:val="807"/>
    <w:uiPriority w:val="10"/>
    <w:rPr>
      <w:sz w:val="48"/>
      <w:szCs w:val="48"/>
    </w:rPr>
  </w:style>
  <w:style w:type="character" w:styleId="769">
    <w:name w:val="Subtitle Char"/>
    <w:basedOn w:val="784"/>
    <w:link w:val="809"/>
    <w:uiPriority w:val="11"/>
    <w:rPr>
      <w:sz w:val="24"/>
      <w:szCs w:val="24"/>
    </w:rPr>
  </w:style>
  <w:style w:type="character" w:styleId="770">
    <w:name w:val="Quote Char"/>
    <w:link w:val="811"/>
    <w:uiPriority w:val="29"/>
    <w:rPr>
      <w:i/>
    </w:rPr>
  </w:style>
  <w:style w:type="character" w:styleId="771">
    <w:name w:val="Intense Quote Char"/>
    <w:link w:val="813"/>
    <w:uiPriority w:val="30"/>
    <w:rPr>
      <w:i/>
    </w:rPr>
  </w:style>
  <w:style w:type="character" w:styleId="772">
    <w:name w:val="Footnote Text Char"/>
    <w:link w:val="948"/>
    <w:uiPriority w:val="99"/>
    <w:rPr>
      <w:sz w:val="18"/>
    </w:rPr>
  </w:style>
  <w:style w:type="character" w:styleId="773">
    <w:name w:val="Endnote Text Char"/>
    <w:link w:val="951"/>
    <w:uiPriority w:val="99"/>
    <w:rPr>
      <w:sz w:val="20"/>
    </w:rPr>
  </w:style>
  <w:style w:type="paragraph" w:styleId="774" w:default="1">
    <w:name w:val="Normal"/>
    <w:qFormat/>
    <w:rPr>
      <w:lang w:eastAsia="zh-CN"/>
    </w:rPr>
  </w:style>
  <w:style w:type="paragraph" w:styleId="775">
    <w:name w:val="Heading 1"/>
    <w:basedOn w:val="774"/>
    <w:next w:val="774"/>
    <w:link w:val="965"/>
    <w:rPr>
      <w:b/>
      <w:sz w:val="36"/>
    </w:rPr>
    <w:pPr>
      <w:jc w:val="center"/>
      <w:keepNext/>
      <w:outlineLvl w:val="0"/>
    </w:pPr>
  </w:style>
  <w:style w:type="paragraph" w:styleId="776">
    <w:name w:val="Heading 2"/>
    <w:basedOn w:val="774"/>
    <w:next w:val="774"/>
    <w:link w:val="966"/>
    <w:rPr>
      <w:bCs/>
      <w:sz w:val="28"/>
    </w:rPr>
    <w:pPr>
      <w:keepNext/>
      <w:outlineLvl w:val="1"/>
    </w:pPr>
  </w:style>
  <w:style w:type="paragraph" w:styleId="777">
    <w:name w:val="Heading 3"/>
    <w:basedOn w:val="774"/>
    <w:next w:val="774"/>
    <w:link w:val="967"/>
    <w:qFormat/>
    <w:uiPriority w:val="9"/>
    <w:rPr>
      <w:b/>
      <w:sz w:val="32"/>
    </w:rPr>
    <w:pPr>
      <w:jc w:val="center"/>
      <w:keepNext/>
      <w:outlineLvl w:val="2"/>
    </w:pPr>
  </w:style>
  <w:style w:type="paragraph" w:styleId="778">
    <w:name w:val="Heading 4"/>
    <w:basedOn w:val="774"/>
    <w:next w:val="774"/>
    <w:link w:val="968"/>
    <w:rPr>
      <w:sz w:val="28"/>
    </w:rPr>
    <w:pPr>
      <w:ind w:right="4392"/>
      <w:keepNext/>
      <w:outlineLvl w:val="3"/>
    </w:pPr>
  </w:style>
  <w:style w:type="paragraph" w:styleId="779">
    <w:name w:val="Heading 5"/>
    <w:basedOn w:val="774"/>
    <w:next w:val="774"/>
    <w:link w:val="969"/>
    <w:rPr>
      <w:sz w:val="28"/>
    </w:rPr>
    <w:pPr>
      <w:ind w:right="4392"/>
      <w:jc w:val="both"/>
      <w:keepNext/>
      <w:outlineLvl w:val="4"/>
    </w:pPr>
  </w:style>
  <w:style w:type="paragraph" w:styleId="780">
    <w:name w:val="Heading 6"/>
    <w:basedOn w:val="774"/>
    <w:next w:val="774"/>
    <w:link w:val="970"/>
    <w:rPr>
      <w:sz w:val="40"/>
    </w:rPr>
    <w:pPr>
      <w:jc w:val="center"/>
      <w:keepNext/>
      <w:outlineLvl w:val="5"/>
    </w:pPr>
  </w:style>
  <w:style w:type="paragraph" w:styleId="781">
    <w:name w:val="Heading 7"/>
    <w:basedOn w:val="774"/>
    <w:next w:val="774"/>
    <w:link w:val="971"/>
    <w:rPr>
      <w:sz w:val="32"/>
    </w:rPr>
    <w:pPr>
      <w:jc w:val="center"/>
      <w:keepNext/>
      <w:outlineLvl w:val="6"/>
    </w:pPr>
  </w:style>
  <w:style w:type="paragraph" w:styleId="782">
    <w:name w:val="Heading 8"/>
    <w:basedOn w:val="774"/>
    <w:next w:val="774"/>
    <w:link w:val="972"/>
    <w:rPr>
      <w:color w:val="000000"/>
      <w:sz w:val="24"/>
      <w:szCs w:val="18"/>
      <w:lang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783">
    <w:name w:val="Heading 9"/>
    <w:basedOn w:val="774"/>
    <w:next w:val="774"/>
    <w:link w:val="973"/>
    <w:rPr>
      <w:b/>
      <w:sz w:val="28"/>
    </w:rPr>
    <w:pPr>
      <w:keepNext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 w:customStyle="1">
    <w:name w:val="Heading 1"/>
    <w:link w:val="788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8" w:customStyle="1">
    <w:name w:val="Heading 1 Char"/>
    <w:link w:val="787"/>
    <w:uiPriority w:val="9"/>
    <w:rPr>
      <w:rFonts w:ascii="Arial" w:hAnsi="Arial" w:eastAsia="Arial"/>
      <w:sz w:val="40"/>
      <w:szCs w:val="40"/>
      <w:lang w:bidi="ar-SA"/>
    </w:rPr>
  </w:style>
  <w:style w:type="paragraph" w:styleId="789" w:customStyle="1">
    <w:name w:val="Heading 2"/>
    <w:link w:val="790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90" w:customStyle="1">
    <w:name w:val="Heading 2 Char"/>
    <w:link w:val="789"/>
    <w:uiPriority w:val="9"/>
    <w:rPr>
      <w:rFonts w:ascii="Arial" w:hAnsi="Arial" w:eastAsia="Arial"/>
      <w:sz w:val="34"/>
      <w:lang w:bidi="ar-SA"/>
    </w:rPr>
  </w:style>
  <w:style w:type="paragraph" w:styleId="791" w:customStyle="1">
    <w:name w:val="Heading 3"/>
    <w:link w:val="792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2" w:customStyle="1">
    <w:name w:val="Heading 3 Char"/>
    <w:link w:val="791"/>
    <w:uiPriority w:val="9"/>
    <w:rPr>
      <w:rFonts w:ascii="Arial" w:hAnsi="Arial" w:eastAsia="Arial"/>
      <w:sz w:val="30"/>
      <w:szCs w:val="30"/>
      <w:lang w:bidi="ar-SA"/>
    </w:rPr>
  </w:style>
  <w:style w:type="paragraph" w:styleId="793" w:customStyle="1">
    <w:name w:val="Heading 4"/>
    <w:link w:val="794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4" w:customStyle="1">
    <w:name w:val="Heading 4 Char"/>
    <w:link w:val="793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95" w:customStyle="1">
    <w:name w:val="Heading 5"/>
    <w:link w:val="796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6" w:customStyle="1">
    <w:name w:val="Heading 5 Char"/>
    <w:link w:val="795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97" w:customStyle="1">
    <w:name w:val="Heading 6"/>
    <w:link w:val="798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8" w:customStyle="1">
    <w:name w:val="Heading 6 Char"/>
    <w:link w:val="797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99" w:customStyle="1">
    <w:name w:val="Heading 7"/>
    <w:link w:val="800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0" w:customStyle="1">
    <w:name w:val="Heading 7 Char"/>
    <w:link w:val="799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801" w:customStyle="1">
    <w:name w:val="Heading 8"/>
    <w:link w:val="802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2" w:customStyle="1">
    <w:name w:val="Heading 8 Char"/>
    <w:link w:val="801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803" w:customStyle="1">
    <w:name w:val="Heading 9"/>
    <w:link w:val="804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4" w:customStyle="1">
    <w:name w:val="Heading 9 Char"/>
    <w:link w:val="803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805">
    <w:name w:val="List Paragraph"/>
    <w:basedOn w:val="774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paragraph" w:styleId="806">
    <w:name w:val="No Spacing"/>
    <w:qFormat/>
    <w:uiPriority w:val="1"/>
    <w:rPr>
      <w:lang w:eastAsia="zh-CN"/>
    </w:rPr>
  </w:style>
  <w:style w:type="paragraph" w:styleId="807">
    <w:name w:val="Title"/>
    <w:basedOn w:val="774"/>
    <w:link w:val="808"/>
    <w:uiPriority w:val="10"/>
    <w:rPr>
      <w:sz w:val="48"/>
      <w:szCs w:val="48"/>
    </w:rPr>
    <w:pPr>
      <w:ind w:left="5670"/>
      <w:jc w:val="center"/>
    </w:pPr>
  </w:style>
  <w:style w:type="character" w:styleId="808" w:customStyle="1">
    <w:name w:val="Название Знак"/>
    <w:link w:val="807"/>
    <w:uiPriority w:val="10"/>
    <w:rPr>
      <w:sz w:val="48"/>
      <w:szCs w:val="48"/>
    </w:rPr>
  </w:style>
  <w:style w:type="paragraph" w:styleId="809">
    <w:name w:val="Subtitle"/>
    <w:link w:val="810"/>
    <w:qFormat/>
    <w:uiPriority w:val="11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link w:val="809"/>
    <w:uiPriority w:val="11"/>
    <w:rPr>
      <w:sz w:val="24"/>
      <w:szCs w:val="24"/>
      <w:lang w:bidi="ar-SA"/>
    </w:rPr>
  </w:style>
  <w:style w:type="paragraph" w:styleId="811">
    <w:name w:val="Quote"/>
    <w:link w:val="812"/>
    <w:qFormat/>
    <w:uiPriority w:val="29"/>
    <w:rPr>
      <w:i/>
      <w:lang w:eastAsia="zh-CN"/>
    </w:rPr>
    <w:pPr>
      <w:ind w:left="720" w:right="720"/>
    </w:pPr>
  </w:style>
  <w:style w:type="character" w:styleId="812" w:customStyle="1">
    <w:name w:val="Цитата 2 Знак"/>
    <w:link w:val="811"/>
    <w:uiPriority w:val="29"/>
    <w:rPr>
      <w:i/>
      <w:lang w:val="ru-RU" w:bidi="ar-SA" w:eastAsia="zh-CN"/>
    </w:rPr>
  </w:style>
  <w:style w:type="paragraph" w:styleId="813">
    <w:name w:val="Intense Quote"/>
    <w:link w:val="814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link w:val="813"/>
    <w:uiPriority w:val="30"/>
    <w:rPr>
      <w:i/>
      <w:shd w:val="clear" w:fill="F2F2F2" w:color="F2F2F2"/>
      <w:lang w:val="ru-RU" w:bidi="ar-SA" w:eastAsia="zh-CN"/>
    </w:rPr>
  </w:style>
  <w:style w:type="paragraph" w:styleId="815" w:customStyle="1">
    <w:name w:val="Header"/>
    <w:link w:val="81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6" w:customStyle="1">
    <w:name w:val="Header Char"/>
    <w:link w:val="815"/>
    <w:uiPriority w:val="99"/>
    <w:rPr>
      <w:lang w:val="ru-RU" w:bidi="ar-SA" w:eastAsia="zh-CN"/>
    </w:rPr>
  </w:style>
  <w:style w:type="paragraph" w:styleId="817" w:customStyle="1">
    <w:name w:val="Footer"/>
    <w:link w:val="820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8" w:customStyle="1">
    <w:name w:val="Footer Char"/>
    <w:uiPriority w:val="99"/>
  </w:style>
  <w:style w:type="paragraph" w:styleId="81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820" w:customStyle="1">
    <w:name w:val="Caption Char"/>
    <w:link w:val="817"/>
    <w:uiPriority w:val="99"/>
    <w:rPr>
      <w:lang w:val="ru-RU" w:bidi="ar-SA" w:eastAsia="zh-CN"/>
    </w:rPr>
  </w:style>
  <w:style w:type="table" w:styleId="821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7">
    <w:name w:val="Hyperlink"/>
    <w:rPr>
      <w:color w:val="0000FF"/>
      <w:u w:val="single"/>
    </w:rPr>
  </w:style>
  <w:style w:type="paragraph" w:styleId="948">
    <w:name w:val="footnote text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semiHidden/>
    <w:rPr>
      <w:sz w:val="18"/>
      <w:lang w:bidi="ar-SA"/>
    </w:rPr>
  </w:style>
  <w:style w:type="character" w:styleId="950">
    <w:name w:val="footnote reference"/>
    <w:uiPriority w:val="99"/>
    <w:unhideWhenUsed/>
    <w:rPr>
      <w:vertAlign w:val="superscript"/>
    </w:rPr>
  </w:style>
  <w:style w:type="paragraph" w:styleId="951">
    <w:name w:val="endnote text"/>
    <w:link w:val="952"/>
    <w:uiPriority w:val="99"/>
    <w:semiHidden/>
    <w:unhideWhenUsed/>
    <w:rPr>
      <w:lang w:eastAsia="zh-CN"/>
    </w:rPr>
  </w:style>
  <w:style w:type="character" w:styleId="952" w:customStyle="1">
    <w:name w:val="Текст концевой сноски Знак"/>
    <w:link w:val="951"/>
    <w:uiPriority w:val="99"/>
    <w:semiHidden/>
    <w:rPr>
      <w:lang w:val="ru-RU" w:bidi="ar-SA" w:eastAsia="zh-CN"/>
    </w:rPr>
  </w:style>
  <w:style w:type="character" w:styleId="953">
    <w:name w:val="endnote reference"/>
    <w:uiPriority w:val="99"/>
    <w:semiHidden/>
    <w:unhideWhenUsed/>
    <w:rPr>
      <w:vertAlign w:val="superscript"/>
    </w:rPr>
  </w:style>
  <w:style w:type="paragraph" w:styleId="954">
    <w:name w:val="toc 1"/>
    <w:uiPriority w:val="39"/>
    <w:unhideWhenUsed/>
    <w:rPr>
      <w:lang w:eastAsia="zh-CN"/>
    </w:rPr>
    <w:pPr>
      <w:spacing w:after="57"/>
    </w:pPr>
  </w:style>
  <w:style w:type="paragraph" w:styleId="955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56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57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58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59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60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61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62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63">
    <w:name w:val="TOC Heading"/>
    <w:uiPriority w:val="39"/>
    <w:unhideWhenUsed/>
    <w:rPr>
      <w:lang w:eastAsia="zh-CN"/>
    </w:rPr>
  </w:style>
  <w:style w:type="paragraph" w:styleId="964">
    <w:name w:val="table of figures"/>
    <w:uiPriority w:val="99"/>
    <w:unhideWhenUsed/>
    <w:rPr>
      <w:lang w:eastAsia="zh-CN"/>
    </w:rPr>
  </w:style>
  <w:style w:type="character" w:styleId="965" w:customStyle="1">
    <w:name w:val="Заголовок 1 Знак"/>
    <w:link w:val="775"/>
    <w:rPr>
      <w:b/>
      <w:sz w:val="36"/>
    </w:rPr>
  </w:style>
  <w:style w:type="character" w:styleId="966" w:customStyle="1">
    <w:name w:val="Заголовок 2 Знак"/>
    <w:link w:val="776"/>
    <w:rPr>
      <w:bCs/>
      <w:sz w:val="28"/>
    </w:rPr>
  </w:style>
  <w:style w:type="character" w:styleId="967" w:customStyle="1">
    <w:name w:val="Заголовок 3 Знак"/>
    <w:link w:val="777"/>
    <w:uiPriority w:val="9"/>
    <w:rPr>
      <w:b/>
      <w:sz w:val="32"/>
    </w:rPr>
  </w:style>
  <w:style w:type="character" w:styleId="968" w:customStyle="1">
    <w:name w:val="Заголовок 4 Знак"/>
    <w:link w:val="778"/>
    <w:rPr>
      <w:sz w:val="28"/>
    </w:rPr>
  </w:style>
  <w:style w:type="character" w:styleId="969" w:customStyle="1">
    <w:name w:val="Заголовок 5 Знак"/>
    <w:link w:val="779"/>
    <w:rPr>
      <w:sz w:val="28"/>
    </w:rPr>
  </w:style>
  <w:style w:type="character" w:styleId="970" w:customStyle="1">
    <w:name w:val="Заголовок 6 Знак"/>
    <w:link w:val="780"/>
    <w:rPr>
      <w:sz w:val="40"/>
    </w:rPr>
  </w:style>
  <w:style w:type="character" w:styleId="971" w:customStyle="1">
    <w:name w:val="Заголовок 7 Знак"/>
    <w:link w:val="781"/>
    <w:rPr>
      <w:sz w:val="32"/>
    </w:rPr>
  </w:style>
  <w:style w:type="character" w:styleId="972" w:customStyle="1">
    <w:name w:val="Заголовок 8 Знак"/>
    <w:link w:val="782"/>
    <w:rPr>
      <w:color w:val="000000"/>
      <w:sz w:val="24"/>
      <w:szCs w:val="18"/>
      <w:shd w:val="clear" w:fill="FFFFFF" w:color="FFFFFF"/>
      <w:lang w:eastAsia="ar-SA"/>
    </w:rPr>
  </w:style>
  <w:style w:type="character" w:styleId="973" w:customStyle="1">
    <w:name w:val="Заголовок 9 Знак"/>
    <w:link w:val="783"/>
    <w:rPr>
      <w:b/>
      <w:sz w:val="28"/>
    </w:rPr>
  </w:style>
  <w:style w:type="paragraph" w:styleId="974">
    <w:name w:val="Caption"/>
    <w:basedOn w:val="774"/>
    <w:next w:val="774"/>
    <w:rPr>
      <w:sz w:val="28"/>
    </w:rPr>
    <w:pPr>
      <w:jc w:val="center"/>
    </w:pPr>
  </w:style>
  <w:style w:type="paragraph" w:styleId="975">
    <w:name w:val="Body Text"/>
    <w:basedOn w:val="774"/>
    <w:rPr>
      <w:b/>
      <w:sz w:val="28"/>
    </w:rPr>
    <w:pPr>
      <w:jc w:val="center"/>
    </w:pPr>
  </w:style>
  <w:style w:type="paragraph" w:styleId="976">
    <w:name w:val="Body Text 2"/>
    <w:basedOn w:val="774"/>
    <w:rPr>
      <w:bCs/>
      <w:sz w:val="28"/>
    </w:rPr>
  </w:style>
  <w:style w:type="paragraph" w:styleId="977">
    <w:name w:val="Body Text Indent"/>
    <w:basedOn w:val="774"/>
    <w:rPr>
      <w:sz w:val="28"/>
    </w:rPr>
    <w:pPr>
      <w:ind w:left="360"/>
    </w:pPr>
  </w:style>
  <w:style w:type="paragraph" w:styleId="978">
    <w:name w:val="Body Text Indent 2"/>
    <w:basedOn w:val="774"/>
    <w:link w:val="1004"/>
    <w:uiPriority w:val="99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79">
    <w:name w:val="Body Text Indent 3"/>
    <w:basedOn w:val="774"/>
    <w:rPr>
      <w:bCs/>
      <w:sz w:val="28"/>
    </w:rPr>
    <w:pPr>
      <w:ind w:firstLine="851"/>
    </w:pPr>
  </w:style>
  <w:style w:type="paragraph" w:styleId="980">
    <w:name w:val="Header"/>
    <w:basedOn w:val="774"/>
    <w:link w:val="1001"/>
    <w:uiPriority w:val="99"/>
    <w:pPr>
      <w:tabs>
        <w:tab w:val="center" w:pos="4677" w:leader="none"/>
        <w:tab w:val="right" w:pos="9355" w:leader="none"/>
      </w:tabs>
    </w:pPr>
  </w:style>
  <w:style w:type="character" w:styleId="981">
    <w:name w:val="page number"/>
    <w:basedOn w:val="784"/>
  </w:style>
  <w:style w:type="paragraph" w:styleId="982">
    <w:name w:val="Footer"/>
    <w:basedOn w:val="774"/>
    <w:link w:val="1002"/>
    <w:uiPriority w:val="99"/>
    <w:pPr>
      <w:tabs>
        <w:tab w:val="center" w:pos="4677" w:leader="none"/>
        <w:tab w:val="right" w:pos="9355" w:leader="none"/>
      </w:tabs>
    </w:pPr>
  </w:style>
  <w:style w:type="paragraph" w:styleId="983">
    <w:name w:val="Body Text 3"/>
    <w:basedOn w:val="774"/>
    <w:rPr>
      <w:bCs/>
      <w:sz w:val="28"/>
    </w:rPr>
    <w:pPr>
      <w:jc w:val="both"/>
    </w:pPr>
  </w:style>
  <w:style w:type="paragraph" w:styleId="984" w:customStyle="1">
    <w:name w:val="Body Text 21"/>
    <w:basedOn w:val="774"/>
    <w:rPr>
      <w:sz w:val="28"/>
    </w:rPr>
    <w:pPr>
      <w:jc w:val="both"/>
      <w:widowControl w:val="off"/>
    </w:pPr>
  </w:style>
  <w:style w:type="paragraph" w:styleId="985" w:customStyle="1">
    <w:name w:val="ConsNormal"/>
    <w:rPr>
      <w:rFonts w:ascii="Arial" w:hAnsi="Arial"/>
    </w:rPr>
    <w:pPr>
      <w:ind w:firstLine="720"/>
      <w:widowControl w:val="off"/>
    </w:pPr>
  </w:style>
  <w:style w:type="paragraph" w:styleId="986" w:customStyle="1">
    <w:name w:val="14-15"/>
    <w:basedOn w:val="97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7" w:customStyle="1">
    <w:name w:val="Загл.14"/>
    <w:basedOn w:val="774"/>
    <w:rPr>
      <w:b/>
      <w:sz w:val="28"/>
    </w:rPr>
    <w:pPr>
      <w:jc w:val="center"/>
    </w:pPr>
  </w:style>
  <w:style w:type="paragraph" w:styleId="988" w:customStyle="1">
    <w:name w:val="Таб"/>
    <w:basedOn w:val="980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9" w:customStyle="1">
    <w:name w:val="Т-14.5"/>
    <w:basedOn w:val="774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90">
    <w:name w:val="Balloon Text"/>
    <w:basedOn w:val="774"/>
    <w:semiHidden/>
    <w:rPr>
      <w:rFonts w:ascii="Tahoma" w:hAnsi="Tahoma"/>
      <w:sz w:val="16"/>
      <w:szCs w:val="16"/>
    </w:rPr>
  </w:style>
  <w:style w:type="paragraph" w:styleId="991">
    <w:name w:val="index 1"/>
    <w:basedOn w:val="774"/>
    <w:next w:val="774"/>
    <w:pPr>
      <w:ind w:left="200" w:hanging="200"/>
    </w:pPr>
  </w:style>
  <w:style w:type="paragraph" w:styleId="992" w:customStyle="1">
    <w:name w:val="ConsPlusNormal"/>
    <w:rPr>
      <w:rFonts w:ascii="Arial" w:hAnsi="Arial"/>
    </w:rPr>
    <w:pPr>
      <w:ind w:firstLine="720"/>
      <w:widowControl w:val="off"/>
    </w:pPr>
  </w:style>
  <w:style w:type="paragraph" w:styleId="993" w:customStyle="1">
    <w:name w:val="ConsNonformat"/>
    <w:rPr>
      <w:rFonts w:ascii="Courier New" w:hAnsi="Courier New"/>
    </w:rPr>
    <w:pPr>
      <w:ind w:right="19772"/>
      <w:widowControl w:val="off"/>
    </w:pPr>
  </w:style>
  <w:style w:type="character" w:styleId="994">
    <w:name w:val="Strong"/>
    <w:rPr>
      <w:b/>
      <w:bCs/>
    </w:rPr>
  </w:style>
  <w:style w:type="character" w:styleId="995" w:customStyle="1">
    <w:name w:val="apple-converted-space"/>
  </w:style>
  <w:style w:type="character" w:styleId="996">
    <w:name w:val="Emphasis"/>
    <w:rPr>
      <w:i/>
      <w:iCs/>
    </w:rPr>
  </w:style>
  <w:style w:type="character" w:styleId="997">
    <w:name w:val="line number"/>
  </w:style>
  <w:style w:type="paragraph" w:styleId="998" w:customStyle="1">
    <w:name w:val="текст14-20"/>
    <w:basedOn w:val="774"/>
    <w:rPr>
      <w:sz w:val="28"/>
      <w:szCs w:val="28"/>
      <w:lang w:eastAsia="ru-RU"/>
    </w:rPr>
    <w:pPr>
      <w:ind w:firstLine="720"/>
      <w:jc w:val="both"/>
      <w:spacing w:lineRule="exact" w:line="400" w:after="120"/>
    </w:pPr>
  </w:style>
  <w:style w:type="paragraph" w:styleId="999" w:customStyle="1">
    <w:name w:val="Текст14-1.5"/>
    <w:basedOn w:val="774"/>
    <w:rPr>
      <w:sz w:val="28"/>
      <w:lang w:eastAsia="ru-RU"/>
    </w:rPr>
    <w:pPr>
      <w:ind w:firstLine="709"/>
      <w:jc w:val="both"/>
      <w:spacing w:lineRule="auto" w:line="360"/>
      <w:widowControl w:val="off"/>
    </w:pPr>
  </w:style>
  <w:style w:type="paragraph" w:styleId="1000">
    <w:name w:val="Normal (Web)"/>
    <w:basedOn w:val="774"/>
    <w:uiPriority w:val="99"/>
    <w:rPr>
      <w:rFonts w:ascii="Tahoma" w:hAnsi="Tahoma" w:cs="Tahoma"/>
      <w:sz w:val="18"/>
      <w:szCs w:val="18"/>
      <w:lang w:eastAsia="ru-RU"/>
    </w:rPr>
    <w:pPr>
      <w:spacing w:after="100" w:afterAutospacing="1" w:before="100" w:beforeAutospacing="1"/>
    </w:pPr>
  </w:style>
  <w:style w:type="character" w:styleId="1001" w:customStyle="1">
    <w:name w:val="Верхний колонтитул Знак"/>
    <w:basedOn w:val="784"/>
    <w:link w:val="980"/>
    <w:uiPriority w:val="99"/>
    <w:rPr>
      <w:lang w:eastAsia="zh-CN"/>
    </w:rPr>
  </w:style>
  <w:style w:type="character" w:styleId="1002" w:customStyle="1">
    <w:name w:val="Нижний колонтитул Знак"/>
    <w:basedOn w:val="784"/>
    <w:link w:val="982"/>
    <w:uiPriority w:val="99"/>
    <w:rPr>
      <w:lang w:eastAsia="zh-CN"/>
    </w:rPr>
  </w:style>
  <w:style w:type="paragraph" w:styleId="1003">
    <w:name w:val="Block Text"/>
    <w:basedOn w:val="774"/>
    <w:uiPriority w:val="99"/>
    <w:semiHidden/>
    <w:rPr>
      <w:lang w:eastAsia="ru-RU"/>
    </w:rPr>
    <w:pPr>
      <w:ind w:left="-69" w:right="-71"/>
      <w:jc w:val="center"/>
      <w:spacing w:lineRule="exact" w:line="200"/>
    </w:pPr>
  </w:style>
  <w:style w:type="character" w:styleId="1004" w:customStyle="1">
    <w:name w:val="Основной текст с отступом 2 Знак"/>
    <w:basedOn w:val="784"/>
    <w:link w:val="978"/>
    <w:uiPriority w:val="99"/>
    <w:rPr>
      <w:sz w:val="2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</cp:revision>
  <dcterms:created xsi:type="dcterms:W3CDTF">2023-06-26T11:14:00Z</dcterms:created>
  <dcterms:modified xsi:type="dcterms:W3CDTF">2023-07-03T12:49:51Z</dcterms:modified>
</cp:coreProperties>
</file>