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media/image1.wmf" ContentType="image/x-wmf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sz w:val="20"/>
          <w:lang w:val="en-US"/>
        </w:rPr>
      </w:pPr>
      <w:r>
        <w:rPr>
          <w:b/>
          <w:sz w:val="20"/>
          <w:lang w:val="en-US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2642870</wp:posOffset>
            </wp:positionH>
            <wp:positionV relativeFrom="paragraph">
              <wp:posOffset>99695</wp:posOffset>
            </wp:positionV>
            <wp:extent cx="659130" cy="71247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BodyText3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BodyText3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BodyText3"/>
        <w:bidi w:val="0"/>
        <w:ind w:left="0" w:right="0" w:hanging="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3"/>
        <w:bidi w:val="0"/>
        <w:ind w:left="0" w:right="0" w:hanging="0"/>
        <w:rPr/>
      </w:pPr>
      <w:r>
        <w:rPr/>
        <w:t>ИЗБИРАТЕЛЬНАЯ КОМИССИЯ</w:t>
      </w:r>
    </w:p>
    <w:p>
      <w:pPr>
        <w:pStyle w:val="BodyText3"/>
        <w:bidi w:val="0"/>
        <w:ind w:left="0" w:right="0" w:hanging="0"/>
        <w:rPr/>
      </w:pPr>
      <w:r>
        <w:rPr/>
        <w:t>БЕЛГОРОДСКОЙ ОБЛАСТИ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b/>
          <w:spacing w:val="60"/>
          <w:sz w:val="32"/>
        </w:rPr>
        <w:t>ПОСТАНОВЛЕНИЕ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94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2529"/>
        <w:gridCol w:w="3107"/>
      </w:tblGrid>
      <w:tr>
        <w:trPr/>
        <w:tc>
          <w:tcPr>
            <w:tcW w:w="382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sz w:val="28"/>
                <w:szCs w:val="28"/>
              </w:rPr>
              <w:t>28 апреля 2022 года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07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8/102-7</w:t>
            </w:r>
          </w:p>
        </w:tc>
      </w:tr>
    </w:tbl>
    <w:p>
      <w:pPr>
        <w:pStyle w:val="BodyText22"/>
        <w:widowControl w:val="false"/>
        <w:bidi w:val="0"/>
        <w:ind w:left="0" w:right="4535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BodyText21"/>
        <w:widowControl/>
        <w:tabs>
          <w:tab w:val="clear" w:pos="708"/>
          <w:tab w:val="left" w:pos="4820" w:leader="none"/>
        </w:tabs>
        <w:bidi w:val="0"/>
        <w:ind w:left="0" w:right="4960" w:hanging="0"/>
        <w:rPr/>
      </w:pPr>
      <w:r>
        <w:rPr>
          <w:b/>
          <w:szCs w:val="28"/>
        </w:rPr>
        <w:t>О назначении председателя Грайворонской территориальной избирательной комиссии</w:t>
      </w:r>
    </w:p>
    <w:p>
      <w:pPr>
        <w:pStyle w:val="BodyText21"/>
        <w:widowControl/>
        <w:bidi w:val="0"/>
        <w:ind w:left="0" w:right="3543" w:hanging="0"/>
        <w:rPr>
          <w:rFonts w:ascii="Times New Roman" w:hAnsi="Times New Roman"/>
          <w:szCs w:val="28"/>
        </w:rPr>
      </w:pPr>
      <w:r>
        <w:rPr>
          <w:szCs w:val="28"/>
        </w:rPr>
      </w:r>
    </w:p>
    <w:p>
      <w:pPr>
        <w:pStyle w:val="BodyText2"/>
        <w:bidi w:val="0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пунктом 7 статьи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7 статьи 32 Избирательного кодекса Белгородской области, постановлением Избирательной комиссии Белгородской области от 28 апреля 2022 года № 8/80-7 «О формировании Грайворонской территориальной избирательной комиссии срока полномочий 2022-2027 годов», Избирательная комиссия Белгородской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BodyText2"/>
        <w:bidi w:val="0"/>
        <w:spacing w:before="0" w:after="0"/>
        <w:ind w:left="0" w:right="0" w:firstLine="709"/>
        <w:jc w:val="both"/>
        <w:rPr/>
      </w:pPr>
      <w:r>
        <w:rPr>
          <w:sz w:val="28"/>
          <w:szCs w:val="28"/>
        </w:rPr>
        <w:t>1. Назначить председателем Грайворонской территориальной избирательной комиссии срока полномочий 2022-2027 годов Краснокутского Сергея Викторовича.</w:t>
      </w:r>
    </w:p>
    <w:p>
      <w:pPr>
        <w:pStyle w:val="Style16"/>
        <w:widowControl/>
        <w:bidi w:val="0"/>
        <w:spacing w:before="0" w:after="0"/>
        <w:ind w:left="0" w:right="0" w:firstLine="709"/>
        <w:rPr/>
      </w:pPr>
      <w:r>
        <w:rPr>
          <w:szCs w:val="28"/>
        </w:rPr>
        <w:t>2. Направить настоящее постановление в Совет депутатов Грайворонского городского округа, администрацию Грайворонского городского округа, Грайворонскую территориальную избирательную комиссию.</w:t>
      </w:r>
    </w:p>
    <w:p>
      <w:pPr>
        <w:pStyle w:val="Style16"/>
        <w:widowControl/>
        <w:bidi w:val="0"/>
        <w:spacing w:before="0" w:after="0"/>
        <w:ind w:left="0" w:right="0" w:firstLine="709"/>
        <w:rPr/>
      </w:pPr>
      <w:r>
        <w:rPr>
          <w:szCs w:val="28"/>
        </w:rPr>
        <w:t>3. Опубликовать настоящее постановление в издании «Вестник Избирательной комиссии Белгородской области», разместить на официальном сайте Избирательной комиссии Белгородской области в информационно-телекоммуникационной сети «Интернет» и направить для опубликования в газеты «Белгородские известия» и «Родной край».</w:t>
      </w:r>
    </w:p>
    <w:p>
      <w:pPr>
        <w:pStyle w:val="Normal"/>
        <w:bidi w:val="0"/>
        <w:ind w:left="0" w:right="0" w:firstLine="709"/>
        <w:rPr/>
      </w:pPr>
      <w:r>
        <w:rPr>
          <w:sz w:val="28"/>
          <w:szCs w:val="28"/>
        </w:rPr>
        <w:t>4. Контроль за выполнением настоящего постановления возложить на секретаря Избирательной комиссии Белгородской области Д.А. Козлова.</w:t>
      </w:r>
    </w:p>
    <w:p>
      <w:pPr>
        <w:pStyle w:val="BodyText2"/>
        <w:bidi w:val="0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2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3355"/>
        <w:gridCol w:w="2319"/>
      </w:tblGrid>
      <w:tr>
        <w:trPr>
          <w:trHeight w:val="920" w:hRule="atLeast"/>
        </w:trPr>
        <w:tc>
          <w:tcPr>
            <w:tcW w:w="35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sz w:val="28"/>
                <w:szCs w:val="28"/>
              </w:rPr>
              <w:t>И.В. Лазарев</w:t>
            </w:r>
          </w:p>
        </w:tc>
      </w:tr>
      <w:tr>
        <w:trPr>
          <w:trHeight w:val="65" w:hRule="atLeast"/>
        </w:trPr>
        <w:tc>
          <w:tcPr>
            <w:tcW w:w="35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62" w:hRule="atLeast"/>
        </w:trPr>
        <w:tc>
          <w:tcPr>
            <w:tcW w:w="357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Секретарь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31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right"/>
              <w:rPr/>
            </w:pPr>
            <w:r>
              <w:rPr>
                <w:b/>
                <w:sz w:val="28"/>
                <w:szCs w:val="28"/>
              </w:rPr>
              <w:t>Д.А. Козлов</w:t>
            </w:r>
          </w:p>
        </w:tc>
      </w:tr>
    </w:tbl>
    <w:p>
      <w:pPr>
        <w:pStyle w:val="BodyText2"/>
        <w:widowControl w:val="false"/>
        <w:bidi w:val="0"/>
        <w:spacing w:before="0" w:after="0"/>
        <w:ind w:left="0" w:right="0" w:firstLine="709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1" w:header="720" w:top="1134" w:footer="720" w:bottom="77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 w:val="false"/>
      <w:bidi w:val="0"/>
      <w:ind w:left="0" w:right="0" w:hanging="0"/>
      <w:jc w:val="center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 w:val="false"/>
      <w:bidi w:val="0"/>
      <w:ind w:left="0" w:right="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300"/>
      <w:ind w:firstLine="700"/>
      <w:jc w:val="both"/>
      <w:textAlignment w:val="auto"/>
    </w:pPr>
    <w:rPr>
      <w:rFonts w:ascii="Times New Roman" w:hAnsi="Times New Roman" w:eastAsia="Calibri" w:cs="Times New Roman"/>
      <w:color w:val="auto"/>
      <w:kern w:val="2"/>
      <w:sz w:val="24"/>
      <w:szCs w:val="20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spacing w:lineRule="auto" w:line="240"/>
      <w:ind w:hanging="0"/>
      <w:outlineLvl w:val="0"/>
    </w:pPr>
    <w:rPr>
      <w:sz w:val="28"/>
    </w:rPr>
  </w:style>
  <w:style w:type="paragraph" w:styleId="Heading2">
    <w:name w:val="Heading 2"/>
    <w:basedOn w:val="Normal"/>
    <w:qFormat/>
    <w:pPr>
      <w:keepNext w:val="true"/>
      <w:spacing w:lineRule="auto" w:line="240"/>
      <w:ind w:firstLine="567"/>
      <w:jc w:val="left"/>
      <w:outlineLvl w:val="1"/>
    </w:pPr>
    <w:rPr>
      <w:sz w:val="28"/>
    </w:rPr>
  </w:style>
  <w:style w:type="paragraph" w:styleId="Heading3">
    <w:name w:val="Heading 3"/>
    <w:basedOn w:val="Normal"/>
    <w:qFormat/>
    <w:pPr>
      <w:keepNext w:val="true"/>
      <w:spacing w:lineRule="auto" w:line="240"/>
      <w:ind w:firstLine="851"/>
      <w:outlineLvl w:val="2"/>
    </w:pPr>
    <w:rPr>
      <w:sz w:val="28"/>
    </w:rPr>
  </w:style>
  <w:style w:type="paragraph" w:styleId="Heading4">
    <w:name w:val="Heading 4"/>
    <w:basedOn w:val="Normal"/>
    <w:qFormat/>
    <w:pPr>
      <w:keepNext w:val="true"/>
      <w:spacing w:lineRule="auto" w:line="240" w:before="240" w:after="60"/>
      <w:ind w:hanging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qFormat/>
    <w:pPr>
      <w:keepNext w:val="true"/>
      <w:widowControl/>
      <w:spacing w:lineRule="auto" w:line="240"/>
      <w:ind w:hanging="0"/>
      <w:jc w:val="center"/>
      <w:outlineLvl w:val="5"/>
    </w:pPr>
    <w:rPr>
      <w:i/>
      <w:iCs/>
      <w:sz w:val="20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4">
    <w:name w:val="Заголовок 4 Знак"/>
    <w:basedOn w:val="DefaultParagraphFont"/>
    <w:qFormat/>
    <w:rPr>
      <w:rFonts w:ascii="Calibri" w:hAnsi="Calibri"/>
      <w:b/>
      <w:bCs/>
      <w:sz w:val="28"/>
      <w:szCs w:val="28"/>
    </w:rPr>
  </w:style>
  <w:style w:type="character" w:styleId="6">
    <w:name w:val="Заголовок 6 Знак"/>
    <w:basedOn w:val="DefaultParagraphFont"/>
    <w:qFormat/>
    <w:rPr>
      <w:i/>
      <w:iCs/>
    </w:rPr>
  </w:style>
  <w:style w:type="character" w:styleId="Style9">
    <w:name w:val="Верх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>
      <w:sz w:val="20"/>
    </w:rPr>
  </w:style>
  <w:style w:type="character" w:styleId="21">
    <w:name w:val="Основной текст 2 Знак"/>
    <w:basedOn w:val="DefaultParagraphFont"/>
    <w:qFormat/>
    <w:rPr/>
  </w:style>
  <w:style w:type="character" w:styleId="22">
    <w:name w:val="Основной текст с отступом 2 Знак"/>
    <w:basedOn w:val="DefaultParagraphFont"/>
    <w:qFormat/>
    <w:rPr/>
  </w:style>
  <w:style w:type="character" w:styleId="Style10">
    <w:name w:val="Основной текст Знак"/>
    <w:basedOn w:val="DefaultParagraphFont"/>
    <w:qFormat/>
    <w:rPr/>
  </w:style>
  <w:style w:type="character" w:styleId="Style11">
    <w:name w:val="Нижний колонтитул Знак"/>
    <w:basedOn w:val="DefaultParagraphFont"/>
    <w:qFormat/>
    <w:rPr/>
  </w:style>
  <w:style w:type="character" w:styleId="31">
    <w:name w:val="Основной текст с отступом 3 Знак"/>
    <w:basedOn w:val="DefaultParagraphFont"/>
    <w:qFormat/>
    <w:rPr>
      <w:sz w:val="16"/>
      <w:szCs w:val="16"/>
    </w:rPr>
  </w:style>
  <w:style w:type="character" w:styleId="Style12">
    <w:name w:val="Основной текст с отступом Знак"/>
    <w:basedOn w:val="DefaultParagraphFont"/>
    <w:qFormat/>
    <w:rPr/>
  </w:style>
  <w:style w:type="character" w:styleId="32">
    <w:name w:val="Основной текст 3 Знак"/>
    <w:basedOn w:val="DefaultParagraphFont"/>
    <w:qFormat/>
    <w:rPr>
      <w:sz w:val="16"/>
      <w:szCs w:val="16"/>
    </w:rPr>
  </w:style>
  <w:style w:type="character" w:styleId="Style13">
    <w:name w:val="Òåêñò âûíîñêè Çíàê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Заголовок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5">
    <w:name w:val="Заголовок Знак5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5">
    <w:name w:val="Название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41">
    <w:name w:val="Заголовок Знак4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33">
    <w:name w:val="Заголовок Знак3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3">
    <w:name w:val="Заголовок Знак2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Applestylespan">
    <w:name w:val="apple-style-span"/>
    <w:basedOn w:val="DefaultParagraphFont"/>
    <w:qFormat/>
    <w:rPr/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40"/>
      <w:ind w:hanging="0"/>
      <w:jc w:val="left"/>
    </w:pPr>
    <w:rPr>
      <w:spacing w:val="24"/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0"/>
      <w:szCs w:val="20"/>
      <w:lang w:val="ru-RU" w:eastAsia="ru-RU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/>
      <w:ind w:hanging="0"/>
      <w:jc w:val="left"/>
    </w:pPr>
    <w:rPr>
      <w:sz w:val="20"/>
    </w:rPr>
  </w:style>
  <w:style w:type="paragraph" w:styleId="BodyText2">
    <w:name w:val="Body Text 2"/>
    <w:basedOn w:val="Normal"/>
    <w:qFormat/>
    <w:pPr>
      <w:spacing w:lineRule="exact" w:line="480" w:before="0" w:after="120"/>
      <w:ind w:hanging="0"/>
      <w:jc w:val="left"/>
    </w:pPr>
    <w:rPr>
      <w:sz w:val="20"/>
    </w:rPr>
  </w:style>
  <w:style w:type="paragraph" w:styleId="BodyTextIndent2">
    <w:name w:val="Body Text Indent 2"/>
    <w:basedOn w:val="Normal"/>
    <w:qFormat/>
    <w:pPr>
      <w:spacing w:lineRule="exact" w:line="360"/>
      <w:ind w:firstLine="709"/>
    </w:pPr>
    <w:rPr>
      <w:sz w:val="28"/>
    </w:rPr>
  </w:style>
  <w:style w:type="paragraph" w:styleId="Footer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spacing w:lineRule="auto" w:line="240"/>
      <w:ind w:hanging="0"/>
      <w:jc w:val="left"/>
    </w:pPr>
    <w:rPr>
      <w:sz w:val="20"/>
    </w:rPr>
  </w:style>
  <w:style w:type="paragraph" w:styleId="BodyTextIndent3">
    <w:name w:val="Body Text Indent 3"/>
    <w:basedOn w:val="Normal"/>
    <w:qFormat/>
    <w:pPr>
      <w:widowControl/>
      <w:spacing w:lineRule="auto" w:line="240" w:before="0" w:after="120"/>
      <w:ind w:left="283" w:hanging="0"/>
      <w:jc w:val="left"/>
    </w:pPr>
    <w:rPr>
      <w:sz w:val="16"/>
      <w:szCs w:val="16"/>
    </w:rPr>
  </w:style>
  <w:style w:type="paragraph" w:styleId="BodyText22">
    <w:name w:val="Body Text 22"/>
    <w:basedOn w:val="Normal"/>
    <w:qFormat/>
    <w:pPr>
      <w:spacing w:lineRule="auto" w:line="240"/>
      <w:ind w:right="4535" w:hanging="0"/>
    </w:pPr>
    <w:rPr>
      <w:sz w:val="28"/>
    </w:rPr>
  </w:style>
  <w:style w:type="paragraph" w:styleId="TextBodyIndent">
    <w:name w:val="Body Text Indent"/>
    <w:basedOn w:val="Normal"/>
    <w:pPr>
      <w:spacing w:lineRule="auto" w:line="240"/>
      <w:ind w:firstLine="567"/>
      <w:jc w:val="left"/>
    </w:pPr>
    <w:rPr>
      <w:sz w:val="28"/>
    </w:rPr>
  </w:style>
  <w:style w:type="paragraph" w:styleId="BodyText21">
    <w:name w:val="Body Text 21"/>
    <w:basedOn w:val="Normal"/>
    <w:qFormat/>
    <w:pPr>
      <w:spacing w:lineRule="auto" w:line="240"/>
      <w:ind w:hanging="0"/>
    </w:pPr>
    <w:rPr>
      <w:sz w:val="28"/>
    </w:rPr>
  </w:style>
  <w:style w:type="paragraph" w:styleId="BodyText3">
    <w:name w:val="Body Text 3"/>
    <w:basedOn w:val="Normal"/>
    <w:qFormat/>
    <w:pPr>
      <w:widowControl/>
      <w:spacing w:lineRule="auto" w:line="240"/>
      <w:ind w:hanging="0"/>
      <w:jc w:val="center"/>
    </w:pPr>
    <w:rPr>
      <w:b/>
      <w:sz w:val="32"/>
    </w:rPr>
  </w:style>
  <w:style w:type="paragraph" w:styleId="BalloonText">
    <w:name w:val="Balloon Text"/>
    <w:basedOn w:val="Normal"/>
    <w:qFormat/>
    <w:pPr>
      <w:spacing w:lineRule="auto" w:line="240"/>
      <w:ind w:hanging="0"/>
      <w:jc w:val="left"/>
    </w:pPr>
    <w:rPr>
      <w:rFonts w:ascii="Tahoma" w:hAnsi="Tahoma" w:cs="Tahoma"/>
      <w:sz w:val="16"/>
      <w:szCs w:val="16"/>
    </w:rPr>
  </w:style>
  <w:style w:type="paragraph" w:styleId="Style16">
    <w:name w:val="Проектный"/>
    <w:basedOn w:val="Normal"/>
    <w:qFormat/>
    <w:pPr>
      <w:spacing w:lineRule="exact" w:line="360" w:before="0" w:after="120"/>
      <w:ind w:firstLine="709"/>
    </w:pPr>
    <w:rPr>
      <w:sz w:val="28"/>
    </w:rPr>
  </w:style>
  <w:style w:type="paragraph" w:styleId="Title">
    <w:name w:val="Title"/>
    <w:basedOn w:val="Normal"/>
    <w:qFormat/>
    <w:pPr>
      <w:widowControl/>
      <w:spacing w:lineRule="auto" w:line="240"/>
      <w:ind w:hanging="0"/>
      <w:jc w:val="center"/>
    </w:pPr>
    <w:rPr/>
  </w:style>
  <w:style w:type="paragraph" w:styleId="TableGrid">
    <w:name w:val="Table Grid"/>
    <w:basedOn w:val="NormalTable"/>
    <w:qFormat/>
    <w:pPr>
      <w:widowControl/>
      <w:spacing w:lineRule="auto" w:line="240"/>
      <w:ind w:hanging="0"/>
      <w:jc w:val="left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99</Pages>
  <Words>241</Words>
  <Characters>1618</Characters>
  <CharactersWithSpaces>1380</CharactersWithSpaces>
  <Company>Избирком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2022-04-28T17:45:00Z</dcterms:created>
  <dc:creator>Кузнецов Глеб Валериевич</dc:creator>
  <dc:description/>
  <dc:language>en-US</dc:language>
  <cp:lastModifiedBy/>
  <cp:lastPrinted>2022-04-25T17:40:00Z</cp:lastPrinted>
  <dcterms:modified xsi:type="dcterms:W3CDTF">2022-04-28T17:45:00Z</dcterms:modified>
  <cp:revision>2</cp:revision>
  <dc:subject/>
  <dc:title>С В Е Д Е Н И 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sa31</vt:lpwstr>
  </property>
</Properties>
</file>