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9" w:rsidRPr="00C84204" w:rsidRDefault="00B811CB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.3pt;width:51.9pt;height:56.1pt;z-index:251660288" fillcolor="window">
            <v:imagedata r:id="rId7" o:title=""/>
            <w10:wrap type="square"/>
          </v:shape>
          <o:OLEObject Type="Embed" ProgID="Word.Picture.8" ShapeID="_x0000_s1026" DrawAspect="Content" ObjectID="_1737288627" r:id="rId8"/>
        </w:pict>
      </w:r>
    </w:p>
    <w:p w:rsidR="004E27E9" w:rsidRPr="00FA2540" w:rsidRDefault="004E27E9" w:rsidP="00FA254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51E5F" w:rsidRDefault="00851E5F" w:rsidP="00711085">
      <w:pPr>
        <w:pStyle w:val="33"/>
      </w:pPr>
    </w:p>
    <w:p w:rsidR="00851E5F" w:rsidRDefault="00851E5F" w:rsidP="00711085">
      <w:pPr>
        <w:pStyle w:val="33"/>
      </w:pPr>
    </w:p>
    <w:p w:rsidR="00665D5C" w:rsidRPr="00C84204" w:rsidRDefault="004E27E9" w:rsidP="00711085">
      <w:pPr>
        <w:pStyle w:val="33"/>
      </w:pPr>
      <w:r w:rsidRPr="00C84204">
        <w:t>ИЗБИРАТЕЛЬНАЯ КОМИССИЯ</w:t>
      </w:r>
    </w:p>
    <w:p w:rsidR="004E27E9" w:rsidRPr="00C84204" w:rsidRDefault="004E27E9" w:rsidP="00711085">
      <w:pPr>
        <w:pStyle w:val="33"/>
      </w:pPr>
      <w:r w:rsidRPr="00C84204">
        <w:t>БЕЛГОРОДСКОЙ ОБЛАСТИ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4E27E9" w:rsidRPr="00C84204" w:rsidTr="009778D2">
        <w:tc>
          <w:tcPr>
            <w:tcW w:w="3828" w:type="dxa"/>
          </w:tcPr>
          <w:p w:rsidR="004E27E9" w:rsidRPr="00C84204" w:rsidRDefault="003526B0" w:rsidP="00711085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8"/>
              </w:rPr>
              <w:t>2</w:t>
            </w:r>
            <w:r w:rsidR="000E1209">
              <w:rPr>
                <w:sz w:val="28"/>
              </w:rPr>
              <w:t>8</w:t>
            </w:r>
            <w:r w:rsidR="004E27E9" w:rsidRPr="00C84204">
              <w:rPr>
                <w:sz w:val="28"/>
              </w:rPr>
              <w:t xml:space="preserve"> </w:t>
            </w:r>
            <w:r w:rsidR="000E1209">
              <w:rPr>
                <w:sz w:val="28"/>
              </w:rPr>
              <w:t>апреля</w:t>
            </w:r>
            <w:r w:rsidR="004E27E9" w:rsidRPr="00C84204">
              <w:rPr>
                <w:sz w:val="28"/>
              </w:rPr>
              <w:t xml:space="preserve"> 20</w:t>
            </w:r>
            <w:r w:rsidR="00831D0E" w:rsidRPr="00C84204">
              <w:rPr>
                <w:sz w:val="28"/>
              </w:rPr>
              <w:t>2</w:t>
            </w:r>
            <w:r w:rsidR="00665D5C" w:rsidRPr="00C84204">
              <w:rPr>
                <w:sz w:val="28"/>
              </w:rPr>
              <w:t>2</w:t>
            </w:r>
            <w:r w:rsidR="004E27E9" w:rsidRPr="00C84204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4E27E9" w:rsidRPr="00C84204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7" w:type="dxa"/>
          </w:tcPr>
          <w:p w:rsidR="004E27E9" w:rsidRPr="00C84204" w:rsidRDefault="004E27E9" w:rsidP="00711085">
            <w:pPr>
              <w:widowControl/>
              <w:spacing w:line="240" w:lineRule="auto"/>
              <w:ind w:firstLine="0"/>
              <w:jc w:val="right"/>
              <w:rPr>
                <w:sz w:val="28"/>
              </w:rPr>
            </w:pPr>
            <w:r w:rsidRPr="00C84204">
              <w:rPr>
                <w:sz w:val="28"/>
              </w:rPr>
              <w:t>№</w:t>
            </w:r>
            <w:r w:rsidR="00665D5C" w:rsidRPr="00C84204">
              <w:rPr>
                <w:sz w:val="28"/>
              </w:rPr>
              <w:t> </w:t>
            </w:r>
            <w:r w:rsidR="000E1209">
              <w:rPr>
                <w:sz w:val="28"/>
              </w:rPr>
              <w:t>8</w:t>
            </w:r>
            <w:r w:rsidRPr="00C84204">
              <w:rPr>
                <w:sz w:val="28"/>
              </w:rPr>
              <w:t>/</w:t>
            </w:r>
            <w:r w:rsidR="00E62207">
              <w:rPr>
                <w:sz w:val="28"/>
              </w:rPr>
              <w:t>80</w:t>
            </w:r>
            <w:r w:rsidR="00831D0E" w:rsidRPr="00C84204">
              <w:rPr>
                <w:sz w:val="28"/>
              </w:rPr>
              <w:t>-</w:t>
            </w:r>
            <w:r w:rsidR="00665D5C" w:rsidRPr="00C84204">
              <w:rPr>
                <w:sz w:val="28"/>
              </w:rPr>
              <w:t>7</w:t>
            </w:r>
          </w:p>
        </w:tc>
      </w:tr>
    </w:tbl>
    <w:p w:rsidR="004E27E9" w:rsidRPr="00C84204" w:rsidRDefault="004E27E9" w:rsidP="00711085">
      <w:pPr>
        <w:pStyle w:val="BodyText22"/>
        <w:widowControl/>
      </w:pPr>
    </w:p>
    <w:p w:rsidR="004E27E9" w:rsidRPr="00C84204" w:rsidRDefault="00CA6828" w:rsidP="00711085">
      <w:pPr>
        <w:pStyle w:val="BodyText21"/>
        <w:widowControl/>
        <w:tabs>
          <w:tab w:val="left" w:pos="4820"/>
        </w:tabs>
        <w:ind w:right="5102"/>
        <w:rPr>
          <w:b/>
        </w:rPr>
      </w:pPr>
      <w:r w:rsidRPr="00CA6828">
        <w:rPr>
          <w:b/>
        </w:rPr>
        <w:t>О формировании</w:t>
      </w:r>
      <w:r>
        <w:rPr>
          <w:b/>
        </w:rPr>
        <w:t xml:space="preserve"> </w:t>
      </w:r>
      <w:r w:rsidR="00DC76B0">
        <w:rPr>
          <w:b/>
        </w:rPr>
        <w:t>Грайворонской</w:t>
      </w:r>
      <w:r w:rsidRPr="00CA6828">
        <w:rPr>
          <w:b/>
        </w:rPr>
        <w:t xml:space="preserve"> территориальн</w:t>
      </w:r>
      <w:r>
        <w:rPr>
          <w:b/>
        </w:rPr>
        <w:t xml:space="preserve">ой </w:t>
      </w:r>
      <w:r w:rsidRPr="00CA6828">
        <w:rPr>
          <w:b/>
        </w:rPr>
        <w:t>избирательн</w:t>
      </w:r>
      <w:r>
        <w:rPr>
          <w:b/>
        </w:rPr>
        <w:t>ой</w:t>
      </w:r>
      <w:r w:rsidRPr="00CA6828">
        <w:rPr>
          <w:b/>
        </w:rPr>
        <w:t xml:space="preserve"> комисси</w:t>
      </w:r>
      <w:r>
        <w:rPr>
          <w:b/>
        </w:rPr>
        <w:t>и</w:t>
      </w:r>
      <w:r w:rsidR="00B97CC3">
        <w:rPr>
          <w:b/>
        </w:rPr>
        <w:t xml:space="preserve"> срока полномочий 2022</w:t>
      </w:r>
      <w:r w:rsidR="000B51CD">
        <w:rPr>
          <w:b/>
        </w:rPr>
        <w:t>-</w:t>
      </w:r>
      <w:r w:rsidR="00B97CC3">
        <w:rPr>
          <w:b/>
        </w:rPr>
        <w:t>2027 годов</w:t>
      </w:r>
    </w:p>
    <w:p w:rsidR="004E27E9" w:rsidRPr="00C84204" w:rsidRDefault="004E27E9" w:rsidP="00711085">
      <w:pPr>
        <w:pStyle w:val="BodyText21"/>
        <w:widowControl/>
        <w:ind w:right="3543"/>
      </w:pPr>
    </w:p>
    <w:p w:rsidR="004E27E9" w:rsidRPr="00C84204" w:rsidRDefault="00CA6828" w:rsidP="00CE3B8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A6828">
        <w:rPr>
          <w:sz w:val="28"/>
        </w:rPr>
        <w:t xml:space="preserve">Рассмотрев предложения по кандидатурам для назначения в состав </w:t>
      </w:r>
      <w:r w:rsidR="001C0080">
        <w:rPr>
          <w:sz w:val="28"/>
        </w:rPr>
        <w:t>Грайворонской</w:t>
      </w:r>
      <w:r w:rsidRPr="00CA6828">
        <w:rPr>
          <w:sz w:val="28"/>
        </w:rPr>
        <w:t xml:space="preserve"> территориальной избирательной комиссии, в соответствии со статьями 20, 22, 26</w:t>
      </w:r>
      <w:r w:rsidR="00F90DDA">
        <w:rPr>
          <w:sz w:val="28"/>
        </w:rPr>
        <w:t xml:space="preserve">, </w:t>
      </w:r>
      <w:r w:rsidRPr="00CA6828">
        <w:rPr>
          <w:sz w:val="28"/>
        </w:rPr>
        <w:t>29 Федерального закона от 12 июня 2002 года №</w:t>
      </w:r>
      <w:r>
        <w:rPr>
          <w:sz w:val="28"/>
        </w:rPr>
        <w:t> </w:t>
      </w:r>
      <w:r w:rsidRPr="00CA6828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 статьями 25,</w:t>
      </w:r>
      <w:r>
        <w:rPr>
          <w:sz w:val="28"/>
        </w:rPr>
        <w:t xml:space="preserve"> </w:t>
      </w:r>
      <w:r w:rsidRPr="00CA6828">
        <w:rPr>
          <w:sz w:val="28"/>
        </w:rPr>
        <w:t>26, 30</w:t>
      </w:r>
      <w:r>
        <w:rPr>
          <w:sz w:val="28"/>
        </w:rPr>
        <w:t>,</w:t>
      </w:r>
      <w:r w:rsidR="00F90DDA">
        <w:rPr>
          <w:sz w:val="28"/>
        </w:rPr>
        <w:t xml:space="preserve"> </w:t>
      </w:r>
      <w:r>
        <w:rPr>
          <w:sz w:val="28"/>
        </w:rPr>
        <w:t xml:space="preserve">33 </w:t>
      </w:r>
      <w:r w:rsidRPr="00CA6828">
        <w:rPr>
          <w:sz w:val="28"/>
        </w:rPr>
        <w:t xml:space="preserve">Избирательного </w:t>
      </w:r>
      <w:r>
        <w:rPr>
          <w:sz w:val="28"/>
        </w:rPr>
        <w:t>к</w:t>
      </w:r>
      <w:r w:rsidRPr="00CA6828">
        <w:rPr>
          <w:sz w:val="28"/>
        </w:rPr>
        <w:t>одекса Белгородской области, постановлениями Избирательной комиссии Белгородской области от 2</w:t>
      </w:r>
      <w:r>
        <w:rPr>
          <w:sz w:val="28"/>
        </w:rPr>
        <w:t>3</w:t>
      </w:r>
      <w:r w:rsidRPr="00CA6828">
        <w:rPr>
          <w:sz w:val="28"/>
        </w:rPr>
        <w:t xml:space="preserve"> </w:t>
      </w:r>
      <w:r>
        <w:rPr>
          <w:sz w:val="28"/>
        </w:rPr>
        <w:t>марта</w:t>
      </w:r>
      <w:r w:rsidRPr="00CA6828">
        <w:rPr>
          <w:sz w:val="28"/>
        </w:rPr>
        <w:t xml:space="preserve"> 20</w:t>
      </w:r>
      <w:r>
        <w:rPr>
          <w:sz w:val="28"/>
        </w:rPr>
        <w:t>22</w:t>
      </w:r>
      <w:r w:rsidRPr="00CA6828">
        <w:rPr>
          <w:sz w:val="28"/>
        </w:rPr>
        <w:t xml:space="preserve"> года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50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утверждении перечня территориальных избирательных комиссий в Белгородской области», №</w:t>
      </w:r>
      <w:r>
        <w:rPr>
          <w:sz w:val="28"/>
        </w:rPr>
        <w:t> 6</w:t>
      </w:r>
      <w:r w:rsidRPr="00CA6828">
        <w:rPr>
          <w:sz w:val="28"/>
        </w:rPr>
        <w:t>/</w:t>
      </w:r>
      <w:r>
        <w:rPr>
          <w:sz w:val="28"/>
        </w:rPr>
        <w:t>51</w:t>
      </w:r>
      <w:r w:rsidRPr="00CA6828">
        <w:rPr>
          <w:sz w:val="28"/>
        </w:rPr>
        <w:t>-</w:t>
      </w:r>
      <w:r>
        <w:rPr>
          <w:sz w:val="28"/>
        </w:rPr>
        <w:t>7</w:t>
      </w:r>
      <w:r w:rsidRPr="00CA6828">
        <w:rPr>
          <w:sz w:val="28"/>
        </w:rPr>
        <w:t xml:space="preserve"> «Об установлении количества членов территориальных избирательных комиссий в Белгородской области с правом решающего голоса»</w:t>
      </w:r>
      <w:r w:rsidR="00CE0956">
        <w:rPr>
          <w:sz w:val="28"/>
        </w:rPr>
        <w:t>,</w:t>
      </w:r>
      <w:r w:rsidR="00EC6706">
        <w:rPr>
          <w:sz w:val="28"/>
        </w:rPr>
        <w:t xml:space="preserve"> </w:t>
      </w:r>
      <w:r w:rsidR="004E27E9" w:rsidRPr="00C84204">
        <w:rPr>
          <w:sz w:val="28"/>
          <w:szCs w:val="28"/>
        </w:rPr>
        <w:t xml:space="preserve">Избирательная комиссия Белгородской области </w:t>
      </w:r>
      <w:r w:rsidR="004E27E9" w:rsidRPr="001E1CBF">
        <w:rPr>
          <w:b/>
          <w:sz w:val="28"/>
          <w:szCs w:val="28"/>
        </w:rPr>
        <w:t>постановляет</w:t>
      </w:r>
      <w:r w:rsidR="004E27E9" w:rsidRPr="001E1CBF">
        <w:rPr>
          <w:sz w:val="28"/>
          <w:szCs w:val="28"/>
        </w:rPr>
        <w:t>:</w:t>
      </w:r>
    </w:p>
    <w:p w:rsidR="001A7161" w:rsidRPr="00A16320" w:rsidRDefault="004E27E9" w:rsidP="00CE3B82">
      <w:pPr>
        <w:pStyle w:val="21"/>
        <w:spacing w:after="0" w:line="240" w:lineRule="auto"/>
        <w:ind w:firstLine="709"/>
        <w:jc w:val="both"/>
        <w:rPr>
          <w:sz w:val="28"/>
        </w:rPr>
      </w:pPr>
      <w:r w:rsidRPr="00A16320">
        <w:rPr>
          <w:sz w:val="28"/>
        </w:rPr>
        <w:t>1. </w:t>
      </w:r>
      <w:r w:rsidR="001A7161" w:rsidRPr="00A16320">
        <w:rPr>
          <w:sz w:val="28"/>
        </w:rPr>
        <w:t xml:space="preserve">Сформировать </w:t>
      </w:r>
      <w:r w:rsidR="001C0080">
        <w:rPr>
          <w:sz w:val="28"/>
        </w:rPr>
        <w:t>Грайворонскую</w:t>
      </w:r>
      <w:r w:rsidR="001A7161" w:rsidRPr="00A16320">
        <w:rPr>
          <w:sz w:val="28"/>
        </w:rPr>
        <w:t xml:space="preserve"> территориальную избирательную комиссию срока полномочий 2022-2027 годов в количестве 10 членов с правом решающего голоса, назначив в ее состав:</w:t>
      </w:r>
    </w:p>
    <w:p w:rsidR="00AD2D38" w:rsidRDefault="00AD2D38" w:rsidP="00CE3B82">
      <w:pPr>
        <w:spacing w:line="240" w:lineRule="auto"/>
        <w:ind w:firstLine="709"/>
        <w:rPr>
          <w:sz w:val="28"/>
        </w:rPr>
      </w:pPr>
      <w:r>
        <w:rPr>
          <w:sz w:val="28"/>
        </w:rPr>
        <w:t>Горбань Сергея Николаевича</w:t>
      </w:r>
      <w:r w:rsidRPr="00A16320">
        <w:rPr>
          <w:sz w:val="28"/>
        </w:rPr>
        <w:t xml:space="preserve"> 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59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 xml:space="preserve">образование </w:t>
      </w:r>
      <w:r>
        <w:rPr>
          <w:sz w:val="28"/>
        </w:rPr>
        <w:t>высшее</w:t>
      </w:r>
      <w:r w:rsidRPr="00A16320">
        <w:rPr>
          <w:sz w:val="28"/>
        </w:rPr>
        <w:t>,</w:t>
      </w:r>
      <w:r>
        <w:rPr>
          <w:sz w:val="28"/>
        </w:rPr>
        <w:t xml:space="preserve"> пенсионера</w:t>
      </w:r>
      <w:r w:rsidRPr="00BF2212">
        <w:rPr>
          <w:sz w:val="28"/>
          <w:szCs w:val="28"/>
        </w:rPr>
        <w:t>,</w:t>
      </w:r>
      <w:r w:rsidRPr="00A16320">
        <w:rPr>
          <w:sz w:val="28"/>
        </w:rPr>
        <w:t xml:space="preserve"> – предложенн</w:t>
      </w:r>
      <w:r>
        <w:rPr>
          <w:sz w:val="28"/>
        </w:rPr>
        <w:t>ого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BF4567">
        <w:rPr>
          <w:sz w:val="28"/>
        </w:rPr>
        <w:t>Белгородск</w:t>
      </w:r>
      <w:r>
        <w:rPr>
          <w:sz w:val="28"/>
        </w:rPr>
        <w:t>им</w:t>
      </w:r>
      <w:r w:rsidRPr="00BF4567">
        <w:rPr>
          <w:sz w:val="28"/>
        </w:rPr>
        <w:t xml:space="preserve"> региональн</w:t>
      </w:r>
      <w:r>
        <w:rPr>
          <w:sz w:val="28"/>
        </w:rPr>
        <w:t>ым</w:t>
      </w:r>
      <w:r w:rsidRPr="00BF4567">
        <w:rPr>
          <w:sz w:val="28"/>
        </w:rPr>
        <w:t xml:space="preserve"> отделение</w:t>
      </w:r>
      <w:r>
        <w:rPr>
          <w:sz w:val="28"/>
        </w:rPr>
        <w:t>м</w:t>
      </w:r>
      <w:r w:rsidRPr="00BF4567">
        <w:rPr>
          <w:sz w:val="28"/>
        </w:rPr>
        <w:t xml:space="preserve"> политической партии</w:t>
      </w:r>
      <w:r>
        <w:rPr>
          <w:sz w:val="28"/>
        </w:rPr>
        <w:t xml:space="preserve"> </w:t>
      </w:r>
      <w:r w:rsidRPr="00BF4567">
        <w:rPr>
          <w:sz w:val="28"/>
        </w:rPr>
        <w:t>ЛДПР - «Либерально-демократическая партия России»</w:t>
      </w:r>
      <w:r>
        <w:rPr>
          <w:sz w:val="28"/>
        </w:rPr>
        <w:t>;</w:t>
      </w:r>
    </w:p>
    <w:p w:rsidR="00AD2D38" w:rsidRPr="00AA06C4" w:rsidRDefault="00AD2D38" w:rsidP="00D2643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A06C4">
        <w:rPr>
          <w:sz w:val="28"/>
          <w:szCs w:val="28"/>
        </w:rPr>
        <w:t>Грозную Аллу Николаевну – 1966 года рождения, образование высшее, специалиста комитета финансов и налоговой политики администрации Грайворонского городского округа, – предложенную для назначения в состав комиссии</w:t>
      </w:r>
      <w:r>
        <w:rPr>
          <w:sz w:val="28"/>
          <w:szCs w:val="28"/>
        </w:rPr>
        <w:t xml:space="preserve"> Белгородской областной </w:t>
      </w:r>
      <w:r w:rsidRPr="00AA06C4">
        <w:rPr>
          <w:sz w:val="28"/>
          <w:szCs w:val="28"/>
        </w:rPr>
        <w:t>организацией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AD2D38" w:rsidRDefault="00AD2D38" w:rsidP="00CE3B82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Краснокутского Сергея Викторовича </w:t>
      </w:r>
      <w:r w:rsidRPr="00A16320">
        <w:rPr>
          <w:sz w:val="28"/>
        </w:rPr>
        <w:t>–</w:t>
      </w:r>
      <w:r>
        <w:rPr>
          <w:sz w:val="28"/>
        </w:rPr>
        <w:t xml:space="preserve"> </w:t>
      </w:r>
      <w:r w:rsidRPr="00A16320">
        <w:rPr>
          <w:sz w:val="28"/>
        </w:rPr>
        <w:t>19</w:t>
      </w:r>
      <w:r>
        <w:rPr>
          <w:sz w:val="28"/>
        </w:rPr>
        <w:t>75</w:t>
      </w:r>
      <w:r w:rsidRPr="00A16320">
        <w:rPr>
          <w:sz w:val="28"/>
        </w:rPr>
        <w:t xml:space="preserve"> года рождения</w:t>
      </w:r>
      <w:r>
        <w:rPr>
          <w:sz w:val="28"/>
        </w:rPr>
        <w:t xml:space="preserve">, </w:t>
      </w:r>
      <w:r w:rsidRPr="00A16320">
        <w:rPr>
          <w:sz w:val="28"/>
        </w:rPr>
        <w:t xml:space="preserve">образование </w:t>
      </w:r>
      <w:r>
        <w:rPr>
          <w:sz w:val="28"/>
        </w:rPr>
        <w:t xml:space="preserve">высшее, председателя Избирательной комиссии Грайворонского городского округа, </w:t>
      </w:r>
      <w:r w:rsidRPr="00A16320">
        <w:rPr>
          <w:sz w:val="28"/>
        </w:rPr>
        <w:t>– предложенн</w:t>
      </w:r>
      <w:r>
        <w:rPr>
          <w:sz w:val="28"/>
        </w:rPr>
        <w:t>ого</w:t>
      </w:r>
      <w:r w:rsidRPr="00A16320">
        <w:rPr>
          <w:sz w:val="28"/>
        </w:rPr>
        <w:t xml:space="preserve"> для назначения в состав комиссии</w:t>
      </w:r>
      <w:r>
        <w:rPr>
          <w:sz w:val="28"/>
        </w:rPr>
        <w:t xml:space="preserve"> </w:t>
      </w:r>
      <w:r w:rsidRPr="003A0A48">
        <w:rPr>
          <w:sz w:val="28"/>
        </w:rPr>
        <w:lastRenderedPageBreak/>
        <w:t>Региональн</w:t>
      </w:r>
      <w:r>
        <w:rPr>
          <w:sz w:val="28"/>
        </w:rPr>
        <w:t>ым</w:t>
      </w:r>
      <w:r w:rsidRPr="003A0A48">
        <w:rPr>
          <w:sz w:val="28"/>
        </w:rPr>
        <w:t xml:space="preserve"> отделение</w:t>
      </w:r>
      <w:r>
        <w:rPr>
          <w:sz w:val="28"/>
        </w:rPr>
        <w:t>м</w:t>
      </w:r>
      <w:r w:rsidRPr="003A0A48">
        <w:rPr>
          <w:sz w:val="28"/>
        </w:rPr>
        <w:t xml:space="preserve"> Социалистической Политической партии</w:t>
      </w:r>
      <w:r>
        <w:rPr>
          <w:sz w:val="28"/>
        </w:rPr>
        <w:t xml:space="preserve"> </w:t>
      </w:r>
      <w:r w:rsidRPr="003A0A48">
        <w:rPr>
          <w:sz w:val="28"/>
        </w:rPr>
        <w:t>«СПРАВЕДЛИВАЯ РОССИЯ - ПАТРИОТЫ - ЗА ПРАВДУ» в Белгородской области</w:t>
      </w:r>
      <w:r>
        <w:rPr>
          <w:sz w:val="28"/>
        </w:rPr>
        <w:t>;</w:t>
      </w:r>
    </w:p>
    <w:p w:rsidR="00AD2D38" w:rsidRPr="00AA06C4" w:rsidRDefault="00AD2D38" w:rsidP="00736F60">
      <w:pPr>
        <w:pStyle w:val="21"/>
        <w:spacing w:after="0" w:line="240" w:lineRule="auto"/>
        <w:ind w:firstLine="709"/>
        <w:jc w:val="both"/>
        <w:rPr>
          <w:sz w:val="28"/>
        </w:rPr>
      </w:pPr>
      <w:r w:rsidRPr="00AA06C4">
        <w:rPr>
          <w:sz w:val="28"/>
        </w:rPr>
        <w:t>Леденёва Евгения Александровича – 1988 года рождения, образование высшее, з</w:t>
      </w:r>
      <w:r w:rsidRPr="00AA06C4">
        <w:rPr>
          <w:sz w:val="28"/>
          <w:szCs w:val="28"/>
        </w:rPr>
        <w:t>аместителя начальника контрольного управления – начальника отдела проектного управления и инноваций администрации Грайворонского городского округа,</w:t>
      </w:r>
      <w:r w:rsidRPr="00AA06C4">
        <w:rPr>
          <w:sz w:val="28"/>
        </w:rPr>
        <w:t xml:space="preserve"> – предложенного для назначения в состав комиссии Белгородским региональным отделением Всероссийской политической партии «ЕДИНАЯ РОССИЯ»;</w:t>
      </w:r>
    </w:p>
    <w:p w:rsidR="00AD2D38" w:rsidRDefault="00AD2D38" w:rsidP="00CE3B82">
      <w:pPr>
        <w:spacing w:line="240" w:lineRule="auto"/>
        <w:ind w:firstLine="709"/>
        <w:rPr>
          <w:sz w:val="28"/>
        </w:rPr>
      </w:pPr>
      <w:r>
        <w:rPr>
          <w:sz w:val="28"/>
        </w:rPr>
        <w:t xml:space="preserve">Мирошниченко Елену Ивановну </w:t>
      </w:r>
      <w:r w:rsidRPr="00A16320">
        <w:rPr>
          <w:sz w:val="28"/>
        </w:rPr>
        <w:t>– 19</w:t>
      </w:r>
      <w:r>
        <w:rPr>
          <w:sz w:val="28"/>
        </w:rPr>
        <w:t>62</w:t>
      </w:r>
      <w:r w:rsidRPr="00A16320">
        <w:rPr>
          <w:sz w:val="28"/>
        </w:rPr>
        <w:t xml:space="preserve"> года рождения, образование высшее, </w:t>
      </w:r>
      <w:r>
        <w:rPr>
          <w:sz w:val="28"/>
          <w:szCs w:val="28"/>
        </w:rPr>
        <w:t>пенсионера</w:t>
      </w:r>
      <w:r w:rsidRPr="002D37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37E1">
        <w:rPr>
          <w:sz w:val="28"/>
          <w:szCs w:val="28"/>
        </w:rPr>
        <w:t>–</w:t>
      </w:r>
      <w:r w:rsidRPr="00A16320">
        <w:rPr>
          <w:sz w:val="28"/>
        </w:rPr>
        <w:t xml:space="preserve"> предложенную для назначения в состав комиссии Региональным отделением в Белгородской области Политической партии «Российская экологическая партия «Зелёные»</w:t>
      </w:r>
      <w:r>
        <w:rPr>
          <w:sz w:val="28"/>
        </w:rPr>
        <w:t>;</w:t>
      </w:r>
    </w:p>
    <w:p w:rsidR="00AD2D38" w:rsidRDefault="00AD2D38" w:rsidP="00AA06C4">
      <w:pPr>
        <w:pStyle w:val="1"/>
        <w:shd w:val="clear" w:color="auto" w:fill="FFFFFF"/>
        <w:ind w:firstLine="709"/>
      </w:pPr>
      <w:r>
        <w:t xml:space="preserve">Полякову Ирину Анатольевну </w:t>
      </w:r>
      <w:r w:rsidRPr="00A16320">
        <w:t>–</w:t>
      </w:r>
      <w:r>
        <w:t xml:space="preserve"> </w:t>
      </w:r>
      <w:r w:rsidRPr="00A16320">
        <w:t>19</w:t>
      </w:r>
      <w:r>
        <w:t>76</w:t>
      </w:r>
      <w:r w:rsidRPr="00A16320">
        <w:t xml:space="preserve"> года рождения</w:t>
      </w:r>
      <w:r>
        <w:t xml:space="preserve">, </w:t>
      </w:r>
      <w:r w:rsidRPr="00A16320">
        <w:t>образование высшее</w:t>
      </w:r>
      <w:r>
        <w:t xml:space="preserve"> (юридическое)</w:t>
      </w:r>
      <w:r w:rsidRPr="00A16320">
        <w:t>,</w:t>
      </w:r>
      <w:r>
        <w:t xml:space="preserve"> н</w:t>
      </w:r>
      <w:r w:rsidRPr="00AA06C4">
        <w:t xml:space="preserve">ачальника отдела </w:t>
      </w:r>
      <w:hyperlink r:id="rId9" w:tooltip="Управление записи актов гражданского состояния Белгородской области" w:history="1">
        <w:r w:rsidRPr="00AA06C4">
          <w:t>записи актов гражданского состояния</w:t>
        </w:r>
      </w:hyperlink>
      <w:r w:rsidRPr="00AA06C4">
        <w:rPr>
          <w:szCs w:val="28"/>
        </w:rPr>
        <w:t xml:space="preserve"> администрации Грайворонского городского округа, – предложенную для</w:t>
      </w:r>
      <w:r w:rsidRPr="00634859">
        <w:t xml:space="preserve"> назначения в состав комиссии</w:t>
      </w:r>
      <w:r>
        <w:t xml:space="preserve"> Региональным отделением в Белгородской области Политической партии «НОВЫЕ ЛЮДИ»;</w:t>
      </w:r>
    </w:p>
    <w:p w:rsidR="00AD2D38" w:rsidRPr="00286BA8" w:rsidRDefault="00AD2D38" w:rsidP="00CE3B82">
      <w:pPr>
        <w:spacing w:line="240" w:lineRule="auto"/>
        <w:ind w:firstLine="709"/>
        <w:rPr>
          <w:sz w:val="28"/>
          <w:szCs w:val="28"/>
        </w:rPr>
      </w:pPr>
      <w:r>
        <w:rPr>
          <w:sz w:val="28"/>
        </w:rPr>
        <w:t>Румянцеву Любовь Викторовну</w:t>
      </w:r>
      <w:r w:rsidRPr="00A16320">
        <w:rPr>
          <w:sz w:val="28"/>
        </w:rPr>
        <w:t xml:space="preserve"> – 19</w:t>
      </w:r>
      <w:r>
        <w:rPr>
          <w:sz w:val="28"/>
        </w:rPr>
        <w:t>72</w:t>
      </w:r>
      <w:r w:rsidRPr="00A16320">
        <w:rPr>
          <w:sz w:val="28"/>
        </w:rPr>
        <w:t xml:space="preserve"> года рождения, образование высшее, </w:t>
      </w:r>
      <w:r>
        <w:rPr>
          <w:sz w:val="28"/>
        </w:rPr>
        <w:t>с</w:t>
      </w:r>
      <w:r w:rsidRPr="001C0080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1C0080">
        <w:rPr>
          <w:sz w:val="28"/>
          <w:szCs w:val="28"/>
        </w:rPr>
        <w:t xml:space="preserve"> по кадрам</w:t>
      </w:r>
      <w:r>
        <w:rPr>
          <w:sz w:val="28"/>
          <w:szCs w:val="28"/>
        </w:rPr>
        <w:t xml:space="preserve"> </w:t>
      </w:r>
      <w:r w:rsidR="006F4D25">
        <w:fldChar w:fldCharType="begin"/>
      </w:r>
      <w:r w:rsidR="006F4D25">
        <w:instrText>HYPERLINK "https://www.list-org.com/search?type=name&amp;val=%D0%93%D0%9E%D0%A1%D0%A3%D0%94%D0%90%D0%A0%D0%A1%D0%A2%D0%92%D0%95%D0%9D%D0%9D%D0%9E%D0%95%20%D0%91%D0%AE%D0%94%D0%96%D0%95%D0%A2%D0%9D%D0%9E%D0%95%20%D0%A1%D0%A2%D0%90%D0%A6%D0%98%D0%9E%D0%9D%D0%90%D0%A0%D0%9D%D0%9E%D0%95%20%D0%A3%D0%A7%D0%A0%D0%95%D0%96%D0%94%D0%95%D0%9D%D0%98%D0%95%20%D0%A1%D0%9E%D0%A6%D0%98%D0%90%D0%9B%D0%AC%D0%9D%D0%9E%D0%93%D0%9E%20%D0%9E%D0%91%D0%A1%D0%9B%D0%A3%D0%96%D0%98%D0%92%D0%90%D0%9D%D0%98%D0%AF%20%D0%A1%D0%98%D0%A1%D0%A2%D0%95%D0%9C%D0%AB%20%D0%A1%D0%9E%D0%A6%D0%98%D0%90%D0%9B%D0%AC%D0%9D%D0%9E%D0%99%20%D0%97%D0%90%D0%A9%D0%98%D0%A2%D0%AB%20%D0%9D%D0%90%D0%A1%D0%95%D0%9B%D0%95%D0%9D%D0%98%D0%AF%20%20%D0%93%D0%A0%D0%90%D0%99%D0%92%D0%9E%D0%A0%D0%9E%D0%9D%D0%A1%D0%9A%D0%98%D0%99%20%D0%94%D0%9E%D0%9C%20%D0%A1%D0%9E%D0%A6%D0%98%D0%90%D0%9B%D0%AC%D0%9D%D0%9E%D0%93%D0%9E%20%D0%9E%D0%91%D0%A1%D0%9B%D0%A3%D0%96%D0%98%D0%92%D0%90%D0%9D%D0%98%D0%AF%20%D0%98%D0%9C%D0%95%D0%9D%D0%98%20%D0%9F%D0%9E%D0%A7%D0%95%D0%A2%D0%9D%D0%9E%D0%93%D0%9E%20%D0%93%D0%A0%D0%90%D0%96%D0%94%D0%90%D0%9D%D0%98%D0%9D%D0%90%20%D0%93%D0%A0%D0%90%D0%99%D0%92%D0%9E%D0%A0%D0%9E%D0%9D%D0%A1%D0%9A%D0%9E%D0%93%D0%9E%20%D0%A0%D0%90%D0%99%D0%9E%D0%9D%D0%90%20%D0%9F.%D0%9A.%D0%91%D0%95%D0%94%D0%9D%D0%95%D0%9D%D0%9A%D0%9E" \o "поиск всех организаций с именем ГОСУДАРСТВЕННОЕ БЮДЖЕТНОЕ СТАЦИОНАРНОЕ УЧРЕЖДЕНИЕ СОЦИАЛЬНОГО ОБСЛУЖИВАНИЯ СИСТЕМЫ СОЦИАЛЬНОЙ ЗАЩИТЫ НАСЕЛЕНИЯ \"ГРАЙВОРОНСКИЙ ДОМ СОЦИАЛЬНОГО ОБСЛУЖИВАНИЯ ИМЕНИ ПОЧЕТНОГО ГРАЖДАНИНА ГРАЙВОРОНСКОГО РАЙОНА П.К.БЕДНЕНКО\""</w:instrText>
      </w:r>
      <w:r w:rsidR="006F4D25">
        <w:fldChar w:fldCharType="separate"/>
      </w:r>
      <w:r w:rsidR="009A01F7">
        <w:rPr>
          <w:b/>
          <w:bCs/>
        </w:rPr>
        <w:t>Ошибка! Недопустимый объект гиперссылки.</w:t>
      </w:r>
      <w:r w:rsidR="006F4D25">
        <w:fldChar w:fldCharType="end"/>
      </w:r>
      <w:r>
        <w:rPr>
          <w:sz w:val="28"/>
        </w:rPr>
        <w:t>»</w:t>
      </w:r>
      <w:r w:rsidRPr="001C0080">
        <w:rPr>
          <w:sz w:val="28"/>
        </w:rPr>
        <w:t xml:space="preserve">, </w:t>
      </w:r>
      <w:r>
        <w:rPr>
          <w:sz w:val="28"/>
          <w:szCs w:val="28"/>
        </w:rPr>
        <w:t>– предложенную</w:t>
      </w:r>
      <w:r w:rsidRPr="00581D6D">
        <w:rPr>
          <w:sz w:val="28"/>
          <w:szCs w:val="28"/>
        </w:rPr>
        <w:t xml:space="preserve"> для назначения в состав комиссии </w:t>
      </w:r>
      <w:r w:rsidRPr="00D836F9">
        <w:rPr>
          <w:sz w:val="28"/>
        </w:rPr>
        <w:t>Региональн</w:t>
      </w:r>
      <w:r>
        <w:rPr>
          <w:sz w:val="28"/>
        </w:rPr>
        <w:t>ым</w:t>
      </w:r>
      <w:r w:rsidRPr="00D836F9">
        <w:rPr>
          <w:sz w:val="28"/>
        </w:rPr>
        <w:t xml:space="preserve"> отделени</w:t>
      </w:r>
      <w:r>
        <w:rPr>
          <w:sz w:val="28"/>
        </w:rPr>
        <w:t>ем</w:t>
      </w:r>
      <w:r w:rsidRPr="00D836F9">
        <w:rPr>
          <w:sz w:val="28"/>
        </w:rPr>
        <w:t xml:space="preserve"> «ВСЕРОССИЙСКОЙ ПОЛИТИЧЕСКОЙ ПАРТИИ «РОДИНА» в Белгородской области</w:t>
      </w:r>
      <w:r>
        <w:rPr>
          <w:sz w:val="28"/>
          <w:szCs w:val="28"/>
        </w:rPr>
        <w:t>;</w:t>
      </w:r>
    </w:p>
    <w:p w:rsidR="00AD2D38" w:rsidRPr="00AD2D38" w:rsidRDefault="00AD2D38" w:rsidP="00AD2D38">
      <w:pPr>
        <w:pStyle w:val="af0"/>
        <w:ind w:firstLine="709"/>
        <w:jc w:val="both"/>
        <w:rPr>
          <w:sz w:val="28"/>
          <w:szCs w:val="28"/>
        </w:rPr>
      </w:pPr>
      <w:r w:rsidRPr="00AD2D38">
        <w:rPr>
          <w:sz w:val="28"/>
          <w:szCs w:val="28"/>
        </w:rPr>
        <w:t xml:space="preserve">Сухобокову Людмилу Павловну – 1960 года рождения, образование высшее, пенсионера, – предложенную для назначения в состав комиссии </w:t>
      </w:r>
      <w:r w:rsidRPr="00AD2D38">
        <w:rPr>
          <w:bCs/>
          <w:sz w:val="28"/>
          <w:szCs w:val="28"/>
        </w:rPr>
        <w:t>Белгородск</w:t>
      </w:r>
      <w:r>
        <w:rPr>
          <w:bCs/>
          <w:sz w:val="28"/>
          <w:szCs w:val="28"/>
        </w:rPr>
        <w:t>ой</w:t>
      </w:r>
      <w:r w:rsidRPr="00AD2D38">
        <w:rPr>
          <w:bCs/>
          <w:sz w:val="28"/>
          <w:szCs w:val="28"/>
        </w:rPr>
        <w:t xml:space="preserve"> региональн</w:t>
      </w:r>
      <w:r>
        <w:rPr>
          <w:bCs/>
          <w:sz w:val="28"/>
          <w:szCs w:val="28"/>
        </w:rPr>
        <w:t>ой</w:t>
      </w:r>
      <w:r w:rsidRPr="00AD2D38">
        <w:rPr>
          <w:bCs/>
          <w:sz w:val="28"/>
          <w:szCs w:val="28"/>
        </w:rPr>
        <w:t xml:space="preserve"> общественн</w:t>
      </w:r>
      <w:r>
        <w:rPr>
          <w:bCs/>
          <w:sz w:val="28"/>
          <w:szCs w:val="28"/>
        </w:rPr>
        <w:t>ой</w:t>
      </w:r>
      <w:r w:rsidRPr="00AD2D38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ей «</w:t>
      </w:r>
      <w:r w:rsidRPr="00AD2D38">
        <w:rPr>
          <w:sz w:val="28"/>
          <w:szCs w:val="28"/>
        </w:rPr>
        <w:t>Совет женщин</w:t>
      </w:r>
      <w:r>
        <w:rPr>
          <w:sz w:val="28"/>
          <w:szCs w:val="28"/>
        </w:rPr>
        <w:t>»</w:t>
      </w:r>
      <w:r w:rsidRPr="00AD2D38">
        <w:rPr>
          <w:sz w:val="28"/>
          <w:szCs w:val="28"/>
        </w:rPr>
        <w:t>;</w:t>
      </w:r>
    </w:p>
    <w:p w:rsidR="00AD2D38" w:rsidRDefault="00AD2D38" w:rsidP="00CE3B82">
      <w:pPr>
        <w:pStyle w:val="ae"/>
        <w:widowControl/>
        <w:spacing w:after="0" w:line="240" w:lineRule="auto"/>
      </w:pPr>
      <w:r>
        <w:t xml:space="preserve">Торбина Сергея Григорьевича </w:t>
      </w:r>
      <w:r w:rsidRPr="00A16320">
        <w:t>–</w:t>
      </w:r>
      <w:r>
        <w:t xml:space="preserve"> </w:t>
      </w:r>
      <w:r w:rsidRPr="00A16320">
        <w:t>19</w:t>
      </w:r>
      <w:r>
        <w:t>56</w:t>
      </w:r>
      <w:r w:rsidRPr="00A16320">
        <w:t xml:space="preserve"> года рождения</w:t>
      </w:r>
      <w:r>
        <w:t xml:space="preserve">, </w:t>
      </w:r>
      <w:r w:rsidRPr="00A16320">
        <w:t xml:space="preserve">образование </w:t>
      </w:r>
      <w:r>
        <w:t>высшее, пенсионера</w:t>
      </w:r>
      <w:r w:rsidRPr="00154F7F">
        <w:t xml:space="preserve">, </w:t>
      </w:r>
      <w:r w:rsidRPr="00A16320">
        <w:t>–</w:t>
      </w:r>
      <w:r>
        <w:t xml:space="preserve"> </w:t>
      </w:r>
      <w:r w:rsidRPr="00634859">
        <w:t>предложенн</w:t>
      </w:r>
      <w:r>
        <w:t>ого</w:t>
      </w:r>
      <w:r w:rsidRPr="00634859">
        <w:t xml:space="preserve"> для назначения в состав комиссии</w:t>
      </w:r>
      <w:r>
        <w:t xml:space="preserve"> </w:t>
      </w:r>
      <w:r w:rsidRPr="00154F7F">
        <w:t>БЕЛГОРОДСК</w:t>
      </w:r>
      <w:r>
        <w:t>ИМ</w:t>
      </w:r>
      <w:r w:rsidRPr="00154F7F">
        <w:t xml:space="preserve"> РЕГИОНАЛЬН</w:t>
      </w:r>
      <w:r>
        <w:t>ЫМ</w:t>
      </w:r>
      <w:r w:rsidRPr="00154F7F">
        <w:t xml:space="preserve"> ОТДЕЛЕНИЕ</w:t>
      </w:r>
      <w:r>
        <w:t>М</w:t>
      </w:r>
      <w:r w:rsidRPr="00154F7F">
        <w:t xml:space="preserve"> политической партии «КОММУНИСТИЧЕСКАЯ ПАРТИЯ РОССИЙСКОЙ ФЕДЕРАЦИИ»</w:t>
      </w:r>
      <w:r>
        <w:t>;</w:t>
      </w:r>
    </w:p>
    <w:p w:rsidR="00AD2D38" w:rsidRDefault="00AD2D38" w:rsidP="00CE3B82">
      <w:pPr>
        <w:pStyle w:val="ae"/>
        <w:widowControl/>
        <w:spacing w:after="0" w:line="240" w:lineRule="auto"/>
      </w:pPr>
      <w:r>
        <w:t>Угольникову Ларису Анатольевну</w:t>
      </w:r>
      <w:r w:rsidRPr="00711085">
        <w:t xml:space="preserve"> </w:t>
      </w:r>
      <w:r w:rsidRPr="00A16320">
        <w:t>–</w:t>
      </w:r>
      <w:r>
        <w:t xml:space="preserve"> </w:t>
      </w:r>
      <w:r w:rsidRPr="00A16320">
        <w:t>19</w:t>
      </w:r>
      <w:r>
        <w:t>64</w:t>
      </w:r>
      <w:r w:rsidRPr="00A16320">
        <w:t xml:space="preserve"> года рождения</w:t>
      </w:r>
      <w:r>
        <w:t>,</w:t>
      </w:r>
      <w:r w:rsidRPr="00711085">
        <w:t xml:space="preserve"> </w:t>
      </w:r>
      <w:r w:rsidRPr="00A16320">
        <w:t>образование высшее</w:t>
      </w:r>
      <w:r>
        <w:t xml:space="preserve">, </w:t>
      </w:r>
      <w:r w:rsidR="00E86929">
        <w:rPr>
          <w:szCs w:val="28"/>
        </w:rPr>
        <w:t>секретаря</w:t>
      </w:r>
      <w:r>
        <w:rPr>
          <w:szCs w:val="28"/>
        </w:rPr>
        <w:t xml:space="preserve"> Избирательной комиссии Грайворонского городского округа на постоянной (штатной) основе</w:t>
      </w:r>
      <w:r w:rsidRPr="00D2643D">
        <w:rPr>
          <w:szCs w:val="28"/>
        </w:rPr>
        <w:t>,</w:t>
      </w:r>
      <w:r w:rsidRPr="00711085">
        <w:t xml:space="preserve"> </w:t>
      </w:r>
      <w:r w:rsidRPr="00A16320">
        <w:t>–</w:t>
      </w:r>
      <w:r>
        <w:t xml:space="preserve"> </w:t>
      </w:r>
      <w:r w:rsidRPr="00634859">
        <w:t>предложенн</w:t>
      </w:r>
      <w:r>
        <w:t>ую</w:t>
      </w:r>
      <w:r w:rsidRPr="00634859">
        <w:t xml:space="preserve"> для назначения в состав комиссии</w:t>
      </w:r>
      <w:r>
        <w:t xml:space="preserve"> </w:t>
      </w:r>
      <w:r w:rsidRPr="00711085">
        <w:t>Региональн</w:t>
      </w:r>
      <w:r>
        <w:t>ым</w:t>
      </w:r>
      <w:r w:rsidRPr="00711085">
        <w:t xml:space="preserve"> отделение</w:t>
      </w:r>
      <w:r>
        <w:t>м</w:t>
      </w:r>
      <w:r w:rsidRPr="00711085">
        <w:t xml:space="preserve"> политической партии «Российская партия пенсионеров за социальную справедливость» в Белгородской области</w:t>
      </w:r>
      <w:r>
        <w:t>.</w:t>
      </w:r>
    </w:p>
    <w:p w:rsidR="004E27E9" w:rsidRDefault="00997A65" w:rsidP="00711085">
      <w:pPr>
        <w:pStyle w:val="ae"/>
        <w:widowControl/>
        <w:spacing w:after="0" w:line="240" w:lineRule="auto"/>
      </w:pPr>
      <w:r>
        <w:t>2. </w:t>
      </w:r>
      <w:r w:rsidRPr="00997A65">
        <w:t xml:space="preserve">Направить настоящее постановление </w:t>
      </w:r>
      <w:r w:rsidR="00AA63D4" w:rsidRPr="00AD2D38">
        <w:t xml:space="preserve">в </w:t>
      </w:r>
      <w:r w:rsidR="00AD2D38" w:rsidRPr="00AD2D38">
        <w:t>С</w:t>
      </w:r>
      <w:r w:rsidRPr="00AD2D38">
        <w:t xml:space="preserve">овет </w:t>
      </w:r>
      <w:r w:rsidR="00AD2D38" w:rsidRPr="00AD2D38">
        <w:t>депутатов Грайворонского городского округа</w:t>
      </w:r>
      <w:r w:rsidRPr="00AD2D38">
        <w:t xml:space="preserve">, </w:t>
      </w:r>
      <w:r w:rsidR="009A0BC3" w:rsidRPr="00AD2D38">
        <w:rPr>
          <w:szCs w:val="28"/>
        </w:rPr>
        <w:t xml:space="preserve">администрацию </w:t>
      </w:r>
      <w:r w:rsidR="00AD2D38" w:rsidRPr="00AD2D38">
        <w:rPr>
          <w:szCs w:val="28"/>
        </w:rPr>
        <w:t>Грайворонского городского округа</w:t>
      </w:r>
      <w:r w:rsidR="009B20AA" w:rsidRPr="00AD2D38">
        <w:t xml:space="preserve">, </w:t>
      </w:r>
      <w:r w:rsidR="00AD2D38" w:rsidRPr="00AD2D38">
        <w:t>Грайворонскую</w:t>
      </w:r>
      <w:r w:rsidR="009B20AA" w:rsidRPr="00AD2D38">
        <w:t xml:space="preserve"> территориальную</w:t>
      </w:r>
      <w:r w:rsidR="009B20AA" w:rsidRPr="009B20AA">
        <w:t xml:space="preserve"> избирательн</w:t>
      </w:r>
      <w:r w:rsidR="009B20AA">
        <w:t>ую</w:t>
      </w:r>
      <w:r w:rsidR="009B20AA" w:rsidRPr="009B20AA">
        <w:t xml:space="preserve"> комисси</w:t>
      </w:r>
      <w:r w:rsidR="009B20AA">
        <w:t>ю</w:t>
      </w:r>
      <w:r w:rsidRPr="00997A65">
        <w:t>.</w:t>
      </w:r>
    </w:p>
    <w:p w:rsidR="00B34FB8" w:rsidRDefault="00B34FB8" w:rsidP="00711085">
      <w:pPr>
        <w:pStyle w:val="ae"/>
        <w:widowControl/>
        <w:spacing w:after="0" w:line="240" w:lineRule="auto"/>
      </w:pPr>
    </w:p>
    <w:p w:rsidR="00831D0E" w:rsidRPr="00C84204" w:rsidRDefault="00997A65" w:rsidP="00711085">
      <w:pPr>
        <w:pStyle w:val="ae"/>
        <w:widowControl/>
        <w:spacing w:after="0" w:line="240" w:lineRule="auto"/>
        <w:rPr>
          <w:szCs w:val="28"/>
        </w:rPr>
      </w:pPr>
      <w:r>
        <w:t>3</w:t>
      </w:r>
      <w:r w:rsidR="004E27E9" w:rsidRPr="00C84204">
        <w:t>. Опубликовать настоящее постановление в издании «Вестник Избирательной комиссии Белгородской области»</w:t>
      </w:r>
      <w:r>
        <w:t>,</w:t>
      </w:r>
      <w:r w:rsidR="004E27E9" w:rsidRPr="00C84204">
        <w:t xml:space="preserve"> </w:t>
      </w:r>
      <w:r w:rsidR="00831D0E" w:rsidRPr="00C84204">
        <w:rPr>
          <w:szCs w:val="28"/>
        </w:rPr>
        <w:t xml:space="preserve">разместить на официальном сайте Избирательной комиссии Белгородской области в </w:t>
      </w:r>
      <w:r w:rsidR="00831D0E" w:rsidRPr="00C84204">
        <w:rPr>
          <w:szCs w:val="28"/>
        </w:rPr>
        <w:lastRenderedPageBreak/>
        <w:t>информационно-телекоммуникационной сети «Интернет»</w:t>
      </w:r>
      <w:r>
        <w:rPr>
          <w:szCs w:val="28"/>
        </w:rPr>
        <w:t xml:space="preserve"> </w:t>
      </w:r>
      <w:r w:rsidRPr="00997A65">
        <w:rPr>
          <w:szCs w:val="28"/>
        </w:rPr>
        <w:t>и направить для опубликования в газеты «Белгородские известия» и «</w:t>
      </w:r>
      <w:r w:rsidR="00AD2D38">
        <w:rPr>
          <w:szCs w:val="28"/>
        </w:rPr>
        <w:t>Родной край</w:t>
      </w:r>
      <w:r w:rsidRPr="00997A65">
        <w:rPr>
          <w:szCs w:val="28"/>
        </w:rPr>
        <w:t>»</w:t>
      </w:r>
      <w:r w:rsidR="00831D0E" w:rsidRPr="00C84204">
        <w:rPr>
          <w:szCs w:val="28"/>
        </w:rPr>
        <w:t>.</w:t>
      </w:r>
    </w:p>
    <w:p w:rsidR="007F716D" w:rsidRPr="00076FCB" w:rsidRDefault="00BF1967" w:rsidP="00711085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7F716D" w:rsidRPr="00076FCB">
        <w:rPr>
          <w:rFonts w:ascii="Times New Roman CYR" w:hAnsi="Times New Roman CYR"/>
          <w:sz w:val="28"/>
          <w:szCs w:val="28"/>
        </w:rPr>
        <w:t>. </w:t>
      </w:r>
      <w:r w:rsidR="009507AD">
        <w:rPr>
          <w:rFonts w:ascii="Times New Roman CYR" w:hAnsi="Times New Roman CYR"/>
          <w:sz w:val="28"/>
          <w:szCs w:val="28"/>
        </w:rPr>
        <w:t>К</w:t>
      </w:r>
      <w:r w:rsidR="009507AD" w:rsidRPr="00076FCB">
        <w:rPr>
          <w:rFonts w:ascii="Times New Roman CYR" w:hAnsi="Times New Roman CYR"/>
          <w:sz w:val="28"/>
          <w:szCs w:val="28"/>
        </w:rPr>
        <w:t xml:space="preserve">онтроль за выполнением настоящего постановления </w:t>
      </w:r>
      <w:r w:rsidR="009507AD">
        <w:rPr>
          <w:rFonts w:ascii="Times New Roman CYR" w:hAnsi="Times New Roman CYR"/>
          <w:sz w:val="28"/>
          <w:szCs w:val="28"/>
        </w:rPr>
        <w:t>в</w:t>
      </w:r>
      <w:r w:rsidR="007F716D" w:rsidRPr="00076FCB">
        <w:rPr>
          <w:rFonts w:ascii="Times New Roman CYR" w:hAnsi="Times New Roman CYR"/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:rsidR="00DC76B0" w:rsidRPr="00DC76B0" w:rsidRDefault="00DC76B0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DC76B0" w:rsidRPr="00DC76B0" w:rsidRDefault="00DC76B0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84204" w:rsidRPr="00C84204" w:rsidRDefault="00C84204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3580"/>
        <w:gridCol w:w="3354"/>
        <w:gridCol w:w="2319"/>
      </w:tblGrid>
      <w:tr w:rsidR="00665D5C" w:rsidRPr="00C84204" w:rsidTr="004F348E">
        <w:trPr>
          <w:trHeight w:val="920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Председатель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665D5C" w:rsidRPr="00C84204" w:rsidTr="004F348E">
        <w:trPr>
          <w:trHeight w:val="65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65D5C" w:rsidRPr="00C84204" w:rsidTr="004F348E">
        <w:trPr>
          <w:trHeight w:val="962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Секретарь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71108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711085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665D5C" w:rsidRPr="00C84204" w:rsidRDefault="00665D5C" w:rsidP="0071108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sectPr w:rsidR="00665D5C" w:rsidRPr="00C84204" w:rsidSect="003633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CB" w:rsidRDefault="00B811C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B811CB" w:rsidRDefault="00B811C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68" w:rsidRDefault="00280B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68" w:rsidRDefault="00280B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68" w:rsidRDefault="00280B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CB" w:rsidRDefault="00B811C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B811CB" w:rsidRDefault="00B811C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68" w:rsidRDefault="00280B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F" w:rsidRDefault="009E725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68" w:rsidRDefault="00280B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F7637"/>
    <w:rsid w:val="0003210D"/>
    <w:rsid w:val="0006176E"/>
    <w:rsid w:val="000738A9"/>
    <w:rsid w:val="00074727"/>
    <w:rsid w:val="00076FCB"/>
    <w:rsid w:val="00094CC0"/>
    <w:rsid w:val="00096597"/>
    <w:rsid w:val="000B346C"/>
    <w:rsid w:val="000B51CD"/>
    <w:rsid w:val="000C1EFE"/>
    <w:rsid w:val="000C2748"/>
    <w:rsid w:val="000D7E44"/>
    <w:rsid w:val="000E1209"/>
    <w:rsid w:val="000E4BDF"/>
    <w:rsid w:val="000F004E"/>
    <w:rsid w:val="000F4A43"/>
    <w:rsid w:val="00104D5C"/>
    <w:rsid w:val="001123C3"/>
    <w:rsid w:val="001259F8"/>
    <w:rsid w:val="00144C8F"/>
    <w:rsid w:val="0015478A"/>
    <w:rsid w:val="00154F7F"/>
    <w:rsid w:val="001A7161"/>
    <w:rsid w:val="001B0A62"/>
    <w:rsid w:val="001B1578"/>
    <w:rsid w:val="001B34BA"/>
    <w:rsid w:val="001C0080"/>
    <w:rsid w:val="001D48EB"/>
    <w:rsid w:val="001D4BD6"/>
    <w:rsid w:val="001E1CBF"/>
    <w:rsid w:val="001F07B2"/>
    <w:rsid w:val="001F2B11"/>
    <w:rsid w:val="00214D52"/>
    <w:rsid w:val="00226FF6"/>
    <w:rsid w:val="002325A9"/>
    <w:rsid w:val="002756AC"/>
    <w:rsid w:val="00280B68"/>
    <w:rsid w:val="00286BA8"/>
    <w:rsid w:val="002A103A"/>
    <w:rsid w:val="002A6893"/>
    <w:rsid w:val="002B09CA"/>
    <w:rsid w:val="002B55F1"/>
    <w:rsid w:val="002B7FB7"/>
    <w:rsid w:val="002C79A3"/>
    <w:rsid w:val="002D0A78"/>
    <w:rsid w:val="002D17AA"/>
    <w:rsid w:val="002D37E1"/>
    <w:rsid w:val="002D66E8"/>
    <w:rsid w:val="002F7173"/>
    <w:rsid w:val="00301FD9"/>
    <w:rsid w:val="00321D97"/>
    <w:rsid w:val="003262B3"/>
    <w:rsid w:val="003526B0"/>
    <w:rsid w:val="0036336A"/>
    <w:rsid w:val="0036559C"/>
    <w:rsid w:val="003A0A48"/>
    <w:rsid w:val="003A1D11"/>
    <w:rsid w:val="003A25BB"/>
    <w:rsid w:val="003C39B8"/>
    <w:rsid w:val="003C421B"/>
    <w:rsid w:val="003E01B0"/>
    <w:rsid w:val="00411141"/>
    <w:rsid w:val="00436584"/>
    <w:rsid w:val="004804D2"/>
    <w:rsid w:val="00486D5D"/>
    <w:rsid w:val="00487C61"/>
    <w:rsid w:val="004911E6"/>
    <w:rsid w:val="004932F9"/>
    <w:rsid w:val="004E27E9"/>
    <w:rsid w:val="004E641F"/>
    <w:rsid w:val="004F348E"/>
    <w:rsid w:val="00531A2F"/>
    <w:rsid w:val="0056500A"/>
    <w:rsid w:val="0057439D"/>
    <w:rsid w:val="00575947"/>
    <w:rsid w:val="00580321"/>
    <w:rsid w:val="00581D6D"/>
    <w:rsid w:val="00587A8C"/>
    <w:rsid w:val="005B5B94"/>
    <w:rsid w:val="005C7C5A"/>
    <w:rsid w:val="005D42DA"/>
    <w:rsid w:val="005D5091"/>
    <w:rsid w:val="00632513"/>
    <w:rsid w:val="00634859"/>
    <w:rsid w:val="00660450"/>
    <w:rsid w:val="00665D5C"/>
    <w:rsid w:val="00667722"/>
    <w:rsid w:val="006800E0"/>
    <w:rsid w:val="006B3D6D"/>
    <w:rsid w:val="006B5EA1"/>
    <w:rsid w:val="006C3BC6"/>
    <w:rsid w:val="006C5446"/>
    <w:rsid w:val="006D0FA9"/>
    <w:rsid w:val="006D4032"/>
    <w:rsid w:val="006E598F"/>
    <w:rsid w:val="006F0238"/>
    <w:rsid w:val="006F0928"/>
    <w:rsid w:val="006F4D25"/>
    <w:rsid w:val="00711085"/>
    <w:rsid w:val="00712DBA"/>
    <w:rsid w:val="00736F60"/>
    <w:rsid w:val="007573DD"/>
    <w:rsid w:val="00764A75"/>
    <w:rsid w:val="007824A3"/>
    <w:rsid w:val="007A2A60"/>
    <w:rsid w:val="007C65F9"/>
    <w:rsid w:val="007C75A8"/>
    <w:rsid w:val="007E5152"/>
    <w:rsid w:val="007F716D"/>
    <w:rsid w:val="007F7637"/>
    <w:rsid w:val="00831D0E"/>
    <w:rsid w:val="00837A74"/>
    <w:rsid w:val="00843F2D"/>
    <w:rsid w:val="00851E5F"/>
    <w:rsid w:val="00856874"/>
    <w:rsid w:val="008A0642"/>
    <w:rsid w:val="008A591F"/>
    <w:rsid w:val="008B4628"/>
    <w:rsid w:val="008E59A3"/>
    <w:rsid w:val="008F3A95"/>
    <w:rsid w:val="0092769F"/>
    <w:rsid w:val="00927F62"/>
    <w:rsid w:val="009354E4"/>
    <w:rsid w:val="00936C98"/>
    <w:rsid w:val="00947BF8"/>
    <w:rsid w:val="009507AD"/>
    <w:rsid w:val="009622AA"/>
    <w:rsid w:val="00964BFD"/>
    <w:rsid w:val="00973D4B"/>
    <w:rsid w:val="00974F2E"/>
    <w:rsid w:val="00975554"/>
    <w:rsid w:val="009778D2"/>
    <w:rsid w:val="009868CE"/>
    <w:rsid w:val="00997A65"/>
    <w:rsid w:val="009A01F7"/>
    <w:rsid w:val="009A0BC3"/>
    <w:rsid w:val="009A7F4A"/>
    <w:rsid w:val="009B20AA"/>
    <w:rsid w:val="009C3D7D"/>
    <w:rsid w:val="009E725F"/>
    <w:rsid w:val="009F302F"/>
    <w:rsid w:val="009F6231"/>
    <w:rsid w:val="00A03CEA"/>
    <w:rsid w:val="00A07454"/>
    <w:rsid w:val="00A11786"/>
    <w:rsid w:val="00A16320"/>
    <w:rsid w:val="00A34A25"/>
    <w:rsid w:val="00A37349"/>
    <w:rsid w:val="00A461AE"/>
    <w:rsid w:val="00A7788E"/>
    <w:rsid w:val="00AA06C4"/>
    <w:rsid w:val="00AA63D4"/>
    <w:rsid w:val="00AB0CC8"/>
    <w:rsid w:val="00AB758B"/>
    <w:rsid w:val="00AD2D38"/>
    <w:rsid w:val="00AE09D2"/>
    <w:rsid w:val="00AE6CCD"/>
    <w:rsid w:val="00AF643A"/>
    <w:rsid w:val="00B03B36"/>
    <w:rsid w:val="00B25A1C"/>
    <w:rsid w:val="00B34FB8"/>
    <w:rsid w:val="00B373FF"/>
    <w:rsid w:val="00B515C2"/>
    <w:rsid w:val="00B54DD2"/>
    <w:rsid w:val="00B64194"/>
    <w:rsid w:val="00B70B7E"/>
    <w:rsid w:val="00B811CB"/>
    <w:rsid w:val="00B97382"/>
    <w:rsid w:val="00B97B55"/>
    <w:rsid w:val="00B97CC3"/>
    <w:rsid w:val="00BA20CE"/>
    <w:rsid w:val="00BC0C6E"/>
    <w:rsid w:val="00BC166C"/>
    <w:rsid w:val="00BC56C6"/>
    <w:rsid w:val="00BD0075"/>
    <w:rsid w:val="00BD2595"/>
    <w:rsid w:val="00BE529B"/>
    <w:rsid w:val="00BF1967"/>
    <w:rsid w:val="00BF2212"/>
    <w:rsid w:val="00BF4567"/>
    <w:rsid w:val="00BF7BED"/>
    <w:rsid w:val="00C01F91"/>
    <w:rsid w:val="00C109FA"/>
    <w:rsid w:val="00C50946"/>
    <w:rsid w:val="00C562F9"/>
    <w:rsid w:val="00C61C0B"/>
    <w:rsid w:val="00C72314"/>
    <w:rsid w:val="00C77E38"/>
    <w:rsid w:val="00C84204"/>
    <w:rsid w:val="00CA6828"/>
    <w:rsid w:val="00CB6274"/>
    <w:rsid w:val="00CC3BA0"/>
    <w:rsid w:val="00CD610D"/>
    <w:rsid w:val="00CE0956"/>
    <w:rsid w:val="00CE168D"/>
    <w:rsid w:val="00CE3B82"/>
    <w:rsid w:val="00D2643D"/>
    <w:rsid w:val="00D34BC3"/>
    <w:rsid w:val="00D45C02"/>
    <w:rsid w:val="00D50E2D"/>
    <w:rsid w:val="00D529BD"/>
    <w:rsid w:val="00D75794"/>
    <w:rsid w:val="00D836F9"/>
    <w:rsid w:val="00D9266B"/>
    <w:rsid w:val="00D9380D"/>
    <w:rsid w:val="00DA5A28"/>
    <w:rsid w:val="00DB7553"/>
    <w:rsid w:val="00DC7027"/>
    <w:rsid w:val="00DC76B0"/>
    <w:rsid w:val="00DD1F2D"/>
    <w:rsid w:val="00E07CC6"/>
    <w:rsid w:val="00E16C46"/>
    <w:rsid w:val="00E3414C"/>
    <w:rsid w:val="00E4030E"/>
    <w:rsid w:val="00E4599F"/>
    <w:rsid w:val="00E5347F"/>
    <w:rsid w:val="00E62207"/>
    <w:rsid w:val="00E65E8A"/>
    <w:rsid w:val="00E817B7"/>
    <w:rsid w:val="00E86929"/>
    <w:rsid w:val="00E91B71"/>
    <w:rsid w:val="00EA4A37"/>
    <w:rsid w:val="00EB463A"/>
    <w:rsid w:val="00EC6706"/>
    <w:rsid w:val="00EE2EB9"/>
    <w:rsid w:val="00F04754"/>
    <w:rsid w:val="00F17A82"/>
    <w:rsid w:val="00F2525B"/>
    <w:rsid w:val="00F5319E"/>
    <w:rsid w:val="00F65899"/>
    <w:rsid w:val="00F67CE6"/>
    <w:rsid w:val="00F862AE"/>
    <w:rsid w:val="00F90DDA"/>
    <w:rsid w:val="00FA2540"/>
    <w:rsid w:val="00FF3F37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D2595"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D2595"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D2595"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25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D25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25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rsid w:val="00BD2595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2595"/>
    <w:rPr>
      <w:rFonts w:cs="Times New Roman"/>
    </w:rPr>
  </w:style>
  <w:style w:type="character" w:styleId="a5">
    <w:name w:val="page number"/>
    <w:basedOn w:val="a0"/>
    <w:uiPriority w:val="99"/>
    <w:semiHidden/>
    <w:rsid w:val="00BD2595"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BD2595"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2595"/>
    <w:rPr>
      <w:rFonts w:cs="Times New Roman"/>
    </w:rPr>
  </w:style>
  <w:style w:type="paragraph" w:styleId="23">
    <w:name w:val="Body Text Indent 2"/>
    <w:basedOn w:val="a"/>
    <w:link w:val="24"/>
    <w:uiPriority w:val="99"/>
    <w:rsid w:val="00BD2595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D259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BD2595"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D25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D25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D2595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rsid w:val="00BD2595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D2595"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D2595"/>
    <w:rPr>
      <w:rFonts w:cs="Times New Roman"/>
    </w:rPr>
  </w:style>
  <w:style w:type="paragraph" w:customStyle="1" w:styleId="BodyText21">
    <w:name w:val="Body Text 21"/>
    <w:basedOn w:val="a"/>
    <w:rsid w:val="00BD2595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rsid w:val="00BD2595"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D2595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sid w:val="00BD25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af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af1">
    <w:name w:val="Название Знак"/>
    <w:basedOn w:val="a0"/>
    <w:link w:val="af0"/>
    <w:uiPriority w:val="10"/>
    <w:locked/>
    <w:rsid w:val="00BD25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BD25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sid w:val="00BD25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sid w:val="00BD25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sid w:val="00BD25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2">
    <w:name w:val="Table Grid"/>
    <w:basedOn w:val="a1"/>
    <w:uiPriority w:val="59"/>
    <w:rsid w:val="008A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0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gs31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Office Word</Application>
  <DocSecurity>0</DocSecurity>
  <Lines>45</Lines>
  <Paragraphs>12</Paragraphs>
  <ScaleCrop>false</ScaleCrop>
  <Company>Избирком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Владимир Иванович</cp:lastModifiedBy>
  <cp:revision>2</cp:revision>
  <cp:lastPrinted>2022-04-27T10:57:00Z</cp:lastPrinted>
  <dcterms:created xsi:type="dcterms:W3CDTF">2023-02-07T12:24:00Z</dcterms:created>
  <dcterms:modified xsi:type="dcterms:W3CDTF">2023-02-07T12:24:00Z</dcterms:modified>
</cp:coreProperties>
</file>