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786A4F" w:rsidTr="00786A4F">
        <w:trPr>
          <w:trHeight w:val="701"/>
        </w:trPr>
        <w:tc>
          <w:tcPr>
            <w:tcW w:w="7229" w:type="dxa"/>
          </w:tcPr>
          <w:p w:rsidR="00786A4F" w:rsidRPr="00786A4F" w:rsidRDefault="00786A4F" w:rsidP="00786A4F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786A4F">
              <w:rPr>
                <w:b/>
                <w:bCs/>
                <w:sz w:val="28"/>
                <w:szCs w:val="28"/>
                <w:lang w:eastAsia="zh-CN"/>
              </w:rPr>
              <w:t xml:space="preserve">О внесении изменений в постановление </w:t>
            </w:r>
            <w:r w:rsidRPr="00786A4F">
              <w:rPr>
                <w:b/>
                <w:sz w:val="28"/>
                <w:szCs w:val="28"/>
                <w:lang w:eastAsia="zh-CN"/>
              </w:rPr>
              <w:t>администрации Грайворонского городского округа</w:t>
            </w:r>
            <w:r w:rsidRPr="00786A4F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  <w:p w:rsidR="009571BC" w:rsidRPr="00786A4F" w:rsidRDefault="00786A4F" w:rsidP="00786A4F">
            <w:pPr>
              <w:widowControl w:val="0"/>
              <w:suppressAutoHyphens/>
              <w:autoSpaceDE w:val="0"/>
              <w:ind w:left="-110" w:right="-105"/>
              <w:jc w:val="center"/>
              <w:rPr>
                <w:sz w:val="28"/>
                <w:szCs w:val="28"/>
                <w:lang w:eastAsia="zh-CN"/>
              </w:rPr>
            </w:pPr>
            <w:r w:rsidRPr="00786A4F">
              <w:rPr>
                <w:b/>
                <w:bCs/>
                <w:sz w:val="28"/>
                <w:szCs w:val="28"/>
                <w:lang w:eastAsia="zh-CN"/>
              </w:rPr>
              <w:t>от 25 января 2019 года №20</w:t>
            </w:r>
          </w:p>
        </w:tc>
      </w:tr>
    </w:tbl>
    <w:p w:rsidR="00516D73" w:rsidRPr="00786A4F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516D73" w:rsidRPr="00786A4F" w:rsidRDefault="00516D73" w:rsidP="002E1C07">
      <w:pPr>
        <w:tabs>
          <w:tab w:val="left" w:pos="1080"/>
        </w:tabs>
        <w:ind w:firstLine="720"/>
        <w:rPr>
          <w:sz w:val="28"/>
          <w:szCs w:val="28"/>
        </w:rPr>
      </w:pPr>
    </w:p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86A4F" w:rsidRPr="00786A4F" w:rsidRDefault="00786A4F" w:rsidP="00786A4F">
      <w:pPr>
        <w:tabs>
          <w:tab w:val="left" w:pos="1134"/>
        </w:tabs>
        <w:suppressAutoHyphens/>
        <w:ind w:firstLine="708"/>
        <w:jc w:val="both"/>
        <w:rPr>
          <w:color w:val="00000A"/>
          <w:sz w:val="28"/>
          <w:szCs w:val="28"/>
        </w:rPr>
      </w:pPr>
      <w:r w:rsidRPr="00786A4F">
        <w:rPr>
          <w:color w:val="00000A"/>
          <w:sz w:val="28"/>
          <w:szCs w:val="28"/>
        </w:rPr>
        <w:t>В целях повышения эффективности работы административной комиссии</w:t>
      </w:r>
      <w:r>
        <w:rPr>
          <w:color w:val="00000A"/>
          <w:sz w:val="28"/>
          <w:szCs w:val="28"/>
        </w:rPr>
        <w:t xml:space="preserve"> </w:t>
      </w:r>
      <w:r w:rsidRPr="00786A4F">
        <w:rPr>
          <w:color w:val="00000A"/>
          <w:sz w:val="28"/>
          <w:szCs w:val="28"/>
        </w:rPr>
        <w:t>Грайворонского городского округа по рассмотрению дел об административных правонарушениях</w:t>
      </w:r>
      <w:r>
        <w:rPr>
          <w:color w:val="00000A"/>
          <w:sz w:val="28"/>
          <w:szCs w:val="28"/>
        </w:rPr>
        <w:t xml:space="preserve"> </w:t>
      </w:r>
      <w:proofErr w:type="gramStart"/>
      <w:r w:rsidRPr="00786A4F">
        <w:rPr>
          <w:b/>
          <w:color w:val="00000A"/>
          <w:sz w:val="28"/>
          <w:szCs w:val="28"/>
        </w:rPr>
        <w:t>п</w:t>
      </w:r>
      <w:proofErr w:type="gramEnd"/>
      <w:r w:rsidRPr="00786A4F">
        <w:rPr>
          <w:b/>
          <w:color w:val="00000A"/>
          <w:sz w:val="28"/>
          <w:szCs w:val="28"/>
        </w:rPr>
        <w:t xml:space="preserve"> о с т а н о в л я ю: </w:t>
      </w:r>
    </w:p>
    <w:p w:rsidR="00786A4F" w:rsidRPr="00786A4F" w:rsidRDefault="00786A4F" w:rsidP="00786A4F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786A4F">
        <w:rPr>
          <w:bCs/>
          <w:sz w:val="28"/>
          <w:szCs w:val="28"/>
          <w:lang w:eastAsia="zh-CN"/>
        </w:rPr>
        <w:t>1.</w:t>
      </w:r>
      <w:r>
        <w:rPr>
          <w:bCs/>
          <w:sz w:val="28"/>
          <w:szCs w:val="28"/>
          <w:lang w:eastAsia="zh-CN"/>
        </w:rPr>
        <w:tab/>
      </w:r>
      <w:r w:rsidRPr="00786A4F">
        <w:rPr>
          <w:bCs/>
          <w:sz w:val="28"/>
          <w:szCs w:val="28"/>
          <w:lang w:eastAsia="zh-CN"/>
        </w:rPr>
        <w:t>Внести следующие изменения в постановление администрации Грайворонского городского округа от 25 января 2019 года №20 «О создании административной комиссии и утверждении Положения об организации работы административной комиссии при администрации Грайворонского городского округа»:</w:t>
      </w:r>
    </w:p>
    <w:p w:rsidR="00D8632A" w:rsidRDefault="00786A4F" w:rsidP="00786A4F">
      <w:pPr>
        <w:tabs>
          <w:tab w:val="left" w:pos="1134"/>
        </w:tabs>
        <w:suppressAutoHyphens/>
        <w:ind w:firstLine="720"/>
        <w:jc w:val="both"/>
        <w:rPr>
          <w:bCs/>
          <w:sz w:val="28"/>
          <w:szCs w:val="28"/>
          <w:lang w:eastAsia="zh-CN"/>
        </w:rPr>
      </w:pPr>
      <w:r w:rsidRPr="00786A4F">
        <w:rPr>
          <w:bCs/>
          <w:sz w:val="28"/>
          <w:szCs w:val="28"/>
          <w:lang w:eastAsia="zh-CN"/>
        </w:rPr>
        <w:t xml:space="preserve">в Положение об организации работы административной комиссии </w:t>
      </w:r>
      <w:r w:rsidR="00D8632A">
        <w:rPr>
          <w:bCs/>
          <w:sz w:val="28"/>
          <w:szCs w:val="28"/>
          <w:lang w:eastAsia="zh-CN"/>
        </w:rPr>
        <w:br/>
      </w:r>
      <w:r w:rsidRPr="00786A4F">
        <w:rPr>
          <w:bCs/>
          <w:sz w:val="28"/>
          <w:szCs w:val="28"/>
          <w:lang w:eastAsia="zh-CN"/>
        </w:rPr>
        <w:t xml:space="preserve">при администрации Грайворонского городского округа, утвержденное </w:t>
      </w:r>
      <w:r w:rsidR="00F02414">
        <w:rPr>
          <w:bCs/>
          <w:sz w:val="28"/>
          <w:szCs w:val="28"/>
          <w:lang w:eastAsia="zh-CN"/>
        </w:rPr>
        <w:br/>
      </w:r>
      <w:r w:rsidRPr="00786A4F">
        <w:rPr>
          <w:bCs/>
          <w:sz w:val="28"/>
          <w:szCs w:val="28"/>
          <w:lang w:eastAsia="zh-CN"/>
        </w:rPr>
        <w:t>в п</w:t>
      </w:r>
      <w:r w:rsidR="00D8632A">
        <w:rPr>
          <w:bCs/>
          <w:sz w:val="28"/>
          <w:szCs w:val="28"/>
          <w:lang w:eastAsia="zh-CN"/>
        </w:rPr>
        <w:t xml:space="preserve">ункте </w:t>
      </w:r>
      <w:r w:rsidRPr="00786A4F">
        <w:rPr>
          <w:bCs/>
          <w:sz w:val="28"/>
          <w:szCs w:val="28"/>
          <w:lang w:eastAsia="zh-CN"/>
        </w:rPr>
        <w:t xml:space="preserve">1 вышеназванного постановления (далее </w:t>
      </w:r>
      <w:r w:rsidR="00D8632A">
        <w:rPr>
          <w:bCs/>
          <w:sz w:val="28"/>
          <w:szCs w:val="28"/>
          <w:lang w:eastAsia="zh-CN"/>
        </w:rPr>
        <w:t xml:space="preserve">— Положение): </w:t>
      </w:r>
    </w:p>
    <w:p w:rsidR="00786A4F" w:rsidRPr="00786A4F" w:rsidRDefault="00D8632A" w:rsidP="00786A4F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zh-CN"/>
        </w:rPr>
      </w:pPr>
      <w:proofErr w:type="gramStart"/>
      <w:r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ab/>
        <w:t xml:space="preserve">в </w:t>
      </w:r>
      <w:r w:rsidR="00F02414">
        <w:rPr>
          <w:bCs/>
          <w:sz w:val="28"/>
          <w:szCs w:val="28"/>
          <w:lang w:eastAsia="zh-CN"/>
        </w:rPr>
        <w:t xml:space="preserve">первом </w:t>
      </w:r>
      <w:r>
        <w:rPr>
          <w:bCs/>
          <w:sz w:val="28"/>
          <w:szCs w:val="28"/>
          <w:lang w:eastAsia="zh-CN"/>
        </w:rPr>
        <w:t xml:space="preserve">абзаце пункта </w:t>
      </w:r>
      <w:r w:rsidR="00786A4F" w:rsidRPr="00786A4F">
        <w:rPr>
          <w:bCs/>
          <w:sz w:val="28"/>
          <w:szCs w:val="28"/>
          <w:lang w:eastAsia="zh-CN"/>
        </w:rPr>
        <w:t xml:space="preserve">1 Положения слова «в соответствии с законом Белгородской области от 23 мая 2005 года № 198 «О наделении органов местного самоуправления полномочиями по рассмотрению дел </w:t>
      </w:r>
      <w:r w:rsidR="00F02414"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>об ад</w:t>
      </w:r>
      <w:r>
        <w:rPr>
          <w:bCs/>
          <w:sz w:val="28"/>
          <w:szCs w:val="28"/>
          <w:lang w:eastAsia="zh-CN"/>
        </w:rPr>
        <w:t>министративных правонарушениях»</w:t>
      </w:r>
      <w:r w:rsidR="00786A4F">
        <w:rPr>
          <w:bCs/>
          <w:sz w:val="28"/>
          <w:szCs w:val="28"/>
          <w:lang w:eastAsia="zh-CN"/>
        </w:rPr>
        <w:t xml:space="preserve"> </w:t>
      </w:r>
      <w:r w:rsidR="00786A4F" w:rsidRPr="00786A4F">
        <w:rPr>
          <w:bCs/>
          <w:sz w:val="28"/>
          <w:szCs w:val="28"/>
          <w:lang w:eastAsia="zh-CN"/>
        </w:rPr>
        <w:t xml:space="preserve">заменить словами «в соответствии </w:t>
      </w:r>
      <w:r w:rsidR="00F02414"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>с законом</w:t>
      </w:r>
      <w:r w:rsidR="00786A4F">
        <w:rPr>
          <w:bCs/>
          <w:sz w:val="28"/>
          <w:szCs w:val="28"/>
          <w:lang w:eastAsia="zh-CN"/>
        </w:rPr>
        <w:t xml:space="preserve"> </w:t>
      </w:r>
      <w:r w:rsidR="00786A4F" w:rsidRPr="00786A4F">
        <w:rPr>
          <w:bCs/>
          <w:sz w:val="28"/>
          <w:szCs w:val="28"/>
          <w:lang w:eastAsia="zh-CN"/>
        </w:rPr>
        <w:t>Белгородской области от 03 июля 2020 года № 503 «О наделении органов местного самоуправления полномочиями по созданию административных комиссий и определению перечня должностных лиц</w:t>
      </w:r>
      <w:proofErr w:type="gramEnd"/>
      <w:r w:rsidR="00786A4F" w:rsidRPr="00786A4F">
        <w:rPr>
          <w:bCs/>
          <w:sz w:val="28"/>
          <w:szCs w:val="28"/>
          <w:lang w:eastAsia="zh-CN"/>
        </w:rPr>
        <w:t>, уполномоченных составлять протоколы об административных правонарушениях, и о внесении изменений в некотор</w:t>
      </w:r>
      <w:r>
        <w:rPr>
          <w:bCs/>
          <w:sz w:val="28"/>
          <w:szCs w:val="28"/>
          <w:lang w:eastAsia="zh-CN"/>
        </w:rPr>
        <w:t>ые законы Белгородской области»</w:t>
      </w:r>
      <w:r w:rsidR="00786A4F" w:rsidRPr="00786A4F">
        <w:rPr>
          <w:bCs/>
          <w:sz w:val="28"/>
          <w:szCs w:val="28"/>
          <w:lang w:eastAsia="zh-CN"/>
        </w:rPr>
        <w:t>;</w:t>
      </w:r>
    </w:p>
    <w:p w:rsidR="00786A4F" w:rsidRPr="00786A4F" w:rsidRDefault="00D8632A" w:rsidP="00786A4F">
      <w:pPr>
        <w:tabs>
          <w:tab w:val="left" w:pos="1134"/>
        </w:tabs>
        <w:suppressAutoHyphens/>
        <w:ind w:firstLine="720"/>
        <w:jc w:val="both"/>
        <w:rPr>
          <w:sz w:val="28"/>
          <w:szCs w:val="28"/>
          <w:lang w:eastAsia="zh-CN"/>
        </w:rPr>
      </w:pPr>
      <w:proofErr w:type="gramStart"/>
      <w:r>
        <w:rPr>
          <w:bCs/>
          <w:sz w:val="28"/>
          <w:szCs w:val="28"/>
          <w:lang w:eastAsia="zh-CN"/>
        </w:rPr>
        <w:t>-</w:t>
      </w:r>
      <w:r>
        <w:rPr>
          <w:bCs/>
          <w:sz w:val="28"/>
          <w:szCs w:val="28"/>
          <w:lang w:eastAsia="zh-CN"/>
        </w:rPr>
        <w:tab/>
        <w:t xml:space="preserve">во втором абзаце пункта </w:t>
      </w:r>
      <w:r w:rsidR="00F02414">
        <w:rPr>
          <w:bCs/>
          <w:sz w:val="28"/>
          <w:szCs w:val="28"/>
          <w:lang w:eastAsia="zh-CN"/>
        </w:rPr>
        <w:t>7 Положения слова</w:t>
      </w:r>
      <w:r w:rsidR="00786A4F" w:rsidRPr="00786A4F">
        <w:rPr>
          <w:bCs/>
          <w:sz w:val="28"/>
          <w:szCs w:val="28"/>
          <w:lang w:eastAsia="zh-CN"/>
        </w:rPr>
        <w:t xml:space="preserve"> «переданные </w:t>
      </w:r>
      <w:r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 xml:space="preserve">в соответствии с законом Белгородской области № 198 от 23.05.2005 года </w:t>
      </w:r>
      <w:r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 xml:space="preserve">«О наделении органов местного самоуправления полномочиями </w:t>
      </w:r>
      <w:r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>по рассмотрению дел об ад</w:t>
      </w:r>
      <w:r w:rsidR="00E34512">
        <w:rPr>
          <w:bCs/>
          <w:sz w:val="28"/>
          <w:szCs w:val="28"/>
          <w:lang w:eastAsia="zh-CN"/>
        </w:rPr>
        <w:t>министративных правонарушениях»</w:t>
      </w:r>
      <w:r w:rsidR="00786A4F" w:rsidRPr="00786A4F">
        <w:rPr>
          <w:bCs/>
          <w:sz w:val="28"/>
          <w:szCs w:val="28"/>
          <w:lang w:eastAsia="zh-CN"/>
        </w:rPr>
        <w:t xml:space="preserve"> заменить словами «переданные в соответствии с законом Белгородской области </w:t>
      </w:r>
      <w:r w:rsidR="00E34512"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 xml:space="preserve">от 03 июля 2020 года № 503 «О наделении органов местного самоуправления полномочиями по созданию административных комиссий и определению </w:t>
      </w:r>
      <w:r w:rsidR="00786A4F" w:rsidRPr="00786A4F">
        <w:rPr>
          <w:bCs/>
          <w:sz w:val="28"/>
          <w:szCs w:val="28"/>
          <w:lang w:eastAsia="zh-CN"/>
        </w:rPr>
        <w:lastRenderedPageBreak/>
        <w:t>перечня должностных лиц</w:t>
      </w:r>
      <w:proofErr w:type="gramEnd"/>
      <w:r w:rsidR="00786A4F" w:rsidRPr="00786A4F">
        <w:rPr>
          <w:bCs/>
          <w:sz w:val="28"/>
          <w:szCs w:val="28"/>
          <w:lang w:eastAsia="zh-CN"/>
        </w:rPr>
        <w:t xml:space="preserve">, уполномоченных составлять протоколы </w:t>
      </w:r>
      <w:r w:rsidR="00E34512">
        <w:rPr>
          <w:bCs/>
          <w:sz w:val="28"/>
          <w:szCs w:val="28"/>
          <w:lang w:eastAsia="zh-CN"/>
        </w:rPr>
        <w:br/>
      </w:r>
      <w:r w:rsidR="00786A4F" w:rsidRPr="00786A4F">
        <w:rPr>
          <w:bCs/>
          <w:sz w:val="28"/>
          <w:szCs w:val="28"/>
          <w:lang w:eastAsia="zh-CN"/>
        </w:rPr>
        <w:t>об административных правонарушениях, и о внесении изменений в некотор</w:t>
      </w:r>
      <w:r w:rsidR="00E34512">
        <w:rPr>
          <w:bCs/>
          <w:sz w:val="28"/>
          <w:szCs w:val="28"/>
          <w:lang w:eastAsia="zh-CN"/>
        </w:rPr>
        <w:t>ые законы Белгородской области»</w:t>
      </w:r>
      <w:r w:rsidR="00786A4F" w:rsidRPr="00786A4F">
        <w:rPr>
          <w:bCs/>
          <w:sz w:val="28"/>
          <w:szCs w:val="28"/>
          <w:lang w:eastAsia="zh-CN"/>
        </w:rPr>
        <w:t>.</w:t>
      </w:r>
    </w:p>
    <w:p w:rsidR="0099500D" w:rsidRPr="0099500D" w:rsidRDefault="00786A4F" w:rsidP="009950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6A4F">
        <w:rPr>
          <w:bCs/>
          <w:color w:val="00000A"/>
          <w:sz w:val="28"/>
          <w:szCs w:val="28"/>
        </w:rPr>
        <w:t>2.</w:t>
      </w:r>
      <w:r>
        <w:rPr>
          <w:bCs/>
          <w:color w:val="00000A"/>
          <w:sz w:val="28"/>
          <w:szCs w:val="28"/>
        </w:rPr>
        <w:tab/>
      </w:r>
      <w:r w:rsidR="00F02414"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F02414" w:rsidRPr="00C271E0">
        <w:rPr>
          <w:sz w:val="28"/>
          <w:szCs w:val="28"/>
          <w:lang w:val="en-US"/>
        </w:rPr>
        <w:t>grajvoron</w:t>
      </w:r>
      <w:proofErr w:type="spellEnd"/>
      <w:r w:rsidR="00F02414" w:rsidRPr="00367DFA">
        <w:rPr>
          <w:sz w:val="28"/>
          <w:szCs w:val="28"/>
        </w:rPr>
        <w:t>-</w:t>
      </w:r>
      <w:r w:rsidR="00F02414" w:rsidRPr="00C271E0">
        <w:rPr>
          <w:sz w:val="28"/>
          <w:szCs w:val="28"/>
          <w:lang w:val="en-US"/>
        </w:rPr>
        <w:t>r</w:t>
      </w:r>
      <w:r w:rsidR="00F02414" w:rsidRPr="00367DFA">
        <w:rPr>
          <w:sz w:val="28"/>
          <w:szCs w:val="28"/>
        </w:rPr>
        <w:t>31.</w:t>
      </w:r>
      <w:proofErr w:type="spellStart"/>
      <w:r w:rsidR="00F02414" w:rsidRPr="00C271E0">
        <w:rPr>
          <w:sz w:val="28"/>
          <w:szCs w:val="28"/>
          <w:lang w:val="en-US"/>
        </w:rPr>
        <w:t>gosweb</w:t>
      </w:r>
      <w:proofErr w:type="spellEnd"/>
      <w:r w:rsidR="00F02414" w:rsidRPr="00367DFA">
        <w:rPr>
          <w:sz w:val="28"/>
          <w:szCs w:val="28"/>
        </w:rPr>
        <w:t>.</w:t>
      </w:r>
      <w:proofErr w:type="spellStart"/>
      <w:r w:rsidR="00F02414" w:rsidRPr="00C271E0">
        <w:rPr>
          <w:sz w:val="28"/>
          <w:szCs w:val="28"/>
          <w:lang w:val="en-US"/>
        </w:rPr>
        <w:t>gosuslugi</w:t>
      </w:r>
      <w:proofErr w:type="spellEnd"/>
      <w:r w:rsidR="00F02414" w:rsidRPr="00367DFA">
        <w:rPr>
          <w:sz w:val="28"/>
          <w:szCs w:val="28"/>
        </w:rPr>
        <w:t>.</w:t>
      </w:r>
      <w:proofErr w:type="spellStart"/>
      <w:r w:rsidR="00F02414" w:rsidRPr="00C271E0">
        <w:rPr>
          <w:sz w:val="28"/>
          <w:szCs w:val="28"/>
          <w:lang w:val="en-US"/>
        </w:rPr>
        <w:t>ru</w:t>
      </w:r>
      <w:proofErr w:type="spellEnd"/>
      <w:r w:rsidR="00F02414" w:rsidRPr="00E0717E">
        <w:rPr>
          <w:sz w:val="28"/>
          <w:szCs w:val="28"/>
        </w:rPr>
        <w:t>).</w:t>
      </w:r>
    </w:p>
    <w:p w:rsidR="00FA725A" w:rsidRPr="00FA725A" w:rsidRDefault="00786A4F" w:rsidP="00FA725A">
      <w:pPr>
        <w:tabs>
          <w:tab w:val="left" w:pos="1134"/>
        </w:tabs>
        <w:suppressAutoHyphens/>
        <w:ind w:firstLine="708"/>
        <w:jc w:val="both"/>
        <w:rPr>
          <w:bCs/>
          <w:color w:val="00000A"/>
          <w:sz w:val="28"/>
          <w:szCs w:val="28"/>
        </w:rPr>
      </w:pPr>
      <w:r w:rsidRPr="00786A4F">
        <w:rPr>
          <w:bCs/>
          <w:color w:val="00000A"/>
          <w:sz w:val="28"/>
          <w:szCs w:val="28"/>
        </w:rPr>
        <w:t>3.</w:t>
      </w:r>
      <w:r>
        <w:rPr>
          <w:bCs/>
          <w:color w:val="00000A"/>
          <w:sz w:val="28"/>
          <w:szCs w:val="28"/>
        </w:rPr>
        <w:tab/>
      </w:r>
      <w:r w:rsidRPr="00786A4F">
        <w:rPr>
          <w:bCs/>
          <w:color w:val="00000A"/>
          <w:sz w:val="28"/>
          <w:szCs w:val="28"/>
        </w:rPr>
        <w:t xml:space="preserve">Контроль за исполнением постановления возложить </w:t>
      </w:r>
      <w:r w:rsidR="00FA725A" w:rsidRPr="00FA725A">
        <w:rPr>
          <w:bCs/>
          <w:color w:val="00000A"/>
          <w:sz w:val="28"/>
          <w:szCs w:val="28"/>
        </w:rPr>
        <w:t xml:space="preserve">на заместителя главы администрации городского округа – секретаря Совета безопасности </w:t>
      </w:r>
      <w:r w:rsidR="00FA725A" w:rsidRPr="00FA725A">
        <w:rPr>
          <w:bCs/>
          <w:color w:val="00000A"/>
          <w:sz w:val="28"/>
          <w:szCs w:val="28"/>
        </w:rPr>
        <w:br/>
        <w:t>В.И. Радченко.</w:t>
      </w:r>
    </w:p>
    <w:p w:rsidR="00516D73" w:rsidRPr="00786A4F" w:rsidRDefault="00516D73" w:rsidP="00FA725A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Pr="00786A4F" w:rsidRDefault="00786A4F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A3" w:rsidRDefault="00366DA3" w:rsidP="00F02414">
      <w:r>
        <w:separator/>
      </w:r>
    </w:p>
  </w:endnote>
  <w:endnote w:type="continuationSeparator" w:id="0">
    <w:p w:rsidR="00366DA3" w:rsidRDefault="00366DA3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A3" w:rsidRDefault="00366DA3" w:rsidP="00F02414">
      <w:r>
        <w:separator/>
      </w:r>
    </w:p>
  </w:footnote>
  <w:footnote w:type="continuationSeparator" w:id="0">
    <w:p w:rsidR="00366DA3" w:rsidRDefault="00366DA3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F02414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54B0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4D47"/>
    <w:rsid w:val="002C2E23"/>
    <w:rsid w:val="002E1C07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3629C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91250"/>
    <w:rsid w:val="00EC5A2D"/>
    <w:rsid w:val="00ED1C65"/>
    <w:rsid w:val="00EF5E26"/>
    <w:rsid w:val="00F02414"/>
    <w:rsid w:val="00F169C5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31E06-C896-4B43-B0C6-46DC27D2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50</cp:revision>
  <cp:lastPrinted>2022-02-25T12:41:00Z</cp:lastPrinted>
  <dcterms:created xsi:type="dcterms:W3CDTF">2021-06-28T13:57:00Z</dcterms:created>
  <dcterms:modified xsi:type="dcterms:W3CDTF">2022-11-11T13:49:00Z</dcterms:modified>
</cp:coreProperties>
</file>