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8F8" w:rsidRPr="00C46588" w:rsidRDefault="000538F8" w:rsidP="0098702A">
      <w:pPr>
        <w:rPr>
          <w:sz w:val="28"/>
          <w:szCs w:val="28"/>
        </w:rPr>
      </w:pPr>
    </w:p>
    <w:p w:rsidR="000538F8" w:rsidRPr="00C46588" w:rsidRDefault="000538F8" w:rsidP="0098702A">
      <w:pPr>
        <w:rPr>
          <w:sz w:val="28"/>
          <w:szCs w:val="28"/>
        </w:rPr>
      </w:pPr>
    </w:p>
    <w:p w:rsidR="000538F8" w:rsidRPr="00C46588" w:rsidRDefault="000538F8" w:rsidP="0098702A">
      <w:pPr>
        <w:rPr>
          <w:sz w:val="28"/>
          <w:szCs w:val="28"/>
        </w:rPr>
      </w:pPr>
    </w:p>
    <w:p w:rsidR="000538F8" w:rsidRPr="00C46588" w:rsidRDefault="000538F8" w:rsidP="0098702A">
      <w:pPr>
        <w:rPr>
          <w:sz w:val="28"/>
          <w:szCs w:val="28"/>
        </w:rPr>
      </w:pPr>
    </w:p>
    <w:p w:rsidR="000538F8" w:rsidRPr="00C46588" w:rsidRDefault="000538F8" w:rsidP="0098702A">
      <w:pPr>
        <w:rPr>
          <w:sz w:val="28"/>
          <w:szCs w:val="28"/>
        </w:rPr>
      </w:pPr>
    </w:p>
    <w:p w:rsidR="000538F8" w:rsidRPr="00C46588" w:rsidRDefault="000538F8" w:rsidP="0098702A">
      <w:pPr>
        <w:rPr>
          <w:sz w:val="28"/>
          <w:szCs w:val="28"/>
        </w:rPr>
      </w:pPr>
    </w:p>
    <w:p w:rsidR="000538F8" w:rsidRPr="00C46588" w:rsidRDefault="000538F8" w:rsidP="0098702A">
      <w:pPr>
        <w:rPr>
          <w:sz w:val="28"/>
          <w:szCs w:val="28"/>
        </w:rPr>
      </w:pPr>
    </w:p>
    <w:p w:rsidR="000538F8" w:rsidRPr="00C46588" w:rsidRDefault="000538F8" w:rsidP="0098702A">
      <w:pPr>
        <w:rPr>
          <w:sz w:val="28"/>
          <w:szCs w:val="28"/>
        </w:rPr>
      </w:pPr>
    </w:p>
    <w:p w:rsidR="000538F8" w:rsidRDefault="000538F8" w:rsidP="0098702A">
      <w:pPr>
        <w:rPr>
          <w:sz w:val="28"/>
          <w:szCs w:val="28"/>
        </w:rPr>
      </w:pPr>
    </w:p>
    <w:p w:rsidR="000538F8" w:rsidRPr="00C46588" w:rsidRDefault="000538F8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361"/>
        <w:gridCol w:w="4803"/>
      </w:tblGrid>
      <w:tr w:rsidR="000538F8" w:rsidRPr="008C45C9" w:rsidTr="00ED75F7">
        <w:trPr>
          <w:trHeight w:val="812"/>
        </w:trPr>
        <w:tc>
          <w:tcPr>
            <w:tcW w:w="4361" w:type="dxa"/>
          </w:tcPr>
          <w:p w:rsidR="000538F8" w:rsidRPr="008C45C9" w:rsidRDefault="000538F8" w:rsidP="00D93799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b/>
                <w:sz w:val="28"/>
                <w:szCs w:val="28"/>
              </w:rPr>
            </w:pPr>
            <w:r w:rsidRPr="008C45C9">
              <w:rPr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b/>
                <w:sz w:val="28"/>
                <w:szCs w:val="28"/>
              </w:rPr>
              <w:br/>
            </w:r>
            <w:r w:rsidRPr="008C45C9">
              <w:rPr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24 марта 2020 года </w:t>
            </w:r>
            <w:r>
              <w:rPr>
                <w:b/>
                <w:sz w:val="28"/>
                <w:szCs w:val="28"/>
              </w:rPr>
              <w:br/>
            </w:r>
            <w:r w:rsidRPr="008C45C9">
              <w:rPr>
                <w:b/>
                <w:sz w:val="28"/>
                <w:szCs w:val="28"/>
              </w:rPr>
              <w:t>№ 232</w:t>
            </w:r>
          </w:p>
        </w:tc>
        <w:tc>
          <w:tcPr>
            <w:tcW w:w="4803" w:type="dxa"/>
          </w:tcPr>
          <w:p w:rsidR="000538F8" w:rsidRPr="008C45C9" w:rsidRDefault="000538F8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38F8" w:rsidRPr="008C45C9" w:rsidRDefault="000538F8" w:rsidP="009B2D2E">
      <w:pPr>
        <w:tabs>
          <w:tab w:val="left" w:pos="1080"/>
        </w:tabs>
        <w:rPr>
          <w:sz w:val="28"/>
          <w:szCs w:val="28"/>
        </w:rPr>
      </w:pPr>
    </w:p>
    <w:p w:rsidR="000538F8" w:rsidRDefault="000538F8" w:rsidP="009B2D2E">
      <w:pPr>
        <w:tabs>
          <w:tab w:val="left" w:pos="1080"/>
        </w:tabs>
        <w:rPr>
          <w:sz w:val="28"/>
          <w:szCs w:val="28"/>
        </w:rPr>
      </w:pPr>
    </w:p>
    <w:p w:rsidR="000538F8" w:rsidRPr="008C45C9" w:rsidRDefault="000538F8" w:rsidP="009B2D2E">
      <w:pPr>
        <w:tabs>
          <w:tab w:val="left" w:pos="1080"/>
        </w:tabs>
        <w:rPr>
          <w:sz w:val="28"/>
          <w:szCs w:val="28"/>
        </w:rPr>
      </w:pPr>
    </w:p>
    <w:p w:rsidR="000538F8" w:rsidRPr="008C45C9" w:rsidRDefault="000538F8" w:rsidP="008C45C9">
      <w:pPr>
        <w:ind w:firstLine="720"/>
        <w:jc w:val="both"/>
        <w:rPr>
          <w:b/>
          <w:sz w:val="28"/>
          <w:szCs w:val="28"/>
        </w:rPr>
      </w:pPr>
      <w:r w:rsidRPr="008C45C9">
        <w:rPr>
          <w:sz w:val="28"/>
          <w:szCs w:val="28"/>
        </w:rPr>
        <w:t xml:space="preserve">Руководствуясь Федеральными законами от 23.11.2009 года № 261 </w:t>
      </w:r>
      <w:r>
        <w:rPr>
          <w:sz w:val="28"/>
          <w:szCs w:val="28"/>
        </w:rPr>
        <w:br/>
      </w:r>
      <w:r w:rsidRPr="008C45C9">
        <w:rPr>
          <w:sz w:val="28"/>
          <w:szCs w:val="28"/>
        </w:rPr>
        <w:t xml:space="preserve">«Об энергосбережении и о повышении энергетической эффективности </w:t>
      </w:r>
      <w:r>
        <w:rPr>
          <w:sz w:val="28"/>
          <w:szCs w:val="28"/>
        </w:rPr>
        <w:br/>
      </w:r>
      <w:r w:rsidRPr="008C45C9">
        <w:rPr>
          <w:sz w:val="28"/>
          <w:szCs w:val="28"/>
        </w:rPr>
        <w:t xml:space="preserve">и о внесении изменений в отдельные законодательные акты Российской Федерации», от 06.10.2003 года № 131 «Об общих принципах организации местного самоуправления в Российской Федерации» </w:t>
      </w:r>
      <w:r w:rsidRPr="008C45C9">
        <w:rPr>
          <w:b/>
          <w:sz w:val="28"/>
          <w:szCs w:val="28"/>
        </w:rPr>
        <w:t>п о с т а н о в л я ю:</w:t>
      </w:r>
    </w:p>
    <w:p w:rsidR="000538F8" w:rsidRPr="008C45C9" w:rsidRDefault="000538F8" w:rsidP="008C45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C45C9"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24 марта 2020 года № 232 </w:t>
      </w:r>
      <w:r>
        <w:rPr>
          <w:sz w:val="28"/>
          <w:szCs w:val="28"/>
        </w:rPr>
        <w:br/>
      </w:r>
      <w:r w:rsidRPr="008C45C9">
        <w:rPr>
          <w:sz w:val="28"/>
          <w:szCs w:val="28"/>
        </w:rPr>
        <w:t>«Об утверждении лимитов потребления энергоресурсов муниципальными учреждениями Грайворонского городского округа на 2020 год»:</w:t>
      </w:r>
    </w:p>
    <w:p w:rsidR="000538F8" w:rsidRPr="009A4389" w:rsidRDefault="000538F8" w:rsidP="008C45C9">
      <w:pPr>
        <w:ind w:firstLine="720"/>
        <w:jc w:val="both"/>
        <w:rPr>
          <w:sz w:val="28"/>
          <w:szCs w:val="28"/>
        </w:rPr>
      </w:pPr>
      <w:r w:rsidRPr="008C45C9">
        <w:rPr>
          <w:sz w:val="28"/>
          <w:szCs w:val="28"/>
        </w:rPr>
        <w:t xml:space="preserve">лимиты потребления энергоресурсов (газ, электроэнергия, тепловая энергия, водопотребление, водоотведение, вывоз ЖБО, ТКО) на 2020 год </w:t>
      </w:r>
      <w:r>
        <w:rPr>
          <w:sz w:val="28"/>
          <w:szCs w:val="28"/>
        </w:rPr>
        <w:br/>
      </w:r>
      <w:r w:rsidRPr="008C45C9">
        <w:rPr>
          <w:sz w:val="28"/>
          <w:szCs w:val="28"/>
        </w:rPr>
        <w:t>в разрезе потребителей, утвержденные в п.1 вышеназванного постановления, изложить в редакции согласно приложению к настоящему постановлению</w:t>
      </w:r>
      <w:r>
        <w:rPr>
          <w:sz w:val="28"/>
          <w:szCs w:val="28"/>
        </w:rPr>
        <w:t xml:space="preserve"> </w:t>
      </w:r>
      <w:r w:rsidRPr="009A4389">
        <w:rPr>
          <w:sz w:val="28"/>
          <w:szCs w:val="28"/>
        </w:rPr>
        <w:t>(прилагается).</w:t>
      </w:r>
    </w:p>
    <w:p w:rsidR="000538F8" w:rsidRPr="009A4389" w:rsidRDefault="000538F8" w:rsidP="009A4389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A4389">
        <w:rPr>
          <w:sz w:val="28"/>
          <w:szCs w:val="28"/>
        </w:rPr>
        <w:t xml:space="preserve">2. 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9A4389">
        <w:rPr>
          <w:sz w:val="28"/>
          <w:szCs w:val="28"/>
        </w:rPr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0538F8" w:rsidRPr="008C45C9" w:rsidRDefault="000538F8" w:rsidP="00714864">
      <w:pPr>
        <w:jc w:val="both"/>
        <w:rPr>
          <w:sz w:val="28"/>
          <w:szCs w:val="28"/>
        </w:rPr>
      </w:pPr>
    </w:p>
    <w:p w:rsidR="000538F8" w:rsidRDefault="000538F8" w:rsidP="00714864">
      <w:pPr>
        <w:jc w:val="both"/>
        <w:rPr>
          <w:sz w:val="28"/>
          <w:szCs w:val="28"/>
        </w:rPr>
      </w:pPr>
    </w:p>
    <w:p w:rsidR="000538F8" w:rsidRPr="008C45C9" w:rsidRDefault="000538F8" w:rsidP="0071486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538F8" w:rsidRPr="008C45C9" w:rsidTr="00B90B3D">
        <w:tc>
          <w:tcPr>
            <w:tcW w:w="4926" w:type="dxa"/>
          </w:tcPr>
          <w:p w:rsidR="000538F8" w:rsidRPr="008C45C9" w:rsidRDefault="000538F8" w:rsidP="00B90B3D">
            <w:pPr>
              <w:jc w:val="both"/>
              <w:rPr>
                <w:b/>
                <w:sz w:val="28"/>
                <w:szCs w:val="28"/>
              </w:rPr>
            </w:pPr>
            <w:r w:rsidRPr="008C45C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538F8" w:rsidRPr="008C45C9" w:rsidRDefault="000538F8" w:rsidP="00B90B3D">
            <w:pPr>
              <w:jc w:val="right"/>
              <w:rPr>
                <w:b/>
                <w:sz w:val="28"/>
                <w:szCs w:val="28"/>
              </w:rPr>
            </w:pPr>
            <w:r w:rsidRPr="008C45C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538F8" w:rsidRPr="009B2D2E" w:rsidRDefault="000538F8">
      <w:pPr>
        <w:rPr>
          <w:sz w:val="26"/>
          <w:szCs w:val="26"/>
        </w:rPr>
      </w:pPr>
    </w:p>
    <w:sectPr w:rsidR="000538F8" w:rsidRPr="009B2D2E" w:rsidSect="00B40AE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538F8"/>
    <w:rsid w:val="000A07B7"/>
    <w:rsid w:val="000D6068"/>
    <w:rsid w:val="00125971"/>
    <w:rsid w:val="00145B41"/>
    <w:rsid w:val="001946E5"/>
    <w:rsid w:val="001A4458"/>
    <w:rsid w:val="001E44AB"/>
    <w:rsid w:val="001F3B08"/>
    <w:rsid w:val="001F59EB"/>
    <w:rsid w:val="002710BC"/>
    <w:rsid w:val="00274D36"/>
    <w:rsid w:val="002D69D4"/>
    <w:rsid w:val="00310C4C"/>
    <w:rsid w:val="00333265"/>
    <w:rsid w:val="00394BE3"/>
    <w:rsid w:val="003D7301"/>
    <w:rsid w:val="003F3A38"/>
    <w:rsid w:val="00425DFB"/>
    <w:rsid w:val="004A0D7D"/>
    <w:rsid w:val="004B015D"/>
    <w:rsid w:val="004C16FF"/>
    <w:rsid w:val="004C4911"/>
    <w:rsid w:val="005052A7"/>
    <w:rsid w:val="00523D87"/>
    <w:rsid w:val="005324A9"/>
    <w:rsid w:val="00593CB3"/>
    <w:rsid w:val="005D78C8"/>
    <w:rsid w:val="005E0D11"/>
    <w:rsid w:val="005F526B"/>
    <w:rsid w:val="00613545"/>
    <w:rsid w:val="00663823"/>
    <w:rsid w:val="006C747C"/>
    <w:rsid w:val="006E1E84"/>
    <w:rsid w:val="006E751E"/>
    <w:rsid w:val="00714864"/>
    <w:rsid w:val="00732065"/>
    <w:rsid w:val="00782ED7"/>
    <w:rsid w:val="007C0356"/>
    <w:rsid w:val="007E1BE7"/>
    <w:rsid w:val="007F4FB0"/>
    <w:rsid w:val="00806A29"/>
    <w:rsid w:val="00807EF5"/>
    <w:rsid w:val="00822888"/>
    <w:rsid w:val="00871FE1"/>
    <w:rsid w:val="00882D3C"/>
    <w:rsid w:val="008928DE"/>
    <w:rsid w:val="008A1CEE"/>
    <w:rsid w:val="008C45C9"/>
    <w:rsid w:val="008E0E09"/>
    <w:rsid w:val="008E3063"/>
    <w:rsid w:val="00931585"/>
    <w:rsid w:val="0094179B"/>
    <w:rsid w:val="0098702A"/>
    <w:rsid w:val="009A4389"/>
    <w:rsid w:val="009B2D2E"/>
    <w:rsid w:val="009B6221"/>
    <w:rsid w:val="00A0334C"/>
    <w:rsid w:val="00A4367F"/>
    <w:rsid w:val="00A54EF9"/>
    <w:rsid w:val="00AA423B"/>
    <w:rsid w:val="00AA4D5D"/>
    <w:rsid w:val="00AB347E"/>
    <w:rsid w:val="00AC3F9F"/>
    <w:rsid w:val="00AD2C10"/>
    <w:rsid w:val="00AF5DDB"/>
    <w:rsid w:val="00B40AE8"/>
    <w:rsid w:val="00B43EC8"/>
    <w:rsid w:val="00B63838"/>
    <w:rsid w:val="00B666FD"/>
    <w:rsid w:val="00B90B3D"/>
    <w:rsid w:val="00BD0626"/>
    <w:rsid w:val="00C0141D"/>
    <w:rsid w:val="00C223BF"/>
    <w:rsid w:val="00C46588"/>
    <w:rsid w:val="00CB7089"/>
    <w:rsid w:val="00CE6CCB"/>
    <w:rsid w:val="00CE7826"/>
    <w:rsid w:val="00D04C24"/>
    <w:rsid w:val="00D050D3"/>
    <w:rsid w:val="00D113AA"/>
    <w:rsid w:val="00D26EF9"/>
    <w:rsid w:val="00D61ECA"/>
    <w:rsid w:val="00D93799"/>
    <w:rsid w:val="00DC2E05"/>
    <w:rsid w:val="00E04AFA"/>
    <w:rsid w:val="00E423F7"/>
    <w:rsid w:val="00E43242"/>
    <w:rsid w:val="00E52BAA"/>
    <w:rsid w:val="00EA4707"/>
    <w:rsid w:val="00EB5D40"/>
    <w:rsid w:val="00ED75F7"/>
    <w:rsid w:val="00EF61BB"/>
    <w:rsid w:val="00F04A3C"/>
    <w:rsid w:val="00F26762"/>
    <w:rsid w:val="00F27E47"/>
    <w:rsid w:val="00F44917"/>
    <w:rsid w:val="00F75D63"/>
    <w:rsid w:val="00FA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  <w:szCs w:val="20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189</Words>
  <Characters>1081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</dc:title>
  <dc:subject/>
  <dc:creator>Юля</dc:creator>
  <cp:keywords/>
  <dc:description/>
  <cp:lastModifiedBy>Пользователь Windows</cp:lastModifiedBy>
  <cp:revision>3</cp:revision>
  <cp:lastPrinted>2020-11-05T07:15:00Z</cp:lastPrinted>
  <dcterms:created xsi:type="dcterms:W3CDTF">2020-11-06T12:27:00Z</dcterms:created>
  <dcterms:modified xsi:type="dcterms:W3CDTF">2020-11-06T12:28:00Z</dcterms:modified>
</cp:coreProperties>
</file>