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344A3B" w:rsidTr="00786A4F">
        <w:trPr>
          <w:trHeight w:val="701"/>
        </w:trPr>
        <w:tc>
          <w:tcPr>
            <w:tcW w:w="7229" w:type="dxa"/>
          </w:tcPr>
          <w:p w:rsidR="009571BC" w:rsidRPr="00344A3B" w:rsidRDefault="00344A3B" w:rsidP="00344A3B">
            <w:pPr>
              <w:widowControl w:val="0"/>
              <w:suppressAutoHyphens/>
              <w:autoSpaceDE w:val="0"/>
              <w:ind w:left="-110" w:right="-105"/>
              <w:jc w:val="center"/>
              <w:rPr>
                <w:sz w:val="26"/>
                <w:szCs w:val="26"/>
                <w:lang w:eastAsia="zh-CN"/>
              </w:rPr>
            </w:pPr>
            <w:r w:rsidRPr="00344A3B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О внесении изменений в постановление администрации Грайворонского городского округа </w:t>
            </w:r>
            <w:r w:rsidRPr="00344A3B">
              <w:rPr>
                <w:rFonts w:ascii="Times New Roman CYR" w:hAnsi="Times New Roman CYR" w:cs="Times New Roman CYR"/>
                <w:b/>
                <w:sz w:val="26"/>
                <w:szCs w:val="26"/>
              </w:rPr>
              <w:br/>
              <w:t>от 20 октября 2022 года № 727</w:t>
            </w:r>
          </w:p>
        </w:tc>
      </w:tr>
    </w:tbl>
    <w:p w:rsidR="00516D73" w:rsidRPr="00344A3B" w:rsidRDefault="00516D7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344A3B" w:rsidRPr="00344A3B" w:rsidRDefault="00344A3B" w:rsidP="00344A3B">
      <w:pPr>
        <w:ind w:firstLine="709"/>
        <w:jc w:val="both"/>
        <w:rPr>
          <w:b/>
          <w:sz w:val="26"/>
          <w:szCs w:val="26"/>
        </w:rPr>
      </w:pPr>
      <w:proofErr w:type="gramStart"/>
      <w:r w:rsidRPr="00344A3B">
        <w:rPr>
          <w:sz w:val="26"/>
          <w:szCs w:val="26"/>
        </w:rPr>
        <w:t xml:space="preserve"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Бюджетным кодексом Российской Федерации, </w:t>
      </w:r>
      <w:r w:rsidRPr="00344A3B">
        <w:rPr>
          <w:color w:val="000000"/>
          <w:sz w:val="26"/>
          <w:szCs w:val="26"/>
        </w:rPr>
        <w:t xml:space="preserve">приказом департамента жилищно-коммунального хозяйства Белгородской области </w:t>
      </w:r>
      <w:r>
        <w:rPr>
          <w:color w:val="000000"/>
          <w:sz w:val="26"/>
          <w:szCs w:val="26"/>
        </w:rPr>
        <w:br/>
      </w:r>
      <w:r w:rsidRPr="00344A3B">
        <w:rPr>
          <w:color w:val="000000"/>
          <w:sz w:val="26"/>
          <w:szCs w:val="26"/>
        </w:rPr>
        <w:t>от 27 декабря 2021 года № 260 «Об</w:t>
      </w:r>
      <w:proofErr w:type="gramEnd"/>
      <w:r w:rsidRPr="00344A3B">
        <w:rPr>
          <w:color w:val="000000"/>
          <w:sz w:val="26"/>
          <w:szCs w:val="26"/>
        </w:rPr>
        <w:t xml:space="preserve"> </w:t>
      </w:r>
      <w:proofErr w:type="gramStart"/>
      <w:r w:rsidRPr="00344A3B">
        <w:rPr>
          <w:color w:val="000000"/>
          <w:sz w:val="26"/>
          <w:szCs w:val="26"/>
        </w:rPr>
        <w:t>утверждении</w:t>
      </w:r>
      <w:proofErr w:type="gramEnd"/>
      <w:r w:rsidRPr="00344A3B">
        <w:rPr>
          <w:color w:val="000000"/>
          <w:sz w:val="26"/>
          <w:szCs w:val="26"/>
        </w:rPr>
        <w:t xml:space="preserve"> лимитов потребления электрической, тепловой энергии, газа, водопотребления и водоотведения </w:t>
      </w:r>
      <w:r w:rsidRPr="00344A3B">
        <w:rPr>
          <w:color w:val="000000"/>
          <w:sz w:val="26"/>
          <w:szCs w:val="26"/>
        </w:rPr>
        <w:br/>
        <w:t>на 2022 год»,</w:t>
      </w:r>
      <w:r w:rsidRPr="00344A3B">
        <w:rPr>
          <w:sz w:val="26"/>
          <w:szCs w:val="26"/>
        </w:rPr>
        <w:t xml:space="preserve"> в целях обеспечения контроля за объемами потребления энергоресурсов и своевременности расчетов с </w:t>
      </w:r>
      <w:proofErr w:type="spellStart"/>
      <w:r w:rsidRPr="00344A3B">
        <w:rPr>
          <w:sz w:val="26"/>
          <w:szCs w:val="26"/>
        </w:rPr>
        <w:t>энергоснабжающими</w:t>
      </w:r>
      <w:proofErr w:type="spellEnd"/>
      <w:r w:rsidRPr="00344A3B">
        <w:rPr>
          <w:sz w:val="26"/>
          <w:szCs w:val="26"/>
        </w:rPr>
        <w:t xml:space="preserve"> предприятиями за топливно-энергетические ресурсы и воду муниципальными учреждениями городского округа </w:t>
      </w:r>
      <w:r>
        <w:rPr>
          <w:sz w:val="26"/>
          <w:szCs w:val="26"/>
        </w:rPr>
        <w:br/>
      </w:r>
      <w:r w:rsidRPr="00344A3B">
        <w:rPr>
          <w:sz w:val="26"/>
          <w:szCs w:val="26"/>
        </w:rPr>
        <w:t xml:space="preserve">в 2022-2024 годах </w:t>
      </w:r>
      <w:r w:rsidRPr="00344A3B">
        <w:rPr>
          <w:b/>
          <w:spacing w:val="40"/>
          <w:sz w:val="26"/>
          <w:szCs w:val="26"/>
        </w:rPr>
        <w:t>постановля</w:t>
      </w:r>
      <w:r w:rsidRPr="00344A3B">
        <w:rPr>
          <w:b/>
          <w:sz w:val="26"/>
          <w:szCs w:val="26"/>
        </w:rPr>
        <w:t xml:space="preserve">ю: </w:t>
      </w:r>
    </w:p>
    <w:p w:rsidR="00344A3B" w:rsidRPr="00344A3B" w:rsidRDefault="00344A3B" w:rsidP="00057025">
      <w:pPr>
        <w:pStyle w:val="23"/>
        <w:tabs>
          <w:tab w:val="left" w:pos="720"/>
          <w:tab w:val="left" w:pos="1134"/>
        </w:tabs>
        <w:spacing w:after="0" w:line="240" w:lineRule="auto"/>
        <w:ind w:firstLine="720"/>
        <w:contextualSpacing/>
        <w:jc w:val="both"/>
        <w:outlineLvl w:val="0"/>
        <w:rPr>
          <w:b/>
          <w:sz w:val="26"/>
          <w:szCs w:val="26"/>
        </w:rPr>
      </w:pPr>
      <w:r w:rsidRPr="00344A3B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44A3B">
        <w:rPr>
          <w:sz w:val="26"/>
          <w:szCs w:val="26"/>
        </w:rPr>
        <w:t>Внести следующие изменения в постановление администрации Грайворонского городского округа от 20 октября 2022 года № 727 «Об утверждении лимитов потребления энергоресурсов муниципальными учреждениями Грайворонского городского округа на 2022-2024 годы»:</w:t>
      </w:r>
    </w:p>
    <w:p w:rsidR="00344A3B" w:rsidRPr="00344A3B" w:rsidRDefault="00344A3B" w:rsidP="00057025">
      <w:pPr>
        <w:pStyle w:val="23"/>
        <w:tabs>
          <w:tab w:val="left" w:pos="720"/>
          <w:tab w:val="left" w:pos="1134"/>
        </w:tabs>
        <w:spacing w:after="0" w:line="240" w:lineRule="auto"/>
        <w:ind w:firstLine="720"/>
        <w:contextualSpacing/>
        <w:jc w:val="both"/>
        <w:outlineLvl w:val="0"/>
        <w:rPr>
          <w:sz w:val="26"/>
          <w:szCs w:val="26"/>
        </w:rPr>
      </w:pPr>
      <w:r w:rsidRPr="00344A3B">
        <w:rPr>
          <w:sz w:val="26"/>
          <w:szCs w:val="26"/>
        </w:rPr>
        <w:t>лимиты потребления энергоресурсов (газ, электроэнергия, тепловая энергия, водопотребление, водоотведение, вывоз ЖБО, ТКО) на 2022</w:t>
      </w:r>
      <w:r w:rsidR="00057025">
        <w:rPr>
          <w:sz w:val="26"/>
          <w:szCs w:val="26"/>
        </w:rPr>
        <w:t xml:space="preserve"> год, утвержденные </w:t>
      </w:r>
      <w:r w:rsidR="00057025">
        <w:rPr>
          <w:sz w:val="26"/>
          <w:szCs w:val="26"/>
        </w:rPr>
        <w:br/>
        <w:t xml:space="preserve">в пункте 1 вышеназванного постановления, в части </w:t>
      </w:r>
      <w:r w:rsidRPr="00344A3B">
        <w:rPr>
          <w:sz w:val="26"/>
          <w:szCs w:val="26"/>
        </w:rPr>
        <w:t>лимитов потребления электроэнергии на 2022 год по муниципальным учреждениям Грайворонского городского округа, в разрезе потребителей, изложить в редакции согласно приложению к настоящему постановлению.</w:t>
      </w:r>
    </w:p>
    <w:p w:rsidR="00057025" w:rsidRPr="00344A3B" w:rsidRDefault="00057025" w:rsidP="00057025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344A3B">
        <w:rPr>
          <w:bCs/>
          <w:color w:val="00000A"/>
          <w:sz w:val="26"/>
          <w:szCs w:val="26"/>
        </w:rPr>
        <w:t>2.</w:t>
      </w:r>
      <w:r w:rsidRPr="00344A3B">
        <w:rPr>
          <w:bCs/>
          <w:color w:val="00000A"/>
          <w:sz w:val="26"/>
          <w:szCs w:val="26"/>
        </w:rPr>
        <w:tab/>
      </w:r>
      <w:r w:rsidRPr="00344A3B">
        <w:rPr>
          <w:sz w:val="26"/>
          <w:szCs w:val="26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>
        <w:rPr>
          <w:sz w:val="26"/>
          <w:szCs w:val="26"/>
        </w:rPr>
        <w:br/>
      </w:r>
      <w:r w:rsidRPr="00344A3B">
        <w:rPr>
          <w:sz w:val="26"/>
          <w:szCs w:val="26"/>
        </w:rPr>
        <w:t>(</w:t>
      </w:r>
      <w:proofErr w:type="spellStart"/>
      <w:r w:rsidRPr="00344A3B">
        <w:rPr>
          <w:sz w:val="26"/>
          <w:szCs w:val="26"/>
          <w:lang w:val="en-US"/>
        </w:rPr>
        <w:t>grajvoron</w:t>
      </w:r>
      <w:proofErr w:type="spellEnd"/>
      <w:r w:rsidRPr="00344A3B">
        <w:rPr>
          <w:sz w:val="26"/>
          <w:szCs w:val="26"/>
        </w:rPr>
        <w:t>-</w:t>
      </w:r>
      <w:r w:rsidRPr="00344A3B">
        <w:rPr>
          <w:sz w:val="26"/>
          <w:szCs w:val="26"/>
          <w:lang w:val="en-US"/>
        </w:rPr>
        <w:t>r</w:t>
      </w:r>
      <w:r w:rsidRPr="00344A3B">
        <w:rPr>
          <w:sz w:val="26"/>
          <w:szCs w:val="26"/>
        </w:rPr>
        <w:t>31.</w:t>
      </w:r>
      <w:proofErr w:type="spellStart"/>
      <w:r w:rsidRPr="00344A3B">
        <w:rPr>
          <w:sz w:val="26"/>
          <w:szCs w:val="26"/>
          <w:lang w:val="en-US"/>
        </w:rPr>
        <w:t>gosweb</w:t>
      </w:r>
      <w:proofErr w:type="spellEnd"/>
      <w:r w:rsidRPr="00344A3B">
        <w:rPr>
          <w:sz w:val="26"/>
          <w:szCs w:val="26"/>
        </w:rPr>
        <w:t>.</w:t>
      </w:r>
      <w:proofErr w:type="spellStart"/>
      <w:r w:rsidRPr="00344A3B">
        <w:rPr>
          <w:sz w:val="26"/>
          <w:szCs w:val="26"/>
          <w:lang w:val="en-US"/>
        </w:rPr>
        <w:t>gosuslugi</w:t>
      </w:r>
      <w:proofErr w:type="spellEnd"/>
      <w:r w:rsidRPr="00344A3B">
        <w:rPr>
          <w:sz w:val="26"/>
          <w:szCs w:val="26"/>
        </w:rPr>
        <w:t>.</w:t>
      </w:r>
      <w:proofErr w:type="spellStart"/>
      <w:r w:rsidRPr="00344A3B">
        <w:rPr>
          <w:sz w:val="26"/>
          <w:szCs w:val="26"/>
          <w:lang w:val="en-US"/>
        </w:rPr>
        <w:t>ru</w:t>
      </w:r>
      <w:proofErr w:type="spellEnd"/>
      <w:r w:rsidRPr="00344A3B">
        <w:rPr>
          <w:sz w:val="26"/>
          <w:szCs w:val="26"/>
        </w:rPr>
        <w:t>).</w:t>
      </w:r>
    </w:p>
    <w:p w:rsidR="00344A3B" w:rsidRPr="00344A3B" w:rsidRDefault="00057025" w:rsidP="00057025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44A3B" w:rsidRPr="00344A3B">
        <w:rPr>
          <w:sz w:val="26"/>
          <w:szCs w:val="26"/>
        </w:rPr>
        <w:t>.</w:t>
      </w:r>
      <w:r w:rsidR="00344A3B" w:rsidRPr="00344A3B">
        <w:rPr>
          <w:sz w:val="26"/>
          <w:szCs w:val="26"/>
        </w:rPr>
        <w:tab/>
      </w:r>
      <w:proofErr w:type="gramStart"/>
      <w:r w:rsidR="00344A3B" w:rsidRPr="00344A3B">
        <w:rPr>
          <w:sz w:val="26"/>
          <w:szCs w:val="26"/>
        </w:rPr>
        <w:t>Контроль за</w:t>
      </w:r>
      <w:proofErr w:type="gramEnd"/>
      <w:r w:rsidR="00344A3B" w:rsidRPr="00344A3B">
        <w:rPr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- начальника управления по строительству, транспорту, ЖКХ и ТЭК Р.Г. </w:t>
      </w:r>
      <w:proofErr w:type="spellStart"/>
      <w:r w:rsidR="00344A3B" w:rsidRPr="00344A3B">
        <w:rPr>
          <w:sz w:val="26"/>
          <w:szCs w:val="26"/>
        </w:rPr>
        <w:t>Твердуна</w:t>
      </w:r>
      <w:proofErr w:type="spellEnd"/>
      <w:r w:rsidR="00344A3B" w:rsidRPr="00344A3B">
        <w:rPr>
          <w:sz w:val="26"/>
          <w:szCs w:val="26"/>
        </w:rPr>
        <w:t xml:space="preserve">. </w:t>
      </w:r>
    </w:p>
    <w:p w:rsidR="00516D73" w:rsidRPr="00344A3B" w:rsidRDefault="00516D73" w:rsidP="00FA725A">
      <w:pPr>
        <w:tabs>
          <w:tab w:val="left" w:pos="1134"/>
        </w:tabs>
        <w:suppressAutoHyphens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344A3B" w:rsidTr="00014771">
        <w:tc>
          <w:tcPr>
            <w:tcW w:w="4926" w:type="dxa"/>
          </w:tcPr>
          <w:p w:rsidR="00516D73" w:rsidRPr="00344A3B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344A3B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344A3B" w:rsidRDefault="00516D73" w:rsidP="009719FF">
            <w:pPr>
              <w:ind w:right="-114"/>
              <w:jc w:val="right"/>
              <w:rPr>
                <w:b/>
                <w:sz w:val="26"/>
                <w:szCs w:val="26"/>
              </w:rPr>
            </w:pPr>
            <w:r w:rsidRPr="00344A3B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057025" w:rsidRDefault="00057025" w:rsidP="008D3EAA">
      <w:pPr>
        <w:tabs>
          <w:tab w:val="left" w:pos="1134"/>
        </w:tabs>
        <w:jc w:val="both"/>
        <w:rPr>
          <w:sz w:val="26"/>
          <w:szCs w:val="26"/>
        </w:rPr>
        <w:sectPr w:rsidR="00057025" w:rsidSect="00057025">
          <w:headerReference w:type="default" r:id="rId8"/>
          <w:headerReference w:type="firs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Ind w:w="5149" w:type="dxa"/>
        <w:tblLook w:val="01E0"/>
      </w:tblPr>
      <w:tblGrid>
        <w:gridCol w:w="4248"/>
        <w:gridCol w:w="5322"/>
      </w:tblGrid>
      <w:tr w:rsidR="00057025" w:rsidRPr="00CC6B39" w:rsidTr="00D26BB0">
        <w:tc>
          <w:tcPr>
            <w:tcW w:w="4248" w:type="dxa"/>
          </w:tcPr>
          <w:p w:rsidR="00057025" w:rsidRPr="00CC6B39" w:rsidRDefault="00057025" w:rsidP="00D26BB0">
            <w:pPr>
              <w:ind w:right="2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22" w:type="dxa"/>
          </w:tcPr>
          <w:p w:rsidR="00057025" w:rsidRPr="001B5B3E" w:rsidRDefault="00057025" w:rsidP="00D26BB0">
            <w:pPr>
              <w:ind w:right="21"/>
              <w:jc w:val="center"/>
              <w:rPr>
                <w:b/>
                <w:sz w:val="28"/>
                <w:szCs w:val="28"/>
              </w:rPr>
            </w:pPr>
            <w:r w:rsidRPr="001B5B3E">
              <w:rPr>
                <w:b/>
                <w:sz w:val="28"/>
                <w:szCs w:val="28"/>
              </w:rPr>
              <w:t xml:space="preserve">ПРИЛОЖЕНИЕ </w:t>
            </w:r>
          </w:p>
          <w:p w:rsidR="00057025" w:rsidRPr="001B5B3E" w:rsidRDefault="00057025" w:rsidP="00D26BB0">
            <w:pPr>
              <w:ind w:right="21"/>
              <w:jc w:val="center"/>
              <w:rPr>
                <w:b/>
                <w:sz w:val="28"/>
                <w:szCs w:val="28"/>
              </w:rPr>
            </w:pPr>
            <w:r w:rsidRPr="001B5B3E">
              <w:rPr>
                <w:b/>
                <w:sz w:val="28"/>
                <w:szCs w:val="28"/>
              </w:rPr>
              <w:t>к постановлению администрации Грайворонского городского округа</w:t>
            </w:r>
          </w:p>
          <w:p w:rsidR="00057025" w:rsidRPr="001B5B3E" w:rsidRDefault="00057025" w:rsidP="00D26BB0">
            <w:pPr>
              <w:ind w:right="21"/>
              <w:jc w:val="center"/>
              <w:rPr>
                <w:b/>
                <w:sz w:val="28"/>
                <w:szCs w:val="28"/>
              </w:rPr>
            </w:pPr>
            <w:r w:rsidRPr="001B5B3E">
              <w:rPr>
                <w:b/>
                <w:sz w:val="28"/>
                <w:szCs w:val="28"/>
              </w:rPr>
              <w:t xml:space="preserve">от «___» </w:t>
            </w:r>
            <w:r>
              <w:rPr>
                <w:b/>
                <w:sz w:val="28"/>
                <w:szCs w:val="28"/>
              </w:rPr>
              <w:t>_______</w:t>
            </w:r>
            <w:r w:rsidRPr="001B5B3E">
              <w:rPr>
                <w:b/>
                <w:sz w:val="28"/>
                <w:szCs w:val="28"/>
              </w:rPr>
              <w:t>______20 ___ г. №_____</w:t>
            </w:r>
          </w:p>
          <w:p w:rsidR="00057025" w:rsidRPr="00CC6B39" w:rsidRDefault="00057025" w:rsidP="00D26BB0">
            <w:pPr>
              <w:ind w:right="21"/>
              <w:jc w:val="center"/>
              <w:rPr>
                <w:sz w:val="26"/>
                <w:szCs w:val="26"/>
              </w:rPr>
            </w:pPr>
          </w:p>
        </w:tc>
      </w:tr>
    </w:tbl>
    <w:p w:rsidR="00057025" w:rsidRDefault="00057025" w:rsidP="00057025">
      <w:pPr>
        <w:jc w:val="center"/>
        <w:rPr>
          <w:b/>
          <w:sz w:val="28"/>
          <w:szCs w:val="28"/>
        </w:rPr>
      </w:pPr>
    </w:p>
    <w:p w:rsidR="00057025" w:rsidRPr="00E622FE" w:rsidRDefault="00057025" w:rsidP="00057025">
      <w:pPr>
        <w:jc w:val="center"/>
        <w:rPr>
          <w:b/>
          <w:sz w:val="28"/>
          <w:szCs w:val="28"/>
        </w:rPr>
      </w:pPr>
      <w:r w:rsidRPr="00E622FE">
        <w:rPr>
          <w:b/>
          <w:sz w:val="28"/>
          <w:szCs w:val="28"/>
        </w:rPr>
        <w:t xml:space="preserve">ЛИМИТЫ </w:t>
      </w:r>
    </w:p>
    <w:p w:rsidR="00057025" w:rsidRPr="00E622FE" w:rsidRDefault="00057025" w:rsidP="00057025">
      <w:pPr>
        <w:jc w:val="center"/>
        <w:rPr>
          <w:b/>
          <w:sz w:val="28"/>
          <w:szCs w:val="28"/>
        </w:rPr>
      </w:pPr>
      <w:r w:rsidRPr="00E622FE">
        <w:rPr>
          <w:b/>
          <w:sz w:val="28"/>
          <w:szCs w:val="28"/>
        </w:rPr>
        <w:t xml:space="preserve">потребления энергоресурсов (газ, электроэнергия, тепловая энергия, водопотребление, водоотведение, </w:t>
      </w:r>
      <w:r>
        <w:rPr>
          <w:b/>
          <w:sz w:val="28"/>
          <w:szCs w:val="28"/>
        </w:rPr>
        <w:br/>
      </w:r>
      <w:r w:rsidRPr="00E622FE">
        <w:rPr>
          <w:b/>
          <w:sz w:val="28"/>
          <w:szCs w:val="28"/>
        </w:rPr>
        <w:t xml:space="preserve">вывоз ЖБО, ТКО) на 2022 год с учетом плановой экономии топливно-энергетических ресурсов и воды </w:t>
      </w:r>
      <w:r>
        <w:rPr>
          <w:b/>
          <w:sz w:val="28"/>
          <w:szCs w:val="28"/>
        </w:rPr>
        <w:br/>
      </w:r>
      <w:r w:rsidRPr="00E622FE">
        <w:rPr>
          <w:b/>
          <w:sz w:val="28"/>
          <w:szCs w:val="28"/>
        </w:rPr>
        <w:t>в натуральном выражении в разрезе потребителей</w:t>
      </w:r>
    </w:p>
    <w:p w:rsidR="00057025" w:rsidRDefault="00057025" w:rsidP="00057025">
      <w:pPr>
        <w:jc w:val="center"/>
        <w:rPr>
          <w:b/>
          <w:sz w:val="28"/>
          <w:szCs w:val="28"/>
        </w:rPr>
      </w:pPr>
    </w:p>
    <w:p w:rsidR="00057025" w:rsidRDefault="00057025" w:rsidP="00057025">
      <w:pPr>
        <w:ind w:left="142" w:firstLine="2"/>
        <w:jc w:val="center"/>
        <w:rPr>
          <w:b/>
          <w:sz w:val="28"/>
          <w:szCs w:val="28"/>
        </w:rPr>
      </w:pPr>
      <w:r w:rsidRPr="00E26AF3">
        <w:rPr>
          <w:b/>
          <w:sz w:val="28"/>
          <w:szCs w:val="28"/>
        </w:rPr>
        <w:t xml:space="preserve">ЛИМИТЫ </w:t>
      </w:r>
    </w:p>
    <w:p w:rsidR="00057025" w:rsidRDefault="00057025" w:rsidP="00057025">
      <w:pPr>
        <w:ind w:left="142" w:firstLine="2"/>
        <w:jc w:val="center"/>
        <w:rPr>
          <w:b/>
          <w:sz w:val="28"/>
          <w:szCs w:val="28"/>
        </w:rPr>
      </w:pPr>
      <w:r w:rsidRPr="00E26AF3">
        <w:rPr>
          <w:b/>
          <w:sz w:val="28"/>
          <w:szCs w:val="28"/>
        </w:rPr>
        <w:t>потребления электроэнергии на 2022 г</w:t>
      </w:r>
      <w:r>
        <w:rPr>
          <w:b/>
          <w:sz w:val="28"/>
          <w:szCs w:val="28"/>
        </w:rPr>
        <w:t>од</w:t>
      </w:r>
      <w:r w:rsidRPr="00E26AF3"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</w:p>
    <w:p w:rsidR="00057025" w:rsidRDefault="00057025" w:rsidP="00057025">
      <w:pPr>
        <w:ind w:left="142" w:firstLine="2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373"/>
        <w:gridCol w:w="992"/>
        <w:gridCol w:w="1134"/>
        <w:gridCol w:w="992"/>
        <w:gridCol w:w="992"/>
        <w:gridCol w:w="884"/>
        <w:gridCol w:w="886"/>
        <w:gridCol w:w="850"/>
        <w:gridCol w:w="851"/>
        <w:gridCol w:w="1033"/>
        <w:gridCol w:w="955"/>
        <w:gridCol w:w="884"/>
        <w:gridCol w:w="939"/>
        <w:gridCol w:w="995"/>
      </w:tblGrid>
      <w:tr w:rsidR="00057025" w:rsidRPr="00057025" w:rsidTr="00057025">
        <w:trPr>
          <w:trHeight w:val="279"/>
          <w:tblHeader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7025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5702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57025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3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 xml:space="preserve">Наименование потребителей </w:t>
            </w:r>
          </w:p>
        </w:tc>
        <w:tc>
          <w:tcPr>
            <w:tcW w:w="12387" w:type="dxa"/>
            <w:gridSpan w:val="13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 xml:space="preserve">Электроэнергия, кВт </w:t>
            </w:r>
          </w:p>
        </w:tc>
      </w:tr>
      <w:tr w:rsidR="00057025" w:rsidRPr="00057025" w:rsidTr="00057025">
        <w:trPr>
          <w:trHeight w:val="300"/>
          <w:tblHeader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 xml:space="preserve">январь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 xml:space="preserve">февраль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 xml:space="preserve">май 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 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ИТОГО по ОГУ: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29861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25897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38728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23297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15528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14771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23229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23656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35912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38930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44460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328245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20659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18805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15959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14868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10068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9048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9245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18882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18820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30463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33280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37519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237616</w:t>
            </w:r>
          </w:p>
        </w:tc>
      </w:tr>
      <w:tr w:rsidR="00057025" w:rsidRPr="00057025" w:rsidTr="00057025">
        <w:trPr>
          <w:trHeight w:val="31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10169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10945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9579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8945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4298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4286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4673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14076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13670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24283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26750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30579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162253</w:t>
            </w:r>
          </w:p>
        </w:tc>
      </w:tr>
      <w:tr w:rsidR="00057025" w:rsidRPr="00057025" w:rsidTr="00057025">
        <w:trPr>
          <w:trHeight w:val="31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ЗАГС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7400</w:t>
            </w:r>
          </w:p>
        </w:tc>
      </w:tr>
      <w:tr w:rsidR="00057025" w:rsidRPr="00057025" w:rsidTr="00057025">
        <w:trPr>
          <w:trHeight w:val="31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 xml:space="preserve">с. Глотово, </w:t>
            </w:r>
          </w:p>
          <w:p w:rsid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пер. Сосновый,</w:t>
            </w:r>
          </w:p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 xml:space="preserve"> дом № 1-а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</w:tr>
      <w:tr w:rsidR="00057025" w:rsidRPr="00057025" w:rsidTr="00057025">
        <w:trPr>
          <w:trHeight w:val="300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гаражи (администрация)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8540</w:t>
            </w:r>
          </w:p>
        </w:tc>
      </w:tr>
      <w:tr w:rsidR="00057025" w:rsidRPr="00057025" w:rsidTr="00057025">
        <w:trPr>
          <w:trHeight w:val="37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г. Грайворон, </w:t>
            </w:r>
          </w:p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ул. Ленина, д.101а (военкомат)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16593</w:t>
            </w:r>
          </w:p>
        </w:tc>
      </w:tr>
      <w:tr w:rsidR="00057025" w:rsidRPr="00057025" w:rsidTr="00057025">
        <w:trPr>
          <w:trHeight w:val="34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г. Грайворон,</w:t>
            </w:r>
          </w:p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ул. Мира (ДОСААФ)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4700</w:t>
            </w:r>
          </w:p>
        </w:tc>
      </w:tr>
      <w:tr w:rsidR="00057025" w:rsidRPr="00057025" w:rsidTr="00057025">
        <w:trPr>
          <w:trHeight w:val="34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г. Грайворон, </w:t>
            </w:r>
          </w:p>
          <w:p w:rsid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ул. Свердлова, д.9 </w:t>
            </w:r>
          </w:p>
          <w:p w:rsidR="00057025" w:rsidRDefault="00057025" w:rsidP="00D26BB0">
            <w:pPr>
              <w:jc w:val="center"/>
              <w:rPr>
                <w:sz w:val="20"/>
                <w:szCs w:val="20"/>
              </w:rPr>
            </w:pPr>
          </w:p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5400</w:t>
            </w:r>
          </w:p>
        </w:tc>
      </w:tr>
      <w:tr w:rsidR="00057025" w:rsidRPr="00057025" w:rsidTr="00057025">
        <w:trPr>
          <w:trHeight w:val="28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Станция обезжелезивания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1630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11130</w:t>
            </w:r>
          </w:p>
        </w:tc>
      </w:tr>
      <w:tr w:rsidR="00057025" w:rsidRPr="00057025" w:rsidTr="00057025">
        <w:trPr>
          <w:trHeight w:val="28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Таможенный пост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15600</w:t>
            </w:r>
          </w:p>
        </w:tc>
      </w:tr>
      <w:tr w:rsidR="00057025" w:rsidRPr="00057025" w:rsidTr="00057025">
        <w:trPr>
          <w:trHeight w:val="28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Здание </w:t>
            </w:r>
            <w:proofErr w:type="gramStart"/>
            <w:r w:rsidRPr="00057025">
              <w:rPr>
                <w:sz w:val="20"/>
                <w:szCs w:val="20"/>
              </w:rPr>
              <w:t>налоговой</w:t>
            </w:r>
            <w:proofErr w:type="gramEnd"/>
            <w:r w:rsidRPr="000570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86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3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55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84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39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4800</w:t>
            </w:r>
          </w:p>
        </w:tc>
      </w:tr>
      <w:tr w:rsidR="00057025" w:rsidRPr="00057025" w:rsidTr="00057025">
        <w:trPr>
          <w:trHeight w:val="579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Безыменская территориальная 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2647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265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290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270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2647</w:t>
            </w:r>
          </w:p>
        </w:tc>
      </w:tr>
      <w:tr w:rsidR="00057025" w:rsidRPr="00057025" w:rsidTr="00057025">
        <w:trPr>
          <w:trHeight w:val="639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Головчинская территориальная 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6598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4648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20325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6234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3595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2590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2910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3135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3380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3500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3400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63405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530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3484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лагерь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6328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4428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6000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3270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2380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2880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2880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59921</w:t>
            </w:r>
          </w:p>
        </w:tc>
      </w:tr>
      <w:tr w:rsidR="00057025" w:rsidRPr="00057025" w:rsidTr="00057025">
        <w:trPr>
          <w:trHeight w:val="660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Гора-Подольская территориальная 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4640</w:t>
            </w:r>
          </w:p>
        </w:tc>
      </w:tr>
      <w:tr w:rsidR="00057025" w:rsidRPr="00057025" w:rsidTr="00057025">
        <w:trPr>
          <w:trHeight w:val="25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390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249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215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295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472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570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4640</w:t>
            </w:r>
          </w:p>
        </w:tc>
      </w:tr>
      <w:tr w:rsidR="00057025" w:rsidRPr="00057025" w:rsidTr="00057025">
        <w:trPr>
          <w:trHeight w:val="615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Дорогощанская территориальная 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2464</w:t>
            </w:r>
          </w:p>
        </w:tc>
      </w:tr>
      <w:tr w:rsidR="00057025" w:rsidRPr="00057025" w:rsidTr="00057025">
        <w:trPr>
          <w:trHeight w:val="126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137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501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2464</w:t>
            </w:r>
          </w:p>
        </w:tc>
      </w:tr>
      <w:tr w:rsidR="00057025" w:rsidRPr="00057025" w:rsidTr="00057025">
        <w:trPr>
          <w:trHeight w:val="420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Дунайская территориальная 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1002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4468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137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501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2234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137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501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2234</w:t>
            </w:r>
          </w:p>
        </w:tc>
      </w:tr>
      <w:tr w:rsidR="00057025" w:rsidRPr="00057025" w:rsidTr="00057025">
        <w:trPr>
          <w:trHeight w:val="375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7.</w:t>
            </w:r>
            <w:r w:rsidRPr="00057025">
              <w:rPr>
                <w:sz w:val="20"/>
                <w:szCs w:val="20"/>
              </w:rPr>
              <w:t> 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Козинская территориальная 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4444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270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310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520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449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490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4444</w:t>
            </w:r>
          </w:p>
        </w:tc>
      </w:tr>
      <w:tr w:rsidR="00057025" w:rsidRPr="00057025" w:rsidTr="00057025">
        <w:trPr>
          <w:trHeight w:val="564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8.</w:t>
            </w: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b/>
                <w:bCs/>
                <w:color w:val="000000"/>
                <w:sz w:val="20"/>
                <w:szCs w:val="20"/>
              </w:rPr>
              <w:t>Мокроорловская</w:t>
            </w:r>
            <w:proofErr w:type="spellEnd"/>
            <w:r w:rsidRPr="00057025">
              <w:rPr>
                <w:b/>
                <w:bCs/>
                <w:color w:val="000000"/>
                <w:sz w:val="20"/>
                <w:szCs w:val="20"/>
              </w:rPr>
              <w:t xml:space="preserve"> территориальная 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2550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администрация</w:t>
            </w:r>
          </w:p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2550</w:t>
            </w:r>
          </w:p>
        </w:tc>
      </w:tr>
      <w:tr w:rsidR="00057025" w:rsidRPr="00057025" w:rsidTr="00057025">
        <w:trPr>
          <w:trHeight w:val="528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lastRenderedPageBreak/>
              <w:t>9.</w:t>
            </w:r>
            <w:r w:rsidRPr="00057025">
              <w:rPr>
                <w:sz w:val="20"/>
                <w:szCs w:val="20"/>
              </w:rPr>
              <w:t> 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7025">
              <w:rPr>
                <w:b/>
                <w:bCs/>
                <w:sz w:val="20"/>
                <w:szCs w:val="20"/>
              </w:rPr>
              <w:t>Новостроевская</w:t>
            </w:r>
            <w:proofErr w:type="spellEnd"/>
            <w:r w:rsidRPr="00057025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2444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210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310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2444</w:t>
            </w:r>
          </w:p>
        </w:tc>
      </w:tr>
      <w:tr w:rsidR="00057025" w:rsidRPr="00057025" w:rsidTr="00057025">
        <w:trPr>
          <w:trHeight w:val="390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10.</w:t>
            </w:r>
            <w:r w:rsidRPr="00057025">
              <w:rPr>
                <w:sz w:val="20"/>
                <w:szCs w:val="20"/>
              </w:rPr>
              <w:t> 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7025">
              <w:rPr>
                <w:b/>
                <w:bCs/>
                <w:sz w:val="20"/>
                <w:szCs w:val="20"/>
              </w:rPr>
              <w:t>Смородинская</w:t>
            </w:r>
            <w:proofErr w:type="spellEnd"/>
            <w:r w:rsidRPr="00057025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3567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администрация </w:t>
            </w:r>
          </w:p>
          <w:p w:rsidR="00057025" w:rsidRPr="00057025" w:rsidRDefault="00057025" w:rsidP="00057025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с. </w:t>
            </w:r>
            <w:proofErr w:type="spellStart"/>
            <w:r w:rsidRPr="00057025">
              <w:rPr>
                <w:sz w:val="20"/>
                <w:szCs w:val="20"/>
              </w:rPr>
              <w:t>Смородино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424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38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3567</w:t>
            </w:r>
          </w:p>
        </w:tc>
      </w:tr>
      <w:tr w:rsidR="00057025" w:rsidRPr="00057025" w:rsidTr="00057025">
        <w:trPr>
          <w:trHeight w:val="528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МБУ «Спортивная школа</w:t>
            </w:r>
            <w:r w:rsidRPr="00057025">
              <w:rPr>
                <w:b/>
                <w:bCs/>
                <w:sz w:val="20"/>
                <w:szCs w:val="20"/>
              </w:rPr>
              <w:br/>
              <w:t>олимпийского резерва» г</w:t>
            </w:r>
            <w:proofErr w:type="gramStart"/>
            <w:r w:rsidRPr="00057025">
              <w:rPr>
                <w:b/>
                <w:bCs/>
                <w:sz w:val="20"/>
                <w:szCs w:val="20"/>
              </w:rPr>
              <w:t>.Г</w:t>
            </w:r>
            <w:proofErr w:type="gramEnd"/>
            <w:r w:rsidRPr="00057025">
              <w:rPr>
                <w:b/>
                <w:bCs/>
                <w:sz w:val="20"/>
                <w:szCs w:val="20"/>
              </w:rPr>
              <w:t>райворона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200146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200116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200416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196100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196350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196050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196596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196846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198170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196850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200066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201816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2379522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 xml:space="preserve">Ледовая арена </w:t>
            </w:r>
          </w:p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г. Грайворон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187356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2248272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6084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6334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6830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8334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6834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96980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ФОК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2460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26220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 xml:space="preserve">Стадион </w:t>
            </w:r>
            <w:proofErr w:type="gramStart"/>
            <w:r w:rsidRPr="0005702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57025">
              <w:rPr>
                <w:color w:val="000000"/>
                <w:sz w:val="20"/>
                <w:szCs w:val="20"/>
              </w:rPr>
              <w:t>. Грайворон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8050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Управление культуры и молодежной политики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35518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31348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29154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23235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22390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20525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20520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21710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24390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29370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31060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33345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322565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ДШИ №1 г. Грайворона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450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450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740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9135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ДШИ с. Головчино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290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190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170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450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4490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Библиотека им. Пушкина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5290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Детская библиотека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Чапаевская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библиотека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Кинотеатр «Космос»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1925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25300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Безыменский СМДК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8600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Антоновский СМДК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13100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 xml:space="preserve">Горьковский СДК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4580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Дом культуры с Г-Подол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Глотовский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5450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Добросельский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СМДК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9480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Доброивановский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клуб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1980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Дорогощанский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СМДК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10670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Санковский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СК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7880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 xml:space="preserve">Дом культуры </w:t>
            </w:r>
          </w:p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с. Головчино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5855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55205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 xml:space="preserve">Краеведческий музей </w:t>
            </w:r>
          </w:p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г. Грайворон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3130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35260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Дунайский СМДК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7990</w:t>
            </w:r>
          </w:p>
        </w:tc>
      </w:tr>
      <w:tr w:rsidR="00057025" w:rsidRPr="00057025" w:rsidTr="00057025">
        <w:trPr>
          <w:trHeight w:val="160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Порозовский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4110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0570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Ивано-Лисичанский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СМДК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14340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Ломенский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6945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Косиловский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5080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Казачье-Лисичанский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СК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9000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Козинский СМДК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10710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М. Орловский СМДК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7100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Рождественский СК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2830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Смородинский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5100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Почаевский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СМДК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12420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Дроновский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клуб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8510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57025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057025">
              <w:rPr>
                <w:color w:val="000000"/>
                <w:sz w:val="20"/>
                <w:szCs w:val="20"/>
              </w:rPr>
              <w:t>амостье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 </w:t>
            </w:r>
          </w:p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(здание школы)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16620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Дунайская МБФ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5290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138183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153498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134848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126339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104873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92795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66728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68028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120351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129868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147622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173265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1456398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МБОУ СОШ </w:t>
            </w:r>
          </w:p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им. В.Г. Шухова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11775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11775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11775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11275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8775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8775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8775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8775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13775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14850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15297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16495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142117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СОШ с УИОП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8300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8300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7100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8050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9120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10638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84208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МДОУ </w:t>
            </w:r>
            <w:proofErr w:type="spellStart"/>
            <w:r w:rsidRPr="00057025">
              <w:rPr>
                <w:sz w:val="20"/>
                <w:szCs w:val="20"/>
              </w:rPr>
              <w:t>д</w:t>
            </w:r>
            <w:proofErr w:type="spellEnd"/>
            <w:r w:rsidRPr="00057025">
              <w:rPr>
                <w:sz w:val="20"/>
                <w:szCs w:val="20"/>
              </w:rPr>
              <w:t xml:space="preserve">/с «Капелька»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120000</w:t>
            </w:r>
          </w:p>
        </w:tc>
      </w:tr>
      <w:tr w:rsidR="00057025" w:rsidRPr="00057025" w:rsidTr="00057025">
        <w:trPr>
          <w:trHeight w:val="300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Гора-Подольская  СОШ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11640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3845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10500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11160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11800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15550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123045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Безыменская  СОШ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5910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5660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5660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5660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2910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5542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5542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5542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6510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59436</w:t>
            </w:r>
          </w:p>
        </w:tc>
      </w:tr>
      <w:tr w:rsidR="00057025" w:rsidRPr="00057025" w:rsidTr="00057025">
        <w:trPr>
          <w:trHeight w:val="315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МДОУ Головчинский </w:t>
            </w:r>
          </w:p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proofErr w:type="spellStart"/>
            <w:r w:rsidRPr="00057025">
              <w:rPr>
                <w:sz w:val="20"/>
                <w:szCs w:val="20"/>
              </w:rPr>
              <w:t>д</w:t>
            </w:r>
            <w:proofErr w:type="spellEnd"/>
            <w:r w:rsidRPr="00057025">
              <w:rPr>
                <w:sz w:val="20"/>
                <w:szCs w:val="20"/>
              </w:rPr>
              <w:t>/с «Солнышко»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3575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3175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3385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2885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2880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3984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4170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4275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4373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45112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Головчинская СОШ с УИОП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21900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26100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18800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14700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8700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21550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17586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22500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27200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217736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Горьковская  ООШ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4905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5405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4775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3215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2245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3775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5145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4909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5840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50934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Добросельская  ООШ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8170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7470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7470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6270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4870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2370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3370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5370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9090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9090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69780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7025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57025">
              <w:rPr>
                <w:color w:val="000000"/>
                <w:sz w:val="20"/>
                <w:szCs w:val="20"/>
              </w:rPr>
              <w:t xml:space="preserve">/с </w:t>
            </w:r>
            <w:proofErr w:type="gramStart"/>
            <w:r w:rsidRPr="00057025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057025">
              <w:rPr>
                <w:color w:val="000000"/>
                <w:sz w:val="20"/>
                <w:szCs w:val="20"/>
              </w:rPr>
              <w:t>. Мощеное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color w:val="000000"/>
                <w:sz w:val="20"/>
                <w:szCs w:val="20"/>
              </w:rPr>
            </w:pPr>
            <w:r w:rsidRPr="00057025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25">
              <w:rPr>
                <w:b/>
                <w:bCs/>
                <w:color w:val="000000"/>
                <w:sz w:val="20"/>
                <w:szCs w:val="20"/>
              </w:rPr>
              <w:t>14700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Дорогощанская СОШ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4440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3850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3440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3817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4440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4440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45827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057025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Дунайская ООШ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1700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1800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18630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МБОУ </w:t>
            </w:r>
            <w:proofErr w:type="gramStart"/>
            <w:r w:rsidRPr="00057025">
              <w:rPr>
                <w:sz w:val="20"/>
                <w:szCs w:val="20"/>
              </w:rPr>
              <w:t>Дунайская</w:t>
            </w:r>
            <w:proofErr w:type="gramEnd"/>
            <w:r w:rsidRPr="00057025">
              <w:rPr>
                <w:sz w:val="20"/>
                <w:szCs w:val="20"/>
              </w:rPr>
              <w:t xml:space="preserve"> ООШ (с. Пороз)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900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745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1340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1345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13955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Ивано-Лисичанская СОШ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4424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3868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1468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1810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3868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5009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5009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48380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Косиловская ООШ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3000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3500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33700</w:t>
            </w:r>
          </w:p>
        </w:tc>
      </w:tr>
      <w:tr w:rsidR="00057025" w:rsidRPr="00057025" w:rsidTr="00057025">
        <w:trPr>
          <w:trHeight w:val="259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МБОУ Козинская  ООШ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3440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3440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3540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3100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2740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940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4500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3610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3610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4800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36660</w:t>
            </w:r>
          </w:p>
        </w:tc>
      </w:tr>
      <w:tr w:rsidR="00057025" w:rsidRPr="00057025" w:rsidTr="00057025">
        <w:trPr>
          <w:trHeight w:val="387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МБОУ Мокро-Орловская </w:t>
            </w:r>
          </w:p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СОШ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2450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2450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2450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1950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1890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2100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2200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2600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3000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24390</w:t>
            </w:r>
          </w:p>
        </w:tc>
      </w:tr>
      <w:tr w:rsidR="00057025" w:rsidRPr="00057025" w:rsidTr="00057025">
        <w:trPr>
          <w:trHeight w:val="131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МБОУ </w:t>
            </w:r>
            <w:proofErr w:type="spellStart"/>
            <w:r w:rsidRPr="00057025">
              <w:rPr>
                <w:sz w:val="20"/>
                <w:szCs w:val="20"/>
              </w:rPr>
              <w:t>Новостроевская</w:t>
            </w:r>
            <w:proofErr w:type="spellEnd"/>
            <w:r w:rsidRPr="00057025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1710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1700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950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1200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1970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1800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17400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МБОУ </w:t>
            </w:r>
            <w:proofErr w:type="spellStart"/>
            <w:r w:rsidRPr="00057025">
              <w:rPr>
                <w:sz w:val="20"/>
                <w:szCs w:val="20"/>
              </w:rPr>
              <w:t>Смородинская</w:t>
            </w:r>
            <w:proofErr w:type="spellEnd"/>
            <w:r w:rsidRPr="0005702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3140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2000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3100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3700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3400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4900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35420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МБОУ </w:t>
            </w:r>
            <w:proofErr w:type="spellStart"/>
            <w:r w:rsidRPr="00057025">
              <w:rPr>
                <w:sz w:val="20"/>
                <w:szCs w:val="20"/>
              </w:rPr>
              <w:t>Почаевская</w:t>
            </w:r>
            <w:proofErr w:type="spellEnd"/>
            <w:r w:rsidRPr="0005702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14670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6500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2300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1300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2700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6300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11200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87020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 xml:space="preserve">МБДОУ «ДСКВ «Радуга» </w:t>
            </w:r>
            <w:proofErr w:type="spellStart"/>
            <w:r w:rsidRPr="00057025">
              <w:rPr>
                <w:sz w:val="20"/>
                <w:szCs w:val="20"/>
              </w:rPr>
              <w:t>с</w:t>
            </w:r>
            <w:proofErr w:type="gramStart"/>
            <w:r w:rsidRPr="00057025">
              <w:rPr>
                <w:sz w:val="20"/>
                <w:szCs w:val="20"/>
              </w:rPr>
              <w:t>.З</w:t>
            </w:r>
            <w:proofErr w:type="gramEnd"/>
            <w:r w:rsidRPr="00057025">
              <w:rPr>
                <w:sz w:val="20"/>
                <w:szCs w:val="20"/>
              </w:rPr>
              <w:t>амостье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6915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8415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6915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7215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6915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5915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5915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5909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6415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6915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7415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8430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83289</w:t>
            </w:r>
          </w:p>
        </w:tc>
      </w:tr>
      <w:tr w:rsidR="00057025" w:rsidRPr="00057025" w:rsidTr="00057025">
        <w:trPr>
          <w:trHeight w:val="25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МБДОУ ул. Мира, 61-д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8415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7215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6915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5915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5915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5909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6415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6915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7415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8430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84659</w:t>
            </w:r>
          </w:p>
        </w:tc>
      </w:tr>
      <w:tr w:rsidR="00057025" w:rsidRPr="00057025" w:rsidTr="00057025">
        <w:trPr>
          <w:trHeight w:val="2067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025" w:rsidRDefault="00057025" w:rsidP="00D26BB0">
            <w:pPr>
              <w:jc w:val="center"/>
              <w:rPr>
                <w:sz w:val="20"/>
                <w:szCs w:val="20"/>
              </w:rPr>
            </w:pPr>
          </w:p>
          <w:p w:rsidR="00057025" w:rsidRDefault="00057025" w:rsidP="00D26BB0">
            <w:pPr>
              <w:jc w:val="center"/>
              <w:rPr>
                <w:sz w:val="20"/>
                <w:szCs w:val="20"/>
              </w:rPr>
            </w:pPr>
          </w:p>
          <w:p w:rsidR="00057025" w:rsidRDefault="00057025" w:rsidP="00D26BB0">
            <w:pPr>
              <w:jc w:val="center"/>
              <w:rPr>
                <w:sz w:val="20"/>
                <w:szCs w:val="20"/>
              </w:rPr>
            </w:pPr>
          </w:p>
          <w:p w:rsidR="00057025" w:rsidRDefault="00057025" w:rsidP="00D26BB0">
            <w:pPr>
              <w:jc w:val="center"/>
              <w:rPr>
                <w:sz w:val="20"/>
                <w:szCs w:val="20"/>
              </w:rPr>
            </w:pPr>
          </w:p>
          <w:p w:rsidR="00057025" w:rsidRDefault="00057025" w:rsidP="00D26BB0">
            <w:pPr>
              <w:jc w:val="center"/>
              <w:rPr>
                <w:sz w:val="20"/>
                <w:szCs w:val="20"/>
              </w:rPr>
            </w:pPr>
          </w:p>
          <w:p w:rsidR="00057025" w:rsidRDefault="00057025" w:rsidP="00D26BB0">
            <w:pPr>
              <w:jc w:val="center"/>
              <w:rPr>
                <w:sz w:val="20"/>
                <w:szCs w:val="20"/>
              </w:rPr>
            </w:pPr>
          </w:p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 w:val="restart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lastRenderedPageBreak/>
              <w:t>14. </w:t>
            </w:r>
          </w:p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 </w:t>
            </w: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10170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122040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МБУСОССЗН «КЦСОН Грайворонского городского округа»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1610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19320</w:t>
            </w:r>
          </w:p>
        </w:tc>
      </w:tr>
      <w:tr w:rsidR="00057025" w:rsidRPr="00057025" w:rsidTr="00057025">
        <w:trPr>
          <w:trHeight w:val="264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МБУСОССЗН «Козинский СРЦДН» Грайворонского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  <w:r w:rsidRPr="00057025">
              <w:rPr>
                <w:sz w:val="20"/>
                <w:szCs w:val="20"/>
              </w:rPr>
              <w:t>8560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102720</w:t>
            </w:r>
          </w:p>
        </w:tc>
      </w:tr>
      <w:tr w:rsidR="00057025" w:rsidRPr="00057025" w:rsidTr="00057025">
        <w:trPr>
          <w:trHeight w:val="528"/>
        </w:trPr>
        <w:tc>
          <w:tcPr>
            <w:tcW w:w="516" w:type="dxa"/>
            <w:vMerge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Всего по бюджетным учреждениям: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413288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419663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428221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382775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355592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338809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313691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315486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372646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394466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410677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443056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57025" w:rsidRPr="00057025" w:rsidRDefault="00057025" w:rsidP="00D26BB0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25">
              <w:rPr>
                <w:b/>
                <w:bCs/>
                <w:sz w:val="20"/>
                <w:szCs w:val="20"/>
              </w:rPr>
              <w:t>4608770</w:t>
            </w:r>
          </w:p>
        </w:tc>
      </w:tr>
    </w:tbl>
    <w:p w:rsidR="00057025" w:rsidRDefault="00057025" w:rsidP="00057025">
      <w:pPr>
        <w:ind w:left="142" w:firstLine="2"/>
        <w:jc w:val="center"/>
        <w:rPr>
          <w:b/>
          <w:sz w:val="28"/>
          <w:szCs w:val="28"/>
        </w:rPr>
      </w:pPr>
    </w:p>
    <w:p w:rsidR="00057025" w:rsidRDefault="00057025" w:rsidP="00057025">
      <w:pPr>
        <w:ind w:left="142" w:firstLine="2"/>
        <w:jc w:val="center"/>
        <w:rPr>
          <w:b/>
          <w:sz w:val="28"/>
          <w:szCs w:val="28"/>
        </w:rPr>
      </w:pPr>
    </w:p>
    <w:p w:rsidR="00057025" w:rsidRPr="006D2C42" w:rsidRDefault="00057025" w:rsidP="00057025">
      <w:pPr>
        <w:ind w:left="142" w:firstLine="2"/>
        <w:jc w:val="center"/>
        <w:rPr>
          <w:b/>
          <w:sz w:val="28"/>
          <w:szCs w:val="28"/>
        </w:rPr>
      </w:pPr>
    </w:p>
    <w:p w:rsidR="0005727D" w:rsidRPr="00344A3B" w:rsidRDefault="0005727D" w:rsidP="00057025">
      <w:pPr>
        <w:tabs>
          <w:tab w:val="left" w:pos="1134"/>
        </w:tabs>
        <w:jc w:val="both"/>
        <w:rPr>
          <w:sz w:val="26"/>
          <w:szCs w:val="26"/>
        </w:rPr>
      </w:pPr>
    </w:p>
    <w:sectPr w:rsidR="0005727D" w:rsidRPr="00344A3B" w:rsidSect="00405608">
      <w:pgSz w:w="16838" w:h="11906" w:orient="landscape"/>
      <w:pgMar w:top="1701" w:right="1135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31" w:rsidRDefault="003E2A31" w:rsidP="00F02414">
      <w:r>
        <w:separator/>
      </w:r>
    </w:p>
  </w:endnote>
  <w:endnote w:type="continuationSeparator" w:id="0">
    <w:p w:rsidR="003E2A31" w:rsidRDefault="003E2A31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31" w:rsidRDefault="003E2A31" w:rsidP="00F02414">
      <w:r>
        <w:separator/>
      </w:r>
    </w:p>
  </w:footnote>
  <w:footnote w:type="continuationSeparator" w:id="0">
    <w:p w:rsidR="003E2A31" w:rsidRDefault="003E2A31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433E30">
        <w:pPr>
          <w:pStyle w:val="aa"/>
          <w:jc w:val="center"/>
        </w:pPr>
        <w:fldSimple w:instr=" PAGE   \* MERGEFORMAT ">
          <w:r w:rsidR="00057025">
            <w:rPr>
              <w:noProof/>
            </w:rPr>
            <w:t>7</w:t>
          </w:r>
        </w:fldSimple>
      </w:p>
    </w:sdtContent>
  </w:sdt>
  <w:p w:rsidR="00F02414" w:rsidRDefault="00F0241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4212"/>
      <w:docPartObj>
        <w:docPartGallery w:val="Page Numbers (Top of Page)"/>
        <w:docPartUnique/>
      </w:docPartObj>
    </w:sdtPr>
    <w:sdtContent>
      <w:p w:rsidR="00057025" w:rsidRDefault="00057025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57025" w:rsidRDefault="000570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AE051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3093"/>
    <w:rsid w:val="0005500F"/>
    <w:rsid w:val="00057025"/>
    <w:rsid w:val="0005727D"/>
    <w:rsid w:val="00073125"/>
    <w:rsid w:val="0008041C"/>
    <w:rsid w:val="00086B54"/>
    <w:rsid w:val="000B30A7"/>
    <w:rsid w:val="000D40DB"/>
    <w:rsid w:val="000E7866"/>
    <w:rsid w:val="000F0769"/>
    <w:rsid w:val="0010167F"/>
    <w:rsid w:val="001054B0"/>
    <w:rsid w:val="00151662"/>
    <w:rsid w:val="00174A03"/>
    <w:rsid w:val="001A4F71"/>
    <w:rsid w:val="001A6E86"/>
    <w:rsid w:val="001D245E"/>
    <w:rsid w:val="001E4170"/>
    <w:rsid w:val="00216763"/>
    <w:rsid w:val="002537E5"/>
    <w:rsid w:val="00254AE6"/>
    <w:rsid w:val="00274D36"/>
    <w:rsid w:val="002A4D47"/>
    <w:rsid w:val="002C2E23"/>
    <w:rsid w:val="002E1C07"/>
    <w:rsid w:val="00310C6C"/>
    <w:rsid w:val="003213F2"/>
    <w:rsid w:val="00325800"/>
    <w:rsid w:val="003376A1"/>
    <w:rsid w:val="00344A3B"/>
    <w:rsid w:val="0035116E"/>
    <w:rsid w:val="00366DA3"/>
    <w:rsid w:val="003729C8"/>
    <w:rsid w:val="0039411E"/>
    <w:rsid w:val="003A14D5"/>
    <w:rsid w:val="003C1E75"/>
    <w:rsid w:val="003E2A31"/>
    <w:rsid w:val="003F6481"/>
    <w:rsid w:val="0041480F"/>
    <w:rsid w:val="0043195A"/>
    <w:rsid w:val="00433E30"/>
    <w:rsid w:val="00445A16"/>
    <w:rsid w:val="00486899"/>
    <w:rsid w:val="00492B57"/>
    <w:rsid w:val="0049512F"/>
    <w:rsid w:val="00497B8A"/>
    <w:rsid w:val="004B1C6E"/>
    <w:rsid w:val="004C4B6E"/>
    <w:rsid w:val="004E1733"/>
    <w:rsid w:val="004E5EBF"/>
    <w:rsid w:val="004F1A3F"/>
    <w:rsid w:val="005157E5"/>
    <w:rsid w:val="00516D73"/>
    <w:rsid w:val="0053629C"/>
    <w:rsid w:val="00544A0A"/>
    <w:rsid w:val="0054627A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700A72"/>
    <w:rsid w:val="00744307"/>
    <w:rsid w:val="0078521C"/>
    <w:rsid w:val="00786A4F"/>
    <w:rsid w:val="007956A8"/>
    <w:rsid w:val="007957DA"/>
    <w:rsid w:val="007A5082"/>
    <w:rsid w:val="007A5137"/>
    <w:rsid w:val="007F75CF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B05729"/>
    <w:rsid w:val="00B07A77"/>
    <w:rsid w:val="00B25940"/>
    <w:rsid w:val="00B3181D"/>
    <w:rsid w:val="00B63F04"/>
    <w:rsid w:val="00B65C61"/>
    <w:rsid w:val="00BD02D7"/>
    <w:rsid w:val="00BE4F3D"/>
    <w:rsid w:val="00BE5B48"/>
    <w:rsid w:val="00C060DB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D121AC"/>
    <w:rsid w:val="00D16F24"/>
    <w:rsid w:val="00D33F32"/>
    <w:rsid w:val="00D363AF"/>
    <w:rsid w:val="00D52AFB"/>
    <w:rsid w:val="00D54D2C"/>
    <w:rsid w:val="00D56A07"/>
    <w:rsid w:val="00D5727E"/>
    <w:rsid w:val="00D64E27"/>
    <w:rsid w:val="00D8632A"/>
    <w:rsid w:val="00DB4266"/>
    <w:rsid w:val="00E06DA8"/>
    <w:rsid w:val="00E23975"/>
    <w:rsid w:val="00E34512"/>
    <w:rsid w:val="00E47720"/>
    <w:rsid w:val="00E61ADD"/>
    <w:rsid w:val="00E62CFE"/>
    <w:rsid w:val="00E72205"/>
    <w:rsid w:val="00E74984"/>
    <w:rsid w:val="00E91250"/>
    <w:rsid w:val="00EC5A2D"/>
    <w:rsid w:val="00ED1C65"/>
    <w:rsid w:val="00EF5E26"/>
    <w:rsid w:val="00F02414"/>
    <w:rsid w:val="00F169C5"/>
    <w:rsid w:val="00F2702F"/>
    <w:rsid w:val="00F30DD9"/>
    <w:rsid w:val="00F33C43"/>
    <w:rsid w:val="00F36B51"/>
    <w:rsid w:val="00F43521"/>
    <w:rsid w:val="00F6477F"/>
    <w:rsid w:val="00F7084A"/>
    <w:rsid w:val="00F928F4"/>
    <w:rsid w:val="00F97C18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570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nhideWhenUsed/>
    <w:rsid w:val="00344A3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44A3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02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e">
    <w:name w:val="page number"/>
    <w:basedOn w:val="a0"/>
    <w:rsid w:val="00057025"/>
  </w:style>
  <w:style w:type="character" w:customStyle="1" w:styleId="af">
    <w:name w:val="Основной текст с отступом Знак"/>
    <w:link w:val="af0"/>
    <w:locked/>
    <w:rsid w:val="00057025"/>
    <w:rPr>
      <w:sz w:val="24"/>
      <w:szCs w:val="24"/>
    </w:rPr>
  </w:style>
  <w:style w:type="paragraph" w:styleId="af0">
    <w:name w:val="Body Text Indent"/>
    <w:basedOn w:val="a"/>
    <w:link w:val="af"/>
    <w:rsid w:val="00057025"/>
    <w:pPr>
      <w:spacing w:after="120"/>
      <w:ind w:left="283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link w:val="af0"/>
    <w:uiPriority w:val="99"/>
    <w:semiHidden/>
    <w:rsid w:val="00057025"/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057025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rsid w:val="00057025"/>
    <w:rPr>
      <w:rFonts w:ascii="Arial" w:hAnsi="Arial" w:cs="Arial"/>
    </w:rPr>
  </w:style>
  <w:style w:type="character" w:styleId="af1">
    <w:name w:val="Hyperlink"/>
    <w:uiPriority w:val="99"/>
    <w:rsid w:val="00057025"/>
    <w:rPr>
      <w:color w:val="0000FF"/>
      <w:u w:val="single"/>
    </w:rPr>
  </w:style>
  <w:style w:type="character" w:styleId="af2">
    <w:name w:val="Strong"/>
    <w:qFormat/>
    <w:rsid w:val="00057025"/>
    <w:rPr>
      <w:b/>
      <w:bCs/>
    </w:rPr>
  </w:style>
  <w:style w:type="paragraph" w:customStyle="1" w:styleId="ConsPlusTitle">
    <w:name w:val="ConsPlusTitle"/>
    <w:rsid w:val="000570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057025"/>
    <w:pPr>
      <w:spacing w:before="100" w:beforeAutospacing="1" w:after="100" w:afterAutospacing="1"/>
    </w:pPr>
    <w:rPr>
      <w:rFonts w:eastAsia="Calibri"/>
    </w:rPr>
  </w:style>
  <w:style w:type="paragraph" w:customStyle="1" w:styleId="210">
    <w:name w:val="Основной текст с отступом 21"/>
    <w:basedOn w:val="a"/>
    <w:rsid w:val="00057025"/>
    <w:pPr>
      <w:suppressAutoHyphens/>
      <w:ind w:left="720" w:hanging="851"/>
      <w:jc w:val="both"/>
    </w:pPr>
    <w:rPr>
      <w:sz w:val="28"/>
      <w:szCs w:val="20"/>
      <w:lang w:eastAsia="ar-SA"/>
    </w:rPr>
  </w:style>
  <w:style w:type="character" w:customStyle="1" w:styleId="Bodytext">
    <w:name w:val="Body text_"/>
    <w:link w:val="Bodytext0"/>
    <w:locked/>
    <w:rsid w:val="00057025"/>
    <w:rPr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057025"/>
    <w:pPr>
      <w:shd w:val="clear" w:color="auto" w:fill="FFFFFF"/>
      <w:spacing w:line="322" w:lineRule="exact"/>
      <w:jc w:val="both"/>
    </w:pPr>
    <w:rPr>
      <w:rFonts w:ascii="Calibri" w:hAnsi="Calibri" w:cs="Calibri"/>
      <w:sz w:val="25"/>
      <w:szCs w:val="25"/>
    </w:rPr>
  </w:style>
  <w:style w:type="paragraph" w:styleId="af3">
    <w:name w:val="Title"/>
    <w:basedOn w:val="a"/>
    <w:link w:val="af4"/>
    <w:qFormat/>
    <w:rsid w:val="00057025"/>
    <w:pPr>
      <w:tabs>
        <w:tab w:val="left" w:pos="2280"/>
      </w:tabs>
      <w:jc w:val="center"/>
    </w:pPr>
    <w:rPr>
      <w:b/>
      <w:bCs/>
      <w:sz w:val="40"/>
      <w:szCs w:val="20"/>
      <w:lang/>
    </w:rPr>
  </w:style>
  <w:style w:type="character" w:customStyle="1" w:styleId="af4">
    <w:name w:val="Название Знак"/>
    <w:basedOn w:val="a0"/>
    <w:link w:val="af3"/>
    <w:rsid w:val="00057025"/>
    <w:rPr>
      <w:rFonts w:ascii="Times New Roman" w:hAnsi="Times New Roman" w:cs="Times New Roman"/>
      <w:b/>
      <w:bCs/>
      <w:sz w:val="40"/>
      <w:lang/>
    </w:rPr>
  </w:style>
  <w:style w:type="character" w:customStyle="1" w:styleId="FontStyle11">
    <w:name w:val="Font Style11"/>
    <w:rsid w:val="00057025"/>
    <w:rPr>
      <w:rFonts w:ascii="Times New Roman" w:hAnsi="Times New Roman" w:cs="Times New Roman" w:hint="default"/>
      <w:sz w:val="24"/>
      <w:szCs w:val="24"/>
    </w:rPr>
  </w:style>
  <w:style w:type="paragraph" w:styleId="3">
    <w:name w:val="Body Text 3"/>
    <w:basedOn w:val="a"/>
    <w:link w:val="30"/>
    <w:rsid w:val="000570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5702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5702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f5">
    <w:name w:val="Основной текст_"/>
    <w:link w:val="12"/>
    <w:locked/>
    <w:rsid w:val="00057025"/>
    <w:rPr>
      <w:shd w:val="clear" w:color="auto" w:fill="FFFFFF"/>
    </w:rPr>
  </w:style>
  <w:style w:type="paragraph" w:customStyle="1" w:styleId="12">
    <w:name w:val="Основной текст1"/>
    <w:basedOn w:val="a"/>
    <w:link w:val="af5"/>
    <w:rsid w:val="00057025"/>
    <w:pPr>
      <w:widowControl w:val="0"/>
      <w:shd w:val="clear" w:color="auto" w:fill="FFFFFF"/>
      <w:ind w:firstLine="400"/>
    </w:pPr>
    <w:rPr>
      <w:rFonts w:ascii="Calibri" w:hAnsi="Calibri" w:cs="Calibri"/>
      <w:sz w:val="20"/>
      <w:szCs w:val="20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057025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05702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customStyle="1" w:styleId="211">
    <w:name w:val="Основной текст 21"/>
    <w:basedOn w:val="a"/>
    <w:rsid w:val="00057025"/>
    <w:pPr>
      <w:widowControl w:val="0"/>
      <w:suppressAutoHyphens/>
      <w:spacing w:after="120" w:line="480" w:lineRule="auto"/>
      <w:ind w:left="567" w:firstLine="567"/>
      <w:jc w:val="both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character" w:customStyle="1" w:styleId="4">
    <w:name w:val="Основной текст (4)"/>
    <w:rsid w:val="00057025"/>
    <w:rPr>
      <w:b/>
      <w:bCs/>
      <w:sz w:val="26"/>
      <w:szCs w:val="26"/>
      <w:lang w:bidi="ar-SA"/>
    </w:rPr>
  </w:style>
  <w:style w:type="paragraph" w:customStyle="1" w:styleId="af6">
    <w:name w:val="Обычный + По ширине"/>
    <w:basedOn w:val="a"/>
    <w:rsid w:val="00057025"/>
    <w:pPr>
      <w:jc w:val="both"/>
    </w:pPr>
    <w:rPr>
      <w:sz w:val="28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057025"/>
  </w:style>
  <w:style w:type="paragraph" w:styleId="af7">
    <w:name w:val="No Spacing"/>
    <w:qFormat/>
    <w:rsid w:val="00057025"/>
    <w:rPr>
      <w:rFonts w:eastAsia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57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AFD0D-9325-4EAD-94B8-111F4F3E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2022-02-25T12:41:00Z</cp:lastPrinted>
  <dcterms:created xsi:type="dcterms:W3CDTF">2022-11-17T09:05:00Z</dcterms:created>
  <dcterms:modified xsi:type="dcterms:W3CDTF">2022-11-17T09:22:00Z</dcterms:modified>
</cp:coreProperties>
</file>