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5D6DD0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31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октября 2019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662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5D6DD0" w:rsidRPr="00236124" w:rsidRDefault="005D6DD0" w:rsidP="005D6DD0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5D6DD0" w:rsidRPr="00BB0C03" w:rsidRDefault="005D6DD0" w:rsidP="005D6DD0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 01 июля 2021 года следующие изменения в постановление администрации Грайворонского городского округа от 31 октября 2019 года №662 «</w:t>
      </w:r>
      <w:r w:rsidRPr="00BB0C03">
        <w:rPr>
          <w:sz w:val="28"/>
          <w:szCs w:val="28"/>
        </w:rPr>
        <w:t xml:space="preserve">Об оплате труда работников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»:</w:t>
      </w:r>
    </w:p>
    <w:p w:rsidR="005D6DD0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  <w:szCs w:val="28"/>
        </w:rPr>
        <w:t xml:space="preserve">в порядок </w:t>
      </w:r>
      <w:r w:rsidRPr="0038694C">
        <w:rPr>
          <w:sz w:val="28"/>
        </w:rPr>
        <w:t xml:space="preserve">о единовременной выплате при предоставлении работникам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</w:t>
      </w:r>
      <w:r w:rsidRPr="0038694C">
        <w:rPr>
          <w:sz w:val="28"/>
        </w:rPr>
        <w:t xml:space="preserve"> ежегодного оплачиваемого отпуска и материальной помощи, утвержденн</w:t>
      </w:r>
      <w:r>
        <w:rPr>
          <w:sz w:val="28"/>
        </w:rPr>
        <w:t>ый</w:t>
      </w:r>
      <w:r w:rsidRPr="0038694C">
        <w:rPr>
          <w:sz w:val="28"/>
        </w:rPr>
        <w:t xml:space="preserve"> в</w:t>
      </w:r>
      <w:r>
        <w:rPr>
          <w:sz w:val="28"/>
        </w:rPr>
        <w:t xml:space="preserve"> подпункте 4.4. пункта 4 вышеназванного постановления (далее – Порядок):</w:t>
      </w:r>
    </w:p>
    <w:p w:rsidR="005D6DD0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2.2.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 серебряный знак отличия ГТО – в размере 50 процентов </w:t>
      </w:r>
      <w:r w:rsidRPr="0038694C">
        <w:rPr>
          <w:sz w:val="28"/>
          <w:szCs w:val="28"/>
        </w:rPr>
        <w:t>должностного оклада</w:t>
      </w:r>
      <w:proofErr w:type="gramStart"/>
      <w:r w:rsidRPr="0038694C">
        <w:rPr>
          <w:sz w:val="28"/>
          <w:szCs w:val="28"/>
        </w:rPr>
        <w:t>.»;</w:t>
      </w:r>
      <w:proofErr w:type="gramEnd"/>
    </w:p>
    <w:p w:rsidR="005D6DD0" w:rsidRPr="0038694C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</w:p>
    <w:p w:rsidR="005D6DD0" w:rsidRPr="0038694C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lastRenderedPageBreak/>
        <w:t xml:space="preserve">в порядок выплаты </w:t>
      </w:r>
      <w:r w:rsidRPr="0038694C">
        <w:rPr>
          <w:sz w:val="28"/>
          <w:szCs w:val="28"/>
        </w:rPr>
        <w:t xml:space="preserve">работникам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694C">
        <w:rPr>
          <w:sz w:val="28"/>
        </w:rPr>
        <w:t xml:space="preserve">ежемесячной премии по результатам работы, утвержденный </w:t>
      </w:r>
      <w:r>
        <w:rPr>
          <w:sz w:val="28"/>
        </w:rPr>
        <w:br/>
      </w:r>
      <w:r w:rsidRPr="0038694C">
        <w:rPr>
          <w:sz w:val="28"/>
        </w:rPr>
        <w:t>в подпункте 4.2. пункта 4 вышеназванного постановления (далее – Порядок):</w:t>
      </w:r>
    </w:p>
    <w:p w:rsidR="005D6DD0" w:rsidRPr="0038694C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пункт 3.5. раздела 3 Порядка изложить в новой редакции: </w:t>
      </w:r>
    </w:p>
    <w:p w:rsidR="005D6DD0" w:rsidRPr="0038694C" w:rsidRDefault="005D6DD0" w:rsidP="005D6DD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8694C">
        <w:rPr>
          <w:sz w:val="28"/>
        </w:rPr>
        <w:t xml:space="preserve">«3.5. </w:t>
      </w:r>
      <w:r w:rsidRPr="0038694C">
        <w:rPr>
          <w:bCs/>
          <w:sz w:val="28"/>
          <w:szCs w:val="28"/>
        </w:rPr>
        <w:t xml:space="preserve">В связи с юбилейными датами (50 лет (для мужчин и женщин) </w:t>
      </w:r>
      <w:r w:rsidRPr="0038694C"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 w:rsidRPr="0038694C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.</w:t>
      </w:r>
      <w:proofErr w:type="gramEnd"/>
    </w:p>
    <w:p w:rsidR="0049657D" w:rsidRPr="005A38E4" w:rsidRDefault="0049657D" w:rsidP="005D6DD0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28" w:rsidRDefault="002D3328" w:rsidP="00D47252">
      <w:r>
        <w:separator/>
      </w:r>
    </w:p>
  </w:endnote>
  <w:endnote w:type="continuationSeparator" w:id="0">
    <w:p w:rsidR="002D3328" w:rsidRDefault="002D332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28" w:rsidRDefault="002D3328" w:rsidP="00D47252">
      <w:r>
        <w:separator/>
      </w:r>
    </w:p>
  </w:footnote>
  <w:footnote w:type="continuationSeparator" w:id="0">
    <w:p w:rsidR="002D3328" w:rsidRDefault="002D332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70746">
        <w:pPr>
          <w:pStyle w:val="a7"/>
          <w:jc w:val="center"/>
        </w:pPr>
        <w:fldSimple w:instr=" PAGE   \* MERGEFORMAT ">
          <w:r w:rsidR="005D6DD0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3328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6DD0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70746"/>
    <w:rsid w:val="0098702A"/>
    <w:rsid w:val="00997FE6"/>
    <w:rsid w:val="009A20BE"/>
    <w:rsid w:val="009B6221"/>
    <w:rsid w:val="009C332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0C50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B74D-135F-4444-B897-D35C910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2021-07-29T12:57:00Z</cp:lastPrinted>
  <dcterms:created xsi:type="dcterms:W3CDTF">2021-07-29T12:54:00Z</dcterms:created>
  <dcterms:modified xsi:type="dcterms:W3CDTF">2021-07-29T13:00:00Z</dcterms:modified>
</cp:coreProperties>
</file>