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4A7500" w:rsidRDefault="004A7500" w:rsidP="004A7500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увеличении оплаты труда </w:t>
            </w:r>
          </w:p>
          <w:p w:rsidR="009571BC" w:rsidRPr="003337AE" w:rsidRDefault="004A7500" w:rsidP="004A7500">
            <w:pPr>
              <w:ind w:right="-1"/>
              <w:jc w:val="center"/>
              <w:rPr>
                <w:rFonts w:ascii="TimesNewRomanPS-BoldMT" w:hAnsi="TimesNewRomanPS-BoldMT"/>
                <w:bCs/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работникам казенных, бюджетных и автономных учреждений, финансируемых за счет средств областного и местного бюджетов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4A7500" w:rsidRPr="005F2B69" w:rsidRDefault="004A7500" w:rsidP="004A7500">
      <w:pPr>
        <w:tabs>
          <w:tab w:val="left" w:pos="1134"/>
        </w:tabs>
        <w:ind w:firstLine="709"/>
        <w:jc w:val="both"/>
        <w:outlineLvl w:val="1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Белгородской области </w:t>
      </w:r>
      <w:r>
        <w:rPr>
          <w:sz w:val="28"/>
          <w:szCs w:val="28"/>
        </w:rPr>
        <w:br/>
        <w:t xml:space="preserve">от 20 декабря 2021 года №638-пп </w:t>
      </w:r>
      <w:r w:rsidRPr="0090217B">
        <w:rPr>
          <w:sz w:val="28"/>
          <w:szCs w:val="28"/>
        </w:rPr>
        <w:t>«Об увеличении оплаты труда работникам казенных, бюджетных и автономных учреждений, финансируемых за счет средств областного и местных бюджетов</w:t>
      </w:r>
      <w:r>
        <w:rPr>
          <w:sz w:val="28"/>
          <w:szCs w:val="28"/>
        </w:rPr>
        <w:t>»,</w:t>
      </w:r>
      <w:r w:rsidRPr="004A7500">
        <w:rPr>
          <w:sz w:val="28"/>
          <w:szCs w:val="28"/>
        </w:rPr>
        <w:t xml:space="preserve"> в</w:t>
      </w:r>
      <w:r w:rsidRPr="00BD5479">
        <w:rPr>
          <w:sz w:val="28"/>
          <w:szCs w:val="28"/>
        </w:rPr>
        <w:t xml:space="preserve"> целях улучшения социально-экономического положения работников казенных, бюджетных и автономных учреждений, финансируемых за счет областного и местного бюджетов,</w:t>
      </w:r>
      <w:r>
        <w:rPr>
          <w:sz w:val="28"/>
          <w:szCs w:val="28"/>
        </w:rPr>
        <w:t xml:space="preserve"> </w:t>
      </w:r>
      <w:r w:rsidR="005F2B69" w:rsidRPr="005F2B69">
        <w:rPr>
          <w:b/>
          <w:spacing w:val="40"/>
          <w:sz w:val="28"/>
          <w:szCs w:val="28"/>
        </w:rPr>
        <w:t>постановля</w:t>
      </w:r>
      <w:r w:rsidR="005F2B69" w:rsidRPr="005F2B69">
        <w:rPr>
          <w:b/>
          <w:sz w:val="28"/>
          <w:szCs w:val="28"/>
        </w:rPr>
        <w:t>ю:</w:t>
      </w:r>
    </w:p>
    <w:p w:rsidR="004A7500" w:rsidRPr="00BD5479" w:rsidRDefault="004A7500" w:rsidP="004A7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479">
        <w:rPr>
          <w:sz w:val="28"/>
          <w:szCs w:val="28"/>
        </w:rPr>
        <w:t>1.</w:t>
      </w:r>
      <w:r w:rsidR="005F2B6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Администрации городского округа, а также структурным подразделениям</w:t>
      </w:r>
      <w:r w:rsidRPr="00BD5479">
        <w:rPr>
          <w:sz w:val="28"/>
          <w:szCs w:val="28"/>
        </w:rPr>
        <w:t xml:space="preserve">, осуществляющим функции и полномочия учредителей подведомственных казенных, бюджетных и автономных учреждений, главным распорядителям средств бюджета принять меры по увеличению с </w:t>
      </w:r>
      <w:r w:rsidR="005F2B69">
        <w:rPr>
          <w:sz w:val="28"/>
          <w:szCs w:val="28"/>
        </w:rPr>
        <w:t>0</w:t>
      </w:r>
      <w:r w:rsidRPr="00BD5479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 2022</w:t>
      </w:r>
      <w:r w:rsidRPr="00BD547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Pr="00BD5479">
        <w:rPr>
          <w:sz w:val="28"/>
          <w:szCs w:val="28"/>
        </w:rPr>
        <w:t xml:space="preserve"> процента оплаты труда категори</w:t>
      </w:r>
      <w:r w:rsidR="005F2B69">
        <w:rPr>
          <w:sz w:val="28"/>
          <w:szCs w:val="28"/>
        </w:rPr>
        <w:t>й</w:t>
      </w:r>
      <w:r w:rsidRPr="00BD5479">
        <w:rPr>
          <w:sz w:val="28"/>
          <w:szCs w:val="28"/>
        </w:rPr>
        <w:t xml:space="preserve"> работников казенных, бюджетных и автономных учреждений, не предусмотренных указами Президента Российской Федерации от </w:t>
      </w:r>
      <w:r w:rsidR="005F2B69">
        <w:rPr>
          <w:sz w:val="28"/>
          <w:szCs w:val="28"/>
        </w:rPr>
        <w:t>0</w:t>
      </w:r>
      <w:r w:rsidRPr="00BD5479">
        <w:rPr>
          <w:sz w:val="28"/>
          <w:szCs w:val="28"/>
        </w:rPr>
        <w:t>7 мая 2012 года</w:t>
      </w:r>
      <w:r>
        <w:rPr>
          <w:sz w:val="28"/>
          <w:szCs w:val="28"/>
        </w:rPr>
        <w:t>.</w:t>
      </w:r>
      <w:proofErr w:type="gramEnd"/>
    </w:p>
    <w:p w:rsidR="004A7500" w:rsidRPr="00AA6377" w:rsidRDefault="004A7500" w:rsidP="004A7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4A7500" w:rsidRPr="00125A1D" w:rsidRDefault="005F2B69" w:rsidP="004A7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500" w:rsidRPr="00125A1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4A7500" w:rsidRPr="00125A1D">
        <w:rPr>
          <w:sz w:val="28"/>
          <w:szCs w:val="28"/>
        </w:rPr>
        <w:t>Контроль за</w:t>
      </w:r>
      <w:proofErr w:type="gramEnd"/>
      <w:r w:rsidR="004A7500" w:rsidRPr="00125A1D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</w:t>
      </w:r>
      <w:r>
        <w:rPr>
          <w:sz w:val="28"/>
          <w:szCs w:val="28"/>
        </w:rPr>
        <w:t>я</w:t>
      </w:r>
      <w:r w:rsidR="004A7500" w:rsidRPr="00125A1D">
        <w:rPr>
          <w:sz w:val="28"/>
          <w:szCs w:val="28"/>
        </w:rPr>
        <w:t xml:space="preserve"> аппарата главы администрации Е.А. Адаменко.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87" w:rsidRDefault="00281287" w:rsidP="006476C5">
      <w:r>
        <w:separator/>
      </w:r>
    </w:p>
  </w:endnote>
  <w:endnote w:type="continuationSeparator" w:id="0">
    <w:p w:rsidR="00281287" w:rsidRDefault="00281287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87" w:rsidRDefault="00281287" w:rsidP="006476C5">
      <w:r>
        <w:separator/>
      </w:r>
    </w:p>
  </w:footnote>
  <w:footnote w:type="continuationSeparator" w:id="0">
    <w:p w:rsidR="00281287" w:rsidRDefault="00281287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AB170E" w:rsidP="006476C5">
        <w:pPr>
          <w:pStyle w:val="a9"/>
          <w:jc w:val="center"/>
        </w:pPr>
        <w:fldSimple w:instr=" PAGE   \* MERGEFORMAT ">
          <w:r w:rsidR="00AA63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32486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81287"/>
    <w:rsid w:val="00283F5F"/>
    <w:rsid w:val="002A4D47"/>
    <w:rsid w:val="002C29C7"/>
    <w:rsid w:val="002C2E23"/>
    <w:rsid w:val="002E1C07"/>
    <w:rsid w:val="003213F2"/>
    <w:rsid w:val="003337AE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500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A7A06"/>
    <w:rsid w:val="005C00FD"/>
    <w:rsid w:val="005D0F78"/>
    <w:rsid w:val="005F0F85"/>
    <w:rsid w:val="005F2B69"/>
    <w:rsid w:val="00601164"/>
    <w:rsid w:val="0062298C"/>
    <w:rsid w:val="00635365"/>
    <w:rsid w:val="006365D8"/>
    <w:rsid w:val="006476C5"/>
    <w:rsid w:val="0065129E"/>
    <w:rsid w:val="00691094"/>
    <w:rsid w:val="006F0441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45FDE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00A8"/>
    <w:rsid w:val="00A21FD8"/>
    <w:rsid w:val="00A34E3C"/>
    <w:rsid w:val="00A55CA2"/>
    <w:rsid w:val="00A624D3"/>
    <w:rsid w:val="00A82BA6"/>
    <w:rsid w:val="00A83D11"/>
    <w:rsid w:val="00AA6377"/>
    <w:rsid w:val="00AB170E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3548"/>
    <w:rsid w:val="00D64E27"/>
    <w:rsid w:val="00D82199"/>
    <w:rsid w:val="00DA6C87"/>
    <w:rsid w:val="00DB4266"/>
    <w:rsid w:val="00DC7C98"/>
    <w:rsid w:val="00DD2508"/>
    <w:rsid w:val="00E21647"/>
    <w:rsid w:val="00E23975"/>
    <w:rsid w:val="00E5374F"/>
    <w:rsid w:val="00E72205"/>
    <w:rsid w:val="00E73D2C"/>
    <w:rsid w:val="00E74984"/>
    <w:rsid w:val="00EC5A2D"/>
    <w:rsid w:val="00ED1C6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2884-41D2-4EFF-88D3-45B5030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2022-01-11T07:35:00Z</cp:lastPrinted>
  <dcterms:created xsi:type="dcterms:W3CDTF">2022-01-17T12:08:00Z</dcterms:created>
  <dcterms:modified xsi:type="dcterms:W3CDTF">2022-01-17T12:08:00Z</dcterms:modified>
</cp:coreProperties>
</file>