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365B61" w:rsidRDefault="00674ABE" w:rsidP="00A7554A">
            <w:pPr>
              <w:jc w:val="both"/>
              <w:rPr>
                <w:sz w:val="24"/>
                <w:szCs w:val="24"/>
              </w:rPr>
            </w:pPr>
            <w:r w:rsidRPr="00465D6A">
              <w:rPr>
                <w:b/>
                <w:sz w:val="28"/>
                <w:szCs w:val="28"/>
              </w:rPr>
              <w:t xml:space="preserve">Проект </w:t>
            </w:r>
            <w:r>
              <w:rPr>
                <w:b/>
                <w:sz w:val="28"/>
                <w:szCs w:val="28"/>
              </w:rPr>
              <w:t>постановления</w:t>
            </w:r>
            <w:r w:rsidRPr="00465D6A">
              <w:rPr>
                <w:b/>
                <w:sz w:val="28"/>
                <w:szCs w:val="28"/>
              </w:rPr>
              <w:t xml:space="preserve"> </w:t>
            </w:r>
            <w:r w:rsidRPr="00A7554A">
              <w:rPr>
                <w:sz w:val="28"/>
                <w:szCs w:val="28"/>
              </w:rPr>
              <w:t>«</w:t>
            </w:r>
            <w:r w:rsidR="00A7554A" w:rsidRPr="00A7554A">
              <w:rPr>
                <w:sz w:val="28"/>
                <w:szCs w:val="28"/>
              </w:rPr>
              <w:t xml:space="preserve">Об утверждении норматива стоимости одного квадратного метра общей площади жилья по </w:t>
            </w:r>
            <w:proofErr w:type="spellStart"/>
            <w:r w:rsidR="00A7554A" w:rsidRPr="00A7554A">
              <w:rPr>
                <w:sz w:val="28"/>
                <w:szCs w:val="28"/>
              </w:rPr>
              <w:t>Грайворонскому</w:t>
            </w:r>
            <w:proofErr w:type="spellEnd"/>
            <w:r w:rsidR="00A7554A" w:rsidRPr="00A7554A">
              <w:rPr>
                <w:sz w:val="28"/>
                <w:szCs w:val="28"/>
              </w:rPr>
              <w:t xml:space="preserve"> городскому округу на первое полугодие 202</w:t>
            </w:r>
            <w:r w:rsidR="00CF1972">
              <w:rPr>
                <w:sz w:val="28"/>
                <w:szCs w:val="28"/>
              </w:rPr>
              <w:t>1</w:t>
            </w:r>
            <w:r w:rsidR="00A7554A" w:rsidRPr="00A7554A">
              <w:rPr>
                <w:sz w:val="28"/>
                <w:szCs w:val="28"/>
              </w:rPr>
              <w:t xml:space="preserve"> года для расчета размера социальных выплат, предоставляемых молодым семьям на приобретение жилого помещения или строительство индивидуального жилого дома»</w:t>
            </w:r>
          </w:p>
          <w:p w:rsidR="00F706D5" w:rsidRPr="00B312A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65B61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 xml:space="preserve">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F706D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706D5" w:rsidRPr="00B312A5" w:rsidRDefault="00A7554A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по строительству, транспорту, ЖКХ и ТЭК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  <w:p w:rsidR="00365B61" w:rsidRPr="00BD788C" w:rsidRDefault="00365B61" w:rsidP="00B32840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1C2AA0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CF1972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A7554A" w:rsidRPr="009D296A">
              <w:rPr>
                <w:color w:val="000000"/>
                <w:sz w:val="24"/>
                <w:szCs w:val="24"/>
                <w:lang w:eastAsia="en-US"/>
              </w:rPr>
              <w:t xml:space="preserve"> приказ Министерства строительства и </w:t>
            </w:r>
            <w:proofErr w:type="spellStart"/>
            <w:r w:rsidR="00A7554A" w:rsidRPr="009D296A">
              <w:rPr>
                <w:color w:val="000000"/>
                <w:sz w:val="24"/>
                <w:szCs w:val="24"/>
                <w:lang w:eastAsia="en-US"/>
              </w:rPr>
              <w:t>жилищно</w:t>
            </w:r>
            <w:proofErr w:type="spellEnd"/>
            <w:r w:rsidR="00A7554A" w:rsidRPr="009D296A">
              <w:rPr>
                <w:color w:val="000000"/>
                <w:sz w:val="24"/>
                <w:szCs w:val="24"/>
                <w:lang w:eastAsia="en-US"/>
              </w:rPr>
              <w:t xml:space="preserve"> – коммунального хозяйства Российской Федерации от </w:t>
            </w:r>
            <w:r w:rsidR="00CF1972">
              <w:rPr>
                <w:color w:val="000000"/>
                <w:sz w:val="24"/>
                <w:szCs w:val="24"/>
                <w:lang w:eastAsia="en-US"/>
              </w:rPr>
              <w:t>24</w:t>
            </w:r>
            <w:r w:rsidR="00A7554A" w:rsidRPr="009D296A">
              <w:rPr>
                <w:color w:val="000000"/>
                <w:sz w:val="24"/>
                <w:szCs w:val="24"/>
                <w:lang w:eastAsia="en-US"/>
              </w:rPr>
              <w:t xml:space="preserve"> декабря 20</w:t>
            </w:r>
            <w:r w:rsidR="00CF1972">
              <w:rPr>
                <w:color w:val="000000"/>
                <w:sz w:val="24"/>
                <w:szCs w:val="24"/>
                <w:lang w:eastAsia="en-US"/>
              </w:rPr>
              <w:t xml:space="preserve">20 </w:t>
            </w:r>
            <w:r w:rsidR="00A7554A" w:rsidRPr="009D296A">
              <w:rPr>
                <w:color w:val="000000"/>
                <w:sz w:val="24"/>
                <w:szCs w:val="24"/>
                <w:lang w:eastAsia="en-US"/>
              </w:rPr>
              <w:t>года  № 8</w:t>
            </w:r>
            <w:r w:rsidR="00CF1972">
              <w:rPr>
                <w:color w:val="000000"/>
                <w:sz w:val="24"/>
                <w:szCs w:val="24"/>
                <w:lang w:eastAsia="en-US"/>
              </w:rPr>
              <w:t>52</w:t>
            </w:r>
            <w:r w:rsidR="00A7554A" w:rsidRPr="009D296A">
              <w:rPr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 w:rsidR="00A7554A" w:rsidRPr="009D296A">
              <w:rPr>
                <w:color w:val="000000"/>
                <w:sz w:val="24"/>
                <w:szCs w:val="24"/>
                <w:lang w:eastAsia="en-US"/>
              </w:rPr>
              <w:t>пр</w:t>
            </w:r>
            <w:proofErr w:type="spellEnd"/>
            <w:r w:rsidR="00A7554A" w:rsidRPr="009D296A">
              <w:rPr>
                <w:color w:val="000000"/>
                <w:sz w:val="24"/>
                <w:szCs w:val="24"/>
                <w:lang w:eastAsia="en-US"/>
              </w:rPr>
              <w:t xml:space="preserve">  «О нормативе стоимости одного квадратного метра общей площади жилого помещения  по Российской Федерации на первое полугодие 202</w:t>
            </w:r>
            <w:r w:rsidR="00CF1972">
              <w:rPr>
                <w:color w:val="000000"/>
                <w:sz w:val="24"/>
                <w:szCs w:val="24"/>
                <w:lang w:eastAsia="en-US"/>
              </w:rPr>
              <w:t>1</w:t>
            </w:r>
            <w:r w:rsidR="00A7554A" w:rsidRPr="009D296A">
              <w:rPr>
                <w:color w:val="000000"/>
                <w:sz w:val="24"/>
                <w:szCs w:val="24"/>
                <w:lang w:eastAsia="en-US"/>
              </w:rPr>
              <w:t xml:space="preserve">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</w:t>
            </w:r>
            <w:r w:rsidR="00CF1972">
              <w:rPr>
                <w:color w:val="000000"/>
                <w:sz w:val="24"/>
                <w:szCs w:val="24"/>
                <w:lang w:eastAsia="en-US"/>
              </w:rPr>
              <w:t>1</w:t>
            </w:r>
            <w:r w:rsidR="00A7554A" w:rsidRPr="009D296A">
              <w:rPr>
                <w:color w:val="000000"/>
                <w:sz w:val="24"/>
                <w:szCs w:val="24"/>
                <w:lang w:eastAsia="en-US"/>
              </w:rPr>
              <w:t xml:space="preserve"> года»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A7554A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(окажет/не окажет, если окажет, укажите какое влияние и на какие товарные рынки):</w:t>
            </w:r>
            <w:r w:rsidR="00A7554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365B61" w:rsidRPr="0052571F" w:rsidRDefault="00A7554A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(отсутствуют/присутствуют, если присутствуют, отразите короткое обоснование их наличия):</w:t>
            </w:r>
            <w:r w:rsidR="009D296A">
              <w:rPr>
                <w:color w:val="000000"/>
                <w:sz w:val="24"/>
                <w:szCs w:val="24"/>
                <w:lang w:eastAsia="en-US"/>
              </w:rPr>
              <w:t xml:space="preserve"> отсутствуют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CF0932" w:rsidRDefault="00CF0932">
      <w:bookmarkStart w:id="0" w:name="_GoBack"/>
      <w:bookmarkEnd w:id="0"/>
    </w:p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365B61"/>
    <w:rsid w:val="00570E30"/>
    <w:rsid w:val="005D5813"/>
    <w:rsid w:val="00674ABE"/>
    <w:rsid w:val="00853343"/>
    <w:rsid w:val="009D296A"/>
    <w:rsid w:val="00A14BA4"/>
    <w:rsid w:val="00A27ECC"/>
    <w:rsid w:val="00A7554A"/>
    <w:rsid w:val="00CF0932"/>
    <w:rsid w:val="00CF1972"/>
    <w:rsid w:val="00DD6275"/>
    <w:rsid w:val="00F7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</cp:revision>
  <cp:lastPrinted>2021-01-15T08:19:00Z</cp:lastPrinted>
  <dcterms:created xsi:type="dcterms:W3CDTF">2021-01-15T08:19:00Z</dcterms:created>
  <dcterms:modified xsi:type="dcterms:W3CDTF">2021-01-15T08:19:00Z</dcterms:modified>
</cp:coreProperties>
</file>