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448" w:type="dxa"/>
        <w:tblLook w:val="01E0"/>
      </w:tblPr>
      <w:tblGrid>
        <w:gridCol w:w="4928"/>
        <w:gridCol w:w="4520"/>
      </w:tblGrid>
      <w:tr w:rsidR="00041240" w:rsidRPr="00F077D8" w:rsidTr="00781897">
        <w:trPr>
          <w:trHeight w:val="812"/>
        </w:trPr>
        <w:tc>
          <w:tcPr>
            <w:tcW w:w="4928" w:type="dxa"/>
          </w:tcPr>
          <w:p w:rsidR="00041240" w:rsidRPr="00781897" w:rsidRDefault="00781897" w:rsidP="00781897">
            <w:pPr>
              <w:jc w:val="both"/>
              <w:rPr>
                <w:b/>
                <w:sz w:val="28"/>
                <w:szCs w:val="28"/>
              </w:rPr>
            </w:pPr>
            <w:r w:rsidRPr="00781897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781897" w:rsidRPr="00781897" w:rsidRDefault="00781897" w:rsidP="0078189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81897">
        <w:rPr>
          <w:rFonts w:eastAsiaTheme="minorHAnsi"/>
          <w:sz w:val="28"/>
          <w:szCs w:val="28"/>
        </w:rPr>
        <w:t>В соответствии с Градостроительным</w:t>
      </w:r>
      <w:r>
        <w:rPr>
          <w:rFonts w:eastAsiaTheme="minorHAnsi"/>
          <w:sz w:val="28"/>
          <w:szCs w:val="28"/>
        </w:rPr>
        <w:t xml:space="preserve"> кодексом</w:t>
      </w:r>
      <w:r w:rsidRPr="00781897">
        <w:rPr>
          <w:rFonts w:eastAsiaTheme="minorHAnsi"/>
          <w:sz w:val="28"/>
          <w:szCs w:val="28"/>
        </w:rPr>
        <w:t xml:space="preserve"> Российской Федерации,  Федеральным</w:t>
      </w:r>
      <w:r>
        <w:rPr>
          <w:rFonts w:eastAsiaTheme="minorHAnsi"/>
          <w:sz w:val="28"/>
          <w:szCs w:val="28"/>
        </w:rPr>
        <w:t xml:space="preserve"> законом</w:t>
      </w:r>
      <w:r w:rsidRPr="00781897">
        <w:rPr>
          <w:rFonts w:eastAsiaTheme="minorHAnsi"/>
          <w:sz w:val="28"/>
          <w:szCs w:val="28"/>
        </w:rPr>
        <w:t xml:space="preserve"> от 27</w:t>
      </w:r>
      <w:r>
        <w:rPr>
          <w:rFonts w:eastAsiaTheme="minorHAnsi"/>
          <w:sz w:val="28"/>
          <w:szCs w:val="28"/>
        </w:rPr>
        <w:t xml:space="preserve"> июля </w:t>
      </w:r>
      <w:r w:rsidRPr="00781897">
        <w:rPr>
          <w:rFonts w:eastAsiaTheme="minorHAnsi"/>
          <w:sz w:val="28"/>
          <w:szCs w:val="28"/>
        </w:rPr>
        <w:t>2010</w:t>
      </w:r>
      <w:r>
        <w:rPr>
          <w:rFonts w:eastAsiaTheme="minorHAnsi"/>
          <w:sz w:val="28"/>
          <w:szCs w:val="28"/>
        </w:rPr>
        <w:t xml:space="preserve"> года</w:t>
      </w:r>
      <w:r w:rsidRPr="0078189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№</w:t>
      </w:r>
      <w:r w:rsidRPr="00781897">
        <w:rPr>
          <w:rFonts w:eastAsiaTheme="minorHAnsi"/>
          <w:sz w:val="28"/>
          <w:szCs w:val="28"/>
        </w:rPr>
        <w:t xml:space="preserve"> 210-ФЗ </w:t>
      </w:r>
      <w:r>
        <w:rPr>
          <w:rFonts w:eastAsiaTheme="minorHAnsi"/>
          <w:sz w:val="28"/>
          <w:szCs w:val="28"/>
        </w:rPr>
        <w:t>«</w:t>
      </w:r>
      <w:r w:rsidRPr="00781897">
        <w:rPr>
          <w:rFonts w:eastAsiaTheme="minorHAns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</w:rPr>
        <w:t>»</w:t>
      </w:r>
      <w:r w:rsidRPr="00781897">
        <w:rPr>
          <w:rFonts w:eastAsiaTheme="minorHAnsi"/>
          <w:sz w:val="28"/>
          <w:szCs w:val="28"/>
        </w:rPr>
        <w:t xml:space="preserve">, </w:t>
      </w:r>
      <w:r w:rsidRPr="00781897">
        <w:rPr>
          <w:sz w:val="28"/>
          <w:szCs w:val="28"/>
        </w:rPr>
        <w:t xml:space="preserve">постановлением администрации муниципального района «Грайворонский район» Белгородской области от 01 июня 2012 года №267-п «О порядке разработки и утверждения административных регламентов» </w:t>
      </w:r>
      <w:proofErr w:type="spellStart"/>
      <w:r w:rsidRPr="00781897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781897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ю:</w:t>
      </w:r>
    </w:p>
    <w:p w:rsidR="00781897" w:rsidRPr="00781897" w:rsidRDefault="00781897" w:rsidP="007818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1897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81897">
        <w:rPr>
          <w:sz w:val="28"/>
          <w:szCs w:val="28"/>
        </w:rPr>
        <w:t>Утвердить административный регламент предоставления муниципальной услуги «Выдача градостроительного плана земельного участка» (прилагается).</w:t>
      </w:r>
    </w:p>
    <w:p w:rsidR="00781897" w:rsidRPr="00781897" w:rsidRDefault="00781897" w:rsidP="007818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1897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81897">
        <w:rPr>
          <w:sz w:val="28"/>
          <w:szCs w:val="28"/>
        </w:rPr>
        <w:t xml:space="preserve">Признать </w:t>
      </w:r>
      <w:r w:rsidRPr="00781897">
        <w:rPr>
          <w:rFonts w:eastAsia="Times New Roman CYR"/>
          <w:sz w:val="28"/>
          <w:szCs w:val="28"/>
        </w:rPr>
        <w:t xml:space="preserve">утратившим силу постановление </w:t>
      </w:r>
      <w:r w:rsidRPr="00781897">
        <w:rPr>
          <w:sz w:val="28"/>
          <w:szCs w:val="28"/>
        </w:rPr>
        <w:t xml:space="preserve">администрации Грайворонского городского округа от 29 июня 2020 года № 401 </w:t>
      </w:r>
      <w:r>
        <w:rPr>
          <w:sz w:val="28"/>
          <w:szCs w:val="28"/>
        </w:rPr>
        <w:br/>
      </w:r>
      <w:r w:rsidRPr="00781897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градостроительного плана земельного участка». </w:t>
      </w:r>
    </w:p>
    <w:p w:rsidR="00781897" w:rsidRDefault="00781897" w:rsidP="007818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964A7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Pr="00E964A7">
        <w:rPr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E964A7">
        <w:rPr>
          <w:sz w:val="28"/>
          <w:szCs w:val="28"/>
        </w:rPr>
        <w:t>graivoron.ru</w:t>
      </w:r>
      <w:proofErr w:type="spellEnd"/>
      <w:r w:rsidRPr="00E964A7">
        <w:rPr>
          <w:sz w:val="28"/>
          <w:szCs w:val="28"/>
        </w:rPr>
        <w:t>).</w:t>
      </w:r>
    </w:p>
    <w:p w:rsidR="00781897" w:rsidRPr="00781897" w:rsidRDefault="00781897" w:rsidP="007818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781897">
        <w:rPr>
          <w:sz w:val="28"/>
          <w:szCs w:val="28"/>
        </w:rPr>
        <w:t>Контроль за исполнением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городского</w:t>
      </w:r>
      <w:r w:rsidRPr="00781897">
        <w:rPr>
          <w:sz w:val="28"/>
          <w:szCs w:val="28"/>
        </w:rPr>
        <w:t xml:space="preserve"> округа – начальника управления </w:t>
      </w:r>
      <w:r>
        <w:rPr>
          <w:sz w:val="28"/>
          <w:szCs w:val="28"/>
        </w:rPr>
        <w:br/>
      </w:r>
      <w:r w:rsidRPr="00781897">
        <w:rPr>
          <w:sz w:val="28"/>
          <w:szCs w:val="28"/>
        </w:rPr>
        <w:t xml:space="preserve">по строительству, транспорту, ЖКХ и ТЭК </w:t>
      </w:r>
      <w:r>
        <w:rPr>
          <w:sz w:val="28"/>
          <w:szCs w:val="28"/>
        </w:rPr>
        <w:t>Р.</w:t>
      </w:r>
      <w:r w:rsidRPr="00781897">
        <w:rPr>
          <w:sz w:val="28"/>
          <w:szCs w:val="28"/>
        </w:rPr>
        <w:t xml:space="preserve">Г. </w:t>
      </w:r>
      <w:proofErr w:type="spellStart"/>
      <w:r w:rsidRPr="00781897">
        <w:rPr>
          <w:sz w:val="28"/>
          <w:szCs w:val="28"/>
        </w:rPr>
        <w:t>Твердуна</w:t>
      </w:r>
      <w:proofErr w:type="spellEnd"/>
      <w:r w:rsidRPr="00781897">
        <w:rPr>
          <w:sz w:val="28"/>
          <w:szCs w:val="28"/>
        </w:rPr>
        <w:t>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781897" w:rsidRDefault="0078189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81897" w:rsidRPr="00EA1E6E" w:rsidRDefault="00781897" w:rsidP="00781897">
      <w:pPr>
        <w:pStyle w:val="14"/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"/>
        <w:tblW w:w="4950" w:type="pct"/>
        <w:tblLook w:val="04A0"/>
      </w:tblPr>
      <w:tblGrid>
        <w:gridCol w:w="3493"/>
        <w:gridCol w:w="1067"/>
        <w:gridCol w:w="5196"/>
      </w:tblGrid>
      <w:tr w:rsidR="00781897" w:rsidRPr="00EA1E6E" w:rsidTr="001972B9">
        <w:tc>
          <w:tcPr>
            <w:tcW w:w="1790" w:type="pct"/>
          </w:tcPr>
          <w:p w:rsidR="00781897" w:rsidRPr="00EA1E6E" w:rsidRDefault="00781897" w:rsidP="001972B9">
            <w:pPr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781897" w:rsidRPr="00EA1E6E" w:rsidRDefault="00781897" w:rsidP="001972B9">
            <w:pPr>
              <w:jc w:val="center"/>
              <w:rPr>
                <w:b/>
              </w:rPr>
            </w:pPr>
          </w:p>
        </w:tc>
        <w:tc>
          <w:tcPr>
            <w:tcW w:w="2663" w:type="pct"/>
          </w:tcPr>
          <w:p w:rsidR="00781897" w:rsidRPr="00EA1E6E" w:rsidRDefault="00781897" w:rsidP="001972B9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УТВЕРЖДЕН</w:t>
            </w:r>
          </w:p>
          <w:p w:rsidR="00781897" w:rsidRPr="00EA1E6E" w:rsidRDefault="00781897" w:rsidP="001972B9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781897" w:rsidRPr="00EA1E6E" w:rsidRDefault="00781897" w:rsidP="001972B9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781897" w:rsidRPr="00EA1E6E" w:rsidRDefault="00781897" w:rsidP="00781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Pr="00EA1E6E">
              <w:rPr>
                <w:b/>
                <w:sz w:val="28"/>
                <w:szCs w:val="28"/>
              </w:rPr>
              <w:t>«___»____________ 2021 г. №____</w:t>
            </w:r>
          </w:p>
        </w:tc>
      </w:tr>
    </w:tbl>
    <w:p w:rsidR="00781897" w:rsidRDefault="00781897" w:rsidP="00781897">
      <w:pPr>
        <w:jc w:val="center"/>
        <w:rPr>
          <w:b/>
          <w:sz w:val="28"/>
          <w:szCs w:val="28"/>
        </w:rPr>
      </w:pPr>
    </w:p>
    <w:p w:rsidR="00781897" w:rsidRDefault="00781897" w:rsidP="00781897">
      <w:pPr>
        <w:jc w:val="center"/>
        <w:rPr>
          <w:b/>
          <w:sz w:val="28"/>
          <w:szCs w:val="28"/>
        </w:rPr>
      </w:pPr>
    </w:p>
    <w:p w:rsidR="00781897" w:rsidRDefault="00781897" w:rsidP="00781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781897" w:rsidRDefault="00781897" w:rsidP="00781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781897" w:rsidRPr="00180CB2" w:rsidRDefault="00781897" w:rsidP="00781897">
      <w:pPr>
        <w:jc w:val="center"/>
        <w:rPr>
          <w:b/>
          <w:sz w:val="28"/>
          <w:szCs w:val="28"/>
        </w:rPr>
      </w:pPr>
      <w:r w:rsidRPr="00180CB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</w:t>
      </w:r>
      <w:r w:rsidRPr="00F06821">
        <w:rPr>
          <w:b/>
          <w:sz w:val="28"/>
          <w:szCs w:val="28"/>
        </w:rPr>
        <w:t xml:space="preserve"> градостроительного</w:t>
      </w:r>
      <w:r>
        <w:rPr>
          <w:b/>
          <w:sz w:val="28"/>
          <w:szCs w:val="28"/>
        </w:rPr>
        <w:t xml:space="preserve"> плана земельного </w:t>
      </w:r>
      <w:r w:rsidRPr="00F06821">
        <w:rPr>
          <w:b/>
          <w:sz w:val="28"/>
          <w:szCs w:val="28"/>
        </w:rPr>
        <w:t>участка</w:t>
      </w:r>
      <w:r w:rsidRPr="00180CB2">
        <w:rPr>
          <w:b/>
          <w:sz w:val="28"/>
          <w:szCs w:val="28"/>
        </w:rPr>
        <w:t>»</w:t>
      </w:r>
    </w:p>
    <w:p w:rsidR="00781897" w:rsidRPr="00180CB2" w:rsidRDefault="00781897" w:rsidP="00781897">
      <w:pPr>
        <w:shd w:val="clear" w:color="auto" w:fill="FFFFFF"/>
        <w:textAlignment w:val="baseline"/>
        <w:rPr>
          <w:spacing w:val="2"/>
          <w:sz w:val="21"/>
          <w:szCs w:val="21"/>
        </w:rPr>
      </w:pPr>
    </w:p>
    <w:p w:rsidR="00781897" w:rsidRPr="00180CB2" w:rsidRDefault="00781897" w:rsidP="00781897">
      <w:pPr>
        <w:pStyle w:val="10"/>
        <w:tabs>
          <w:tab w:val="clear" w:pos="1134"/>
          <w:tab w:val="left" w:pos="567"/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Общие положения</w:t>
      </w:r>
    </w:p>
    <w:p w:rsidR="00781897" w:rsidRPr="00180CB2" w:rsidRDefault="00781897" w:rsidP="00781897">
      <w:pPr>
        <w:shd w:val="clear" w:color="auto" w:fill="FFFFFF"/>
        <w:tabs>
          <w:tab w:val="left" w:pos="1134"/>
        </w:tabs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781897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851"/>
        </w:tabs>
        <w:ind w:left="0" w:firstLine="0"/>
        <w:contextualSpacing w:val="0"/>
        <w:jc w:val="center"/>
        <w:textAlignment w:val="baseline"/>
        <w:rPr>
          <w:b/>
          <w:spacing w:val="2"/>
          <w:sz w:val="28"/>
          <w:szCs w:val="28"/>
        </w:rPr>
      </w:pPr>
      <w:r w:rsidRPr="00180CB2">
        <w:rPr>
          <w:b/>
          <w:spacing w:val="2"/>
          <w:sz w:val="28"/>
          <w:szCs w:val="28"/>
        </w:rPr>
        <w:t xml:space="preserve">Предмет регулирования административного </w:t>
      </w:r>
      <w:r>
        <w:rPr>
          <w:b/>
          <w:spacing w:val="2"/>
          <w:sz w:val="28"/>
          <w:szCs w:val="28"/>
        </w:rPr>
        <w:t>регламента</w:t>
      </w:r>
    </w:p>
    <w:p w:rsidR="00781897" w:rsidRPr="00180CB2" w:rsidRDefault="00781897" w:rsidP="00781897">
      <w:pPr>
        <w:pStyle w:val="a4"/>
        <w:shd w:val="clear" w:color="auto" w:fill="FFFFFF"/>
        <w:tabs>
          <w:tab w:val="left" w:pos="1134"/>
        </w:tabs>
        <w:ind w:left="709"/>
        <w:contextualSpacing w:val="0"/>
        <w:textAlignment w:val="baseline"/>
        <w:rPr>
          <w:b/>
          <w:spacing w:val="2"/>
          <w:sz w:val="28"/>
          <w:szCs w:val="28"/>
        </w:rPr>
      </w:pPr>
    </w:p>
    <w:p w:rsidR="00781897" w:rsidRPr="00180CB2" w:rsidRDefault="00781897" w:rsidP="0078189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Административный регламент предоставлени</w:t>
      </w:r>
      <w:r>
        <w:rPr>
          <w:spacing w:val="2"/>
          <w:sz w:val="28"/>
          <w:szCs w:val="28"/>
        </w:rPr>
        <w:t>я</w:t>
      </w:r>
      <w:r w:rsidRPr="00180CB2">
        <w:rPr>
          <w:spacing w:val="2"/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Выдача</w:t>
      </w:r>
      <w:r w:rsidRPr="00F06821">
        <w:rPr>
          <w:sz w:val="28"/>
          <w:szCs w:val="28"/>
        </w:rPr>
        <w:t xml:space="preserve"> градостроительного плана земельного участка</w:t>
      </w:r>
      <w:r w:rsidRPr="00180CB2">
        <w:rPr>
          <w:color w:val="000000"/>
          <w:spacing w:val="2"/>
          <w:sz w:val="28"/>
          <w:szCs w:val="28"/>
        </w:rPr>
        <w:t>»</w:t>
      </w:r>
      <w:r w:rsidRPr="00180CB2">
        <w:rPr>
          <w:spacing w:val="2"/>
          <w:sz w:val="28"/>
          <w:szCs w:val="28"/>
        </w:rPr>
        <w:t xml:space="preserve"> (далее </w:t>
      </w:r>
      <w:r>
        <w:rPr>
          <w:spacing w:val="2"/>
          <w:sz w:val="28"/>
          <w:szCs w:val="28"/>
        </w:rPr>
        <w:t>–Административный регламент</w:t>
      </w:r>
      <w:r w:rsidRPr="00180CB2">
        <w:rPr>
          <w:spacing w:val="2"/>
          <w:sz w:val="28"/>
          <w:szCs w:val="28"/>
        </w:rPr>
        <w:t>) определяет сроки,</w:t>
      </w:r>
      <w:r>
        <w:rPr>
          <w:spacing w:val="2"/>
          <w:sz w:val="28"/>
          <w:szCs w:val="28"/>
        </w:rPr>
        <w:t xml:space="preserve"> </w:t>
      </w:r>
      <w:r w:rsidRPr="00180CB2">
        <w:rPr>
          <w:spacing w:val="2"/>
          <w:sz w:val="28"/>
          <w:szCs w:val="28"/>
        </w:rPr>
        <w:t>последовательность, порядок предоставления муниципальной услуги</w:t>
      </w:r>
      <w:r>
        <w:rPr>
          <w:spacing w:val="2"/>
          <w:sz w:val="28"/>
          <w:szCs w:val="28"/>
        </w:rPr>
        <w:t xml:space="preserve">, стандарт предоставления муниципальной услуги, формы контроля за предоставлением муниципальной услуги, порядок обжалования заявителем действий (бездействия) и решений, осуществляемых и принятых в ходе предоставления муниципальной услуги. </w:t>
      </w:r>
    </w:p>
    <w:p w:rsidR="00781897" w:rsidRPr="00180CB2" w:rsidRDefault="00781897" w:rsidP="00781897">
      <w:pPr>
        <w:pStyle w:val="a4"/>
        <w:shd w:val="clear" w:color="auto" w:fill="FFFFFF"/>
        <w:tabs>
          <w:tab w:val="left" w:pos="993"/>
        </w:tabs>
        <w:ind w:left="709"/>
        <w:jc w:val="both"/>
        <w:textAlignment w:val="baseline"/>
        <w:rPr>
          <w:spacing w:val="2"/>
          <w:sz w:val="28"/>
          <w:szCs w:val="28"/>
          <w:highlight w:val="green"/>
        </w:rPr>
      </w:pPr>
    </w:p>
    <w:p w:rsidR="00781897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1134"/>
          <w:tab w:val="left" w:pos="3828"/>
        </w:tabs>
        <w:ind w:left="0" w:firstLine="0"/>
        <w:contextualSpacing w:val="0"/>
        <w:jc w:val="center"/>
        <w:textAlignment w:val="baseline"/>
        <w:rPr>
          <w:b/>
          <w:spacing w:val="2"/>
          <w:sz w:val="28"/>
          <w:szCs w:val="28"/>
        </w:rPr>
      </w:pPr>
      <w:r w:rsidRPr="00180CB2">
        <w:rPr>
          <w:b/>
          <w:spacing w:val="2"/>
          <w:sz w:val="28"/>
          <w:szCs w:val="28"/>
        </w:rPr>
        <w:t xml:space="preserve">Круг </w:t>
      </w:r>
      <w:r>
        <w:rPr>
          <w:b/>
          <w:spacing w:val="2"/>
          <w:sz w:val="28"/>
          <w:szCs w:val="28"/>
        </w:rPr>
        <w:t>заявителей</w:t>
      </w:r>
    </w:p>
    <w:p w:rsidR="00781897" w:rsidRDefault="00781897" w:rsidP="00781897">
      <w:pPr>
        <w:pStyle w:val="a4"/>
        <w:shd w:val="clear" w:color="auto" w:fill="FFFFFF"/>
        <w:tabs>
          <w:tab w:val="left" w:pos="1134"/>
        </w:tabs>
        <w:ind w:left="709"/>
        <w:contextualSpacing w:val="0"/>
        <w:textAlignment w:val="baseline"/>
        <w:rPr>
          <w:b/>
          <w:spacing w:val="2"/>
          <w:sz w:val="28"/>
          <w:szCs w:val="28"/>
        </w:rPr>
      </w:pPr>
    </w:p>
    <w:p w:rsidR="00781897" w:rsidRDefault="00781897" w:rsidP="00781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качестве заявителей могут выступать физические и юридические лица - правообладатели земельных участков, расположенных на территории Грайворонского городского округа (далее - Заявитель).</w:t>
      </w:r>
    </w:p>
    <w:p w:rsidR="00781897" w:rsidRDefault="00781897" w:rsidP="00781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Интересы заявителей, указанных в пункте 1.2.1 настоящего Регламента, могут представлять иные лица, уполномоченные заявителем </w:t>
      </w:r>
      <w:r>
        <w:rPr>
          <w:sz w:val="28"/>
          <w:szCs w:val="28"/>
        </w:rPr>
        <w:br/>
        <w:t>в установленном законодательством порядке.</w:t>
      </w:r>
    </w:p>
    <w:p w:rsidR="00781897" w:rsidRPr="00180CB2" w:rsidRDefault="00781897" w:rsidP="0078189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993"/>
        </w:tabs>
        <w:ind w:left="0" w:firstLine="709"/>
        <w:jc w:val="center"/>
        <w:textAlignment w:val="baseline"/>
        <w:rPr>
          <w:b/>
          <w:spacing w:val="2"/>
          <w:sz w:val="28"/>
          <w:szCs w:val="28"/>
        </w:rPr>
      </w:pPr>
      <w:r w:rsidRPr="00180CB2">
        <w:rPr>
          <w:b/>
          <w:spacing w:val="2"/>
          <w:sz w:val="28"/>
          <w:szCs w:val="28"/>
        </w:rPr>
        <w:t xml:space="preserve">Требования к порядку информирования о предоставлении муниципальной </w:t>
      </w:r>
      <w:r>
        <w:rPr>
          <w:b/>
          <w:spacing w:val="2"/>
          <w:sz w:val="28"/>
          <w:szCs w:val="28"/>
        </w:rPr>
        <w:t>услуги</w:t>
      </w:r>
    </w:p>
    <w:p w:rsidR="00781897" w:rsidRPr="00EE41AF" w:rsidRDefault="00781897" w:rsidP="00781897">
      <w:pPr>
        <w:pStyle w:val="a4"/>
        <w:shd w:val="clear" w:color="auto" w:fill="FFFFFF"/>
        <w:tabs>
          <w:tab w:val="left" w:pos="993"/>
        </w:tabs>
        <w:ind w:left="709"/>
        <w:textAlignment w:val="baseline"/>
        <w:rPr>
          <w:spacing w:val="2"/>
          <w:sz w:val="28"/>
          <w:szCs w:val="28"/>
        </w:rPr>
      </w:pPr>
    </w:p>
    <w:p w:rsidR="00781897" w:rsidRPr="00EE41AF" w:rsidRDefault="00781897" w:rsidP="00781897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1.3.1.</w:t>
      </w:r>
      <w:r>
        <w:rPr>
          <w:rFonts w:ascii="Times New Roman" w:hAnsi="Times New Roman"/>
          <w:b w:val="0"/>
          <w:sz w:val="28"/>
          <w:szCs w:val="28"/>
        </w:rPr>
        <w:tab/>
        <w:t>Информирование о предоставлении муниципальной услуги</w:t>
      </w:r>
      <w:r w:rsidRPr="00EE41AF">
        <w:rPr>
          <w:rFonts w:ascii="Times New Roman" w:hAnsi="Times New Roman"/>
          <w:b w:val="0"/>
          <w:sz w:val="28"/>
          <w:szCs w:val="28"/>
        </w:rPr>
        <w:t xml:space="preserve"> осуществля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EE41AF">
        <w:rPr>
          <w:rFonts w:ascii="Times New Roman" w:hAnsi="Times New Roman"/>
          <w:b w:val="0"/>
          <w:sz w:val="28"/>
          <w:szCs w:val="28"/>
        </w:rPr>
        <w:t xml:space="preserve">тся должностным лицом отдела по градостроительной деятельности и архитектуре управления по строительству, транспорту, ЖКХ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EE41AF">
        <w:rPr>
          <w:rFonts w:ascii="Times New Roman" w:hAnsi="Times New Roman"/>
          <w:b w:val="0"/>
          <w:sz w:val="28"/>
          <w:szCs w:val="28"/>
        </w:rPr>
        <w:t xml:space="preserve">и ТЭК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Грайворонского </w:t>
      </w:r>
      <w:r w:rsidRPr="00EE41AF">
        <w:rPr>
          <w:rFonts w:ascii="Times New Roman" w:hAnsi="Times New Roman"/>
          <w:b w:val="0"/>
          <w:sz w:val="28"/>
          <w:szCs w:val="28"/>
        </w:rPr>
        <w:t>городского округа (далее − Отдел).</w:t>
      </w:r>
    </w:p>
    <w:p w:rsidR="00781897" w:rsidRDefault="00781897" w:rsidP="00781897">
      <w:pPr>
        <w:pStyle w:val="a4"/>
        <w:numPr>
          <w:ilvl w:val="2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Информирование</w:t>
      </w:r>
      <w:r w:rsidRPr="00180CB2">
        <w:rPr>
          <w:spacing w:val="2"/>
          <w:sz w:val="28"/>
          <w:szCs w:val="28"/>
        </w:rPr>
        <w:t xml:space="preserve"> о порядке предоставления муниципальной услуги предоставляется: </w:t>
      </w:r>
    </w:p>
    <w:p w:rsidR="00781897" w:rsidRPr="00EA1E6E" w:rsidRDefault="00781897" w:rsidP="00781897">
      <w:pPr>
        <w:pStyle w:val="a4"/>
        <w:numPr>
          <w:ilvl w:val="0"/>
          <w:numId w:val="19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с использованием средств телефонной связи;</w:t>
      </w:r>
    </w:p>
    <w:p w:rsidR="00781897" w:rsidRPr="00EA1E6E" w:rsidRDefault="00781897" w:rsidP="00781897">
      <w:pPr>
        <w:pStyle w:val="a4"/>
        <w:numPr>
          <w:ilvl w:val="0"/>
          <w:numId w:val="19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 xml:space="preserve">на информационных стендах в доступных для посетителей помещениях </w:t>
      </w:r>
      <w:r w:rsidRPr="00EA1E6E">
        <w:rPr>
          <w:sz w:val="28"/>
          <w:szCs w:val="28"/>
        </w:rPr>
        <w:t>Отдела;</w:t>
      </w:r>
    </w:p>
    <w:p w:rsidR="00781897" w:rsidRPr="00EA1E6E" w:rsidRDefault="00781897" w:rsidP="00781897">
      <w:pPr>
        <w:pStyle w:val="a4"/>
        <w:numPr>
          <w:ilvl w:val="0"/>
          <w:numId w:val="19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 xml:space="preserve">на официальном сайте органов местного </w:t>
      </w:r>
      <w:r>
        <w:rPr>
          <w:spacing w:val="2"/>
          <w:sz w:val="28"/>
          <w:szCs w:val="28"/>
        </w:rPr>
        <w:t>само</w:t>
      </w:r>
      <w:r w:rsidRPr="00EA1E6E">
        <w:rPr>
          <w:spacing w:val="2"/>
          <w:sz w:val="28"/>
          <w:szCs w:val="28"/>
        </w:rPr>
        <w:t>управления в сети «Интернет»: https://graivoron.ru (далее – официальный сайт);</w:t>
      </w:r>
    </w:p>
    <w:p w:rsidR="00781897" w:rsidRDefault="00781897" w:rsidP="00781897">
      <w:pPr>
        <w:pStyle w:val="a4"/>
        <w:numPr>
          <w:ilvl w:val="0"/>
          <w:numId w:val="19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lastRenderedPageBreak/>
        <w:t>на едином портале государственных и муниципальных услуг (функций): http://www.gosuslugi.ru (далее − ЕПГУ), на странице, посвященной муниципальной услуге;</w:t>
      </w:r>
    </w:p>
    <w:p w:rsidR="00781897" w:rsidRPr="00EA1E6E" w:rsidRDefault="00781897" w:rsidP="00781897">
      <w:pPr>
        <w:pStyle w:val="a4"/>
        <w:numPr>
          <w:ilvl w:val="0"/>
          <w:numId w:val="19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 xml:space="preserve">на портале государственных и муниципальных услуг Белгородской области: http://www.gosuslugi31.ru (далее − РПГУ), на странице, посвященной муниципальной услуге. </w:t>
      </w:r>
    </w:p>
    <w:p w:rsidR="00781897" w:rsidRPr="00EA1E6E" w:rsidRDefault="00781897" w:rsidP="00781897">
      <w:pPr>
        <w:pStyle w:val="a4"/>
        <w:numPr>
          <w:ilvl w:val="0"/>
          <w:numId w:val="19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в отделении</w:t>
      </w:r>
      <w:r w:rsidRPr="00EA1E6E">
        <w:rPr>
          <w:sz w:val="28"/>
          <w:szCs w:val="28"/>
        </w:rPr>
        <w:t xml:space="preserve"> №17 в Грайворонском городском округе Государственного автономного </w:t>
      </w:r>
      <w:r>
        <w:rPr>
          <w:sz w:val="28"/>
          <w:szCs w:val="28"/>
        </w:rPr>
        <w:t>учрежден</w:t>
      </w:r>
      <w:r w:rsidRPr="00EA1E6E">
        <w:rPr>
          <w:sz w:val="28"/>
          <w:szCs w:val="28"/>
        </w:rPr>
        <w:t>ия Белгородской области  «</w:t>
      </w:r>
      <w:r w:rsidRPr="00EA1E6E">
        <w:rPr>
          <w:spacing w:val="2"/>
          <w:sz w:val="28"/>
          <w:szCs w:val="28"/>
        </w:rPr>
        <w:t>МФЦ»</w:t>
      </w:r>
      <w:r>
        <w:rPr>
          <w:spacing w:val="2"/>
          <w:sz w:val="28"/>
          <w:szCs w:val="28"/>
        </w:rPr>
        <w:t>.</w:t>
      </w:r>
    </w:p>
    <w:p w:rsidR="00781897" w:rsidRDefault="00781897" w:rsidP="00781897">
      <w:pPr>
        <w:pStyle w:val="a4"/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7465AE">
        <w:rPr>
          <w:spacing w:val="2"/>
          <w:sz w:val="28"/>
          <w:szCs w:val="28"/>
        </w:rPr>
        <w:t>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орган</w:t>
      </w:r>
      <w:r>
        <w:rPr>
          <w:spacing w:val="2"/>
          <w:sz w:val="28"/>
          <w:szCs w:val="28"/>
        </w:rPr>
        <w:t>ов</w:t>
      </w:r>
      <w:r w:rsidRPr="007465AE">
        <w:rPr>
          <w:spacing w:val="2"/>
          <w:sz w:val="28"/>
          <w:szCs w:val="28"/>
        </w:rPr>
        <w:t xml:space="preserve"> местного </w:t>
      </w:r>
      <w:r>
        <w:rPr>
          <w:spacing w:val="2"/>
          <w:sz w:val="28"/>
          <w:szCs w:val="28"/>
        </w:rPr>
        <w:t>само</w:t>
      </w:r>
      <w:r w:rsidRPr="007465AE">
        <w:rPr>
          <w:spacing w:val="2"/>
          <w:sz w:val="28"/>
          <w:szCs w:val="28"/>
        </w:rPr>
        <w:t>управления Грайворонского городского округа в сети Интернет (http://www</w:t>
      </w:r>
      <w:r w:rsidRPr="007465AE">
        <w:rPr>
          <w:sz w:val="28"/>
          <w:szCs w:val="28"/>
        </w:rPr>
        <w:t>.</w:t>
      </w:r>
      <w:r w:rsidRPr="007465AE">
        <w:rPr>
          <w:spacing w:val="2"/>
          <w:sz w:val="28"/>
          <w:szCs w:val="28"/>
        </w:rPr>
        <w:t xml:space="preserve">graivoron.ru/) с учетом особых потребностей инвалидов по зрению, с приведением его к международному стандарту доступности </w:t>
      </w:r>
      <w:proofErr w:type="spellStart"/>
      <w:r w:rsidRPr="007465AE">
        <w:rPr>
          <w:spacing w:val="2"/>
          <w:sz w:val="28"/>
          <w:szCs w:val="28"/>
        </w:rPr>
        <w:t>веб-контента</w:t>
      </w:r>
      <w:proofErr w:type="spellEnd"/>
      <w:r w:rsidRPr="007465AE">
        <w:rPr>
          <w:spacing w:val="2"/>
          <w:sz w:val="28"/>
          <w:szCs w:val="28"/>
        </w:rPr>
        <w:t xml:space="preserve"> </w:t>
      </w:r>
      <w:r w:rsidR="000127DB">
        <w:rPr>
          <w:spacing w:val="2"/>
          <w:sz w:val="28"/>
          <w:szCs w:val="28"/>
        </w:rPr>
        <w:br/>
      </w:r>
      <w:r w:rsidRPr="007465AE">
        <w:rPr>
          <w:spacing w:val="2"/>
          <w:sz w:val="28"/>
          <w:szCs w:val="28"/>
        </w:rPr>
        <w:t xml:space="preserve">и </w:t>
      </w:r>
      <w:proofErr w:type="spellStart"/>
      <w:r w:rsidRPr="007465AE">
        <w:rPr>
          <w:spacing w:val="2"/>
          <w:sz w:val="28"/>
          <w:szCs w:val="28"/>
        </w:rPr>
        <w:t>веб-сервисов</w:t>
      </w:r>
      <w:proofErr w:type="spellEnd"/>
      <w:r w:rsidRPr="007465AE">
        <w:rPr>
          <w:spacing w:val="2"/>
          <w:sz w:val="28"/>
          <w:szCs w:val="28"/>
        </w:rPr>
        <w:t xml:space="preserve"> (WCAG).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781897" w:rsidRPr="00180CB2" w:rsidRDefault="00781897" w:rsidP="0078189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781897" w:rsidRPr="00180CB2" w:rsidRDefault="00781897" w:rsidP="0078189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Информирование о порядке предоставления муниципальной услуги обеспечивается сотрудниками </w:t>
      </w:r>
      <w:r>
        <w:rPr>
          <w:spacing w:val="2"/>
          <w:sz w:val="28"/>
          <w:szCs w:val="28"/>
        </w:rPr>
        <w:t xml:space="preserve">Отдела </w:t>
      </w:r>
      <w:r w:rsidRPr="00180CB2">
        <w:rPr>
          <w:spacing w:val="2"/>
          <w:sz w:val="28"/>
          <w:szCs w:val="28"/>
        </w:rPr>
        <w:t xml:space="preserve">непосредственно на личном приеме, </w:t>
      </w:r>
      <w:r w:rsidR="000127DB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а также по телефону.</w:t>
      </w:r>
    </w:p>
    <w:p w:rsidR="00781897" w:rsidRPr="00180CB2" w:rsidRDefault="00781897" w:rsidP="0078189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При общении с гражданами (по телефону или лично) сотрудники должны корректно и внимательно относиться к гражданам, не унижая </w:t>
      </w:r>
      <w:r w:rsidR="000127DB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81897" w:rsidRPr="00EA1E6E" w:rsidRDefault="00781897" w:rsidP="00781897">
      <w:pPr>
        <w:shd w:val="clear" w:color="auto" w:fill="FFFFFF"/>
        <w:tabs>
          <w:tab w:val="left" w:pos="993"/>
          <w:tab w:val="left" w:pos="6061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По телефонам Отдела предоставляется следующая информация:</w:t>
      </w:r>
    </w:p>
    <w:p w:rsidR="00781897" w:rsidRPr="00EA1E6E" w:rsidRDefault="00781897" w:rsidP="00781897">
      <w:pPr>
        <w:pStyle w:val="a4"/>
        <w:numPr>
          <w:ilvl w:val="0"/>
          <w:numId w:val="20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контактные телефоны должностных лиц Отдела;</w:t>
      </w:r>
    </w:p>
    <w:p w:rsidR="00781897" w:rsidRPr="00EA1E6E" w:rsidRDefault="00781897" w:rsidP="00781897">
      <w:pPr>
        <w:pStyle w:val="a4"/>
        <w:numPr>
          <w:ilvl w:val="0"/>
          <w:numId w:val="20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график приема граждан руководителем (заместителем руководителя) Отдела;</w:t>
      </w:r>
    </w:p>
    <w:p w:rsidR="00781897" w:rsidRPr="00EA1E6E" w:rsidRDefault="00781897" w:rsidP="00781897">
      <w:pPr>
        <w:pStyle w:val="a4"/>
        <w:numPr>
          <w:ilvl w:val="0"/>
          <w:numId w:val="20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почтовый, электронный адрес, факс;</w:t>
      </w:r>
    </w:p>
    <w:p w:rsidR="00781897" w:rsidRPr="00EA1E6E" w:rsidRDefault="00781897" w:rsidP="00781897">
      <w:pPr>
        <w:pStyle w:val="a4"/>
        <w:numPr>
          <w:ilvl w:val="0"/>
          <w:numId w:val="20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о регистрации и ходе рассмотрения заявлений о муниципальной услуге</w:t>
      </w:r>
      <w:r w:rsidR="000127DB">
        <w:rPr>
          <w:spacing w:val="2"/>
          <w:sz w:val="28"/>
          <w:szCs w:val="28"/>
        </w:rPr>
        <w:t>.</w:t>
      </w:r>
    </w:p>
    <w:p w:rsidR="00781897" w:rsidRPr="00EA1E6E" w:rsidRDefault="00781897" w:rsidP="00781897">
      <w:pPr>
        <w:shd w:val="clear" w:color="auto" w:fill="FFFFFF"/>
        <w:tabs>
          <w:tab w:val="left" w:pos="6061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 xml:space="preserve">Консультации (справки) по вопросам предоставления муниципальной услуги даются специалистами </w:t>
      </w:r>
      <w:r>
        <w:rPr>
          <w:spacing w:val="2"/>
          <w:sz w:val="28"/>
          <w:szCs w:val="28"/>
        </w:rPr>
        <w:t>Отдела</w:t>
      </w:r>
      <w:r w:rsidRPr="00EA1E6E">
        <w:rPr>
          <w:spacing w:val="2"/>
          <w:sz w:val="28"/>
          <w:szCs w:val="28"/>
        </w:rPr>
        <w:t>, осуществляющими муниципальную услугу, непосредственно в приемные дни лично или по телефону.</w:t>
      </w:r>
    </w:p>
    <w:p w:rsidR="00781897" w:rsidRPr="00EA1E6E" w:rsidRDefault="00781897" w:rsidP="00781897">
      <w:pPr>
        <w:shd w:val="clear" w:color="auto" w:fill="FFFFFF"/>
        <w:tabs>
          <w:tab w:val="left" w:pos="6061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Консультации проводятся по следующим вопросам:</w:t>
      </w:r>
    </w:p>
    <w:p w:rsidR="00781897" w:rsidRPr="00EA1E6E" w:rsidRDefault="00781897" w:rsidP="00781897">
      <w:pPr>
        <w:pStyle w:val="a4"/>
        <w:numPr>
          <w:ilvl w:val="0"/>
          <w:numId w:val="21"/>
        </w:numPr>
        <w:shd w:val="clear" w:color="auto" w:fill="FFFFFF"/>
        <w:tabs>
          <w:tab w:val="left" w:pos="1134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81897" w:rsidRPr="00EA1E6E" w:rsidRDefault="00781897" w:rsidP="00781897">
      <w:pPr>
        <w:pStyle w:val="a4"/>
        <w:numPr>
          <w:ilvl w:val="0"/>
          <w:numId w:val="21"/>
        </w:numPr>
        <w:shd w:val="clear" w:color="auto" w:fill="FFFFFF"/>
        <w:tabs>
          <w:tab w:val="left" w:pos="1134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источник получения документов, необходимых для предоставления муниципальной услуги (орган, организация);</w:t>
      </w:r>
    </w:p>
    <w:p w:rsidR="00781897" w:rsidRPr="00EA1E6E" w:rsidRDefault="00781897" w:rsidP="00781897">
      <w:pPr>
        <w:pStyle w:val="a4"/>
        <w:numPr>
          <w:ilvl w:val="0"/>
          <w:numId w:val="21"/>
        </w:numPr>
        <w:shd w:val="clear" w:color="auto" w:fill="FFFFFF"/>
        <w:tabs>
          <w:tab w:val="left" w:pos="1134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lastRenderedPageBreak/>
        <w:t>время приема и выдачи документов;</w:t>
      </w:r>
    </w:p>
    <w:p w:rsidR="00781897" w:rsidRPr="00EA1E6E" w:rsidRDefault="00781897" w:rsidP="00781897">
      <w:pPr>
        <w:pStyle w:val="a4"/>
        <w:numPr>
          <w:ilvl w:val="0"/>
          <w:numId w:val="21"/>
        </w:numPr>
        <w:shd w:val="clear" w:color="auto" w:fill="FFFFFF"/>
        <w:tabs>
          <w:tab w:val="left" w:pos="1134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срок предоставления заявителям результатов предоставления муниципальной услуги;</w:t>
      </w:r>
    </w:p>
    <w:p w:rsidR="00781897" w:rsidRPr="00EA1E6E" w:rsidRDefault="00781897" w:rsidP="00781897">
      <w:pPr>
        <w:pStyle w:val="a4"/>
        <w:numPr>
          <w:ilvl w:val="0"/>
          <w:numId w:val="21"/>
        </w:numPr>
        <w:shd w:val="clear" w:color="auto" w:fill="FFFFFF"/>
        <w:tabs>
          <w:tab w:val="left" w:pos="1134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При невозможности самостоятельно ответить на поставленные вопросы специалистом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, принявшим телефонный звонок, данный звонок должен быть переадресован на другое должностное лицо </w:t>
      </w:r>
      <w:r w:rsidR="000127DB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Если специалист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 не может дать ответ самостоятельно либо подготовка ответа требует продолжительного (дополнительного) времени, </w:t>
      </w:r>
      <w:r w:rsidR="000127DB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он обязан предложить заявителю один из трех вариантов дальнейших действий:</w:t>
      </w:r>
    </w:p>
    <w:p w:rsidR="00781897" w:rsidRPr="00180CB2" w:rsidRDefault="00781897" w:rsidP="00781897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изложить суть обращения в письменной форме;</w:t>
      </w:r>
    </w:p>
    <w:p w:rsidR="00781897" w:rsidRPr="00180CB2" w:rsidRDefault="00781897" w:rsidP="00781897">
      <w:pPr>
        <w:pStyle w:val="a4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назначить другое удобное для заявителя время для консультации;</w:t>
      </w:r>
    </w:p>
    <w:p w:rsidR="00781897" w:rsidRPr="00180CB2" w:rsidRDefault="00781897" w:rsidP="00781897">
      <w:pPr>
        <w:pStyle w:val="a4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дать консультацию в трехдневный срок по контактному телефону, указанному заявителем.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При индивидуальном письменном консультировании о порядке предоставления муниципальной услуги ответ направляется заинтересованному лицу в течение 20 дней со дня регистрации письменного обращения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Порядок, форма и место размещения информации </w:t>
      </w:r>
      <w:r w:rsidR="000127DB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о предоставлении муниципальной услуги.</w:t>
      </w:r>
    </w:p>
    <w:p w:rsidR="00781897" w:rsidRPr="000051C5" w:rsidRDefault="00781897" w:rsidP="00781897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0051C5">
        <w:rPr>
          <w:rFonts w:ascii="Times New Roman" w:hAnsi="Times New Roman"/>
          <w:b w:val="0"/>
          <w:sz w:val="28"/>
          <w:szCs w:val="28"/>
        </w:rPr>
        <w:t xml:space="preserve">Информация о предоставлении муниципальной услуги размещается </w:t>
      </w:r>
      <w:r w:rsidR="000127DB">
        <w:rPr>
          <w:rFonts w:ascii="Times New Roman" w:hAnsi="Times New Roman"/>
          <w:b w:val="0"/>
          <w:sz w:val="28"/>
          <w:szCs w:val="28"/>
        </w:rPr>
        <w:br/>
      </w:r>
      <w:r w:rsidRPr="000051C5">
        <w:rPr>
          <w:rFonts w:ascii="Times New Roman" w:hAnsi="Times New Roman"/>
          <w:b w:val="0"/>
          <w:sz w:val="28"/>
          <w:szCs w:val="28"/>
        </w:rPr>
        <w:t>на стендах Отдела, официальном сайте органов местного самоуправления Грайворонского городского округа Белгородской области  https://graivoron.ru, на ЕПГУ и РПГУ на странице, посвященной муниципальной услуге.</w:t>
      </w:r>
    </w:p>
    <w:p w:rsidR="00781897" w:rsidRPr="00EA1E6E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993"/>
          <w:tab w:val="left" w:pos="1134"/>
          <w:tab w:val="left" w:pos="1560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На информационных стендах, размещаемых в Отделе, содержится следующая информация:</w:t>
      </w:r>
    </w:p>
    <w:p w:rsidR="00781897" w:rsidRPr="00EA1E6E" w:rsidRDefault="00781897" w:rsidP="00781897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извлечения из нормативных правовых актов, содержащие нормы, регулирующие порядок предоставления муниципальной услуги;</w:t>
      </w:r>
    </w:p>
    <w:p w:rsidR="00781897" w:rsidRPr="00EA1E6E" w:rsidRDefault="00781897" w:rsidP="00781897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текст административного регламента;</w:t>
      </w:r>
    </w:p>
    <w:p w:rsidR="00781897" w:rsidRPr="00EA1E6E" w:rsidRDefault="00781897" w:rsidP="00781897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81897" w:rsidRPr="00EA1E6E" w:rsidRDefault="00781897" w:rsidP="00781897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781897" w:rsidRPr="00EA1E6E" w:rsidRDefault="00781897" w:rsidP="00781897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 xml:space="preserve">схема размещения должностных лиц и режим приема </w:t>
      </w:r>
      <w:r w:rsidR="000127DB">
        <w:rPr>
          <w:spacing w:val="2"/>
          <w:sz w:val="28"/>
          <w:szCs w:val="28"/>
        </w:rPr>
        <w:br/>
      </w:r>
      <w:r w:rsidRPr="00EA1E6E">
        <w:rPr>
          <w:spacing w:val="2"/>
          <w:sz w:val="28"/>
          <w:szCs w:val="28"/>
        </w:rPr>
        <w:t>ими получателей муниципальной услуги;</w:t>
      </w:r>
    </w:p>
    <w:p w:rsidR="000127DB" w:rsidRDefault="00781897" w:rsidP="000127DB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сроки предоставления услуги в целом и максимальные сроки выполнения отдельных административных процедур;</w:t>
      </w:r>
    </w:p>
    <w:p w:rsidR="00781897" w:rsidRPr="000127DB" w:rsidRDefault="00781897" w:rsidP="000127DB">
      <w:pPr>
        <w:pStyle w:val="a4"/>
        <w:numPr>
          <w:ilvl w:val="0"/>
          <w:numId w:val="23"/>
        </w:numPr>
        <w:shd w:val="clear" w:color="auto" w:fill="FFFFFF"/>
        <w:tabs>
          <w:tab w:val="left" w:pos="1134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127DB">
        <w:rPr>
          <w:spacing w:val="2"/>
          <w:sz w:val="28"/>
          <w:szCs w:val="28"/>
        </w:rPr>
        <w:lastRenderedPageBreak/>
        <w:t>основания для прекращения, приостановления предоставления муниципальной услуги;</w:t>
      </w:r>
    </w:p>
    <w:p w:rsidR="00781897" w:rsidRPr="00EA1E6E" w:rsidRDefault="00781897" w:rsidP="000127DB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1134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основания отказа в предоставлении муниципальной услуги;</w:t>
      </w:r>
    </w:p>
    <w:p w:rsidR="00781897" w:rsidRPr="00EA1E6E" w:rsidRDefault="00781897" w:rsidP="000127DB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1134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порядок получения консультаций;</w:t>
      </w:r>
    </w:p>
    <w:p w:rsidR="00781897" w:rsidRPr="00EA1E6E" w:rsidRDefault="00781897" w:rsidP="000127DB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порядок обжалования решений и действий (бездействия) должностных лиц Отдела;</w:t>
      </w:r>
    </w:p>
    <w:p w:rsidR="00781897" w:rsidRPr="00EA1E6E" w:rsidRDefault="00781897" w:rsidP="000127DB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наименование, адрес и телефон вышестоящего органа.</w:t>
      </w:r>
    </w:p>
    <w:p w:rsidR="00781897" w:rsidRPr="00EA1E6E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  <w:tab w:val="left" w:pos="1560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</w:t>
      </w:r>
      <w:r w:rsidRPr="00EA1E6E">
        <w:rPr>
          <w:spacing w:val="2"/>
          <w:sz w:val="28"/>
          <w:szCs w:val="28"/>
        </w:rPr>
        <w:t>а официальном сайте, ЕПГУ, РПГУ содержится следующая информация:</w:t>
      </w:r>
    </w:p>
    <w:p w:rsidR="00781897" w:rsidRPr="00EA1E6E" w:rsidRDefault="00781897" w:rsidP="00781897">
      <w:pPr>
        <w:pStyle w:val="a4"/>
        <w:numPr>
          <w:ilvl w:val="0"/>
          <w:numId w:val="24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текст административного регламента;</w:t>
      </w:r>
    </w:p>
    <w:p w:rsidR="00781897" w:rsidRPr="00EA1E6E" w:rsidRDefault="00781897" w:rsidP="00781897">
      <w:pPr>
        <w:pStyle w:val="a4"/>
        <w:numPr>
          <w:ilvl w:val="0"/>
          <w:numId w:val="24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81897" w:rsidRPr="00EA1E6E" w:rsidRDefault="00781897" w:rsidP="00781897">
      <w:pPr>
        <w:pStyle w:val="a4"/>
        <w:numPr>
          <w:ilvl w:val="0"/>
          <w:numId w:val="24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 xml:space="preserve">сроки предоставления муниципальной услуги в целом </w:t>
      </w:r>
      <w:r w:rsidR="000127DB">
        <w:rPr>
          <w:spacing w:val="2"/>
          <w:sz w:val="28"/>
          <w:szCs w:val="28"/>
        </w:rPr>
        <w:br/>
      </w:r>
      <w:r w:rsidRPr="00EA1E6E">
        <w:rPr>
          <w:spacing w:val="2"/>
          <w:sz w:val="28"/>
          <w:szCs w:val="28"/>
        </w:rPr>
        <w:t>и максимальных сроков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781897" w:rsidRPr="00EA1E6E" w:rsidRDefault="00781897" w:rsidP="00781897">
      <w:pPr>
        <w:pStyle w:val="a4"/>
        <w:numPr>
          <w:ilvl w:val="0"/>
          <w:numId w:val="24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основания для прекращения, приостановления предоставления муниципальной услуги;</w:t>
      </w:r>
    </w:p>
    <w:p w:rsidR="00781897" w:rsidRPr="00EA1E6E" w:rsidRDefault="00781897" w:rsidP="00781897">
      <w:pPr>
        <w:pStyle w:val="a4"/>
        <w:numPr>
          <w:ilvl w:val="0"/>
          <w:numId w:val="24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основания отказа в предоставлении муниципальной услуги;</w:t>
      </w:r>
    </w:p>
    <w:p w:rsidR="00781897" w:rsidRPr="00EA1E6E" w:rsidRDefault="00781897" w:rsidP="00781897">
      <w:pPr>
        <w:pStyle w:val="a4"/>
        <w:numPr>
          <w:ilvl w:val="0"/>
          <w:numId w:val="24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формы контроля;</w:t>
      </w:r>
    </w:p>
    <w:p w:rsidR="00781897" w:rsidRPr="00EA1E6E" w:rsidRDefault="00781897" w:rsidP="00781897">
      <w:pPr>
        <w:shd w:val="clear" w:color="auto" w:fill="FFFFFF"/>
        <w:tabs>
          <w:tab w:val="left" w:pos="851"/>
          <w:tab w:val="left" w:pos="993"/>
          <w:tab w:val="left" w:pos="6061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ж) требования к местам предоставления муниципальной услуги;</w:t>
      </w:r>
    </w:p>
    <w:p w:rsidR="00781897" w:rsidRPr="00EA1E6E" w:rsidRDefault="00781897" w:rsidP="00781897">
      <w:pPr>
        <w:shd w:val="clear" w:color="auto" w:fill="FFFFFF"/>
        <w:tabs>
          <w:tab w:val="left" w:pos="851"/>
          <w:tab w:val="left" w:pos="993"/>
          <w:tab w:val="left" w:pos="6061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EA1E6E">
        <w:rPr>
          <w:spacing w:val="2"/>
          <w:sz w:val="28"/>
          <w:szCs w:val="28"/>
        </w:rPr>
        <w:t>з</w:t>
      </w:r>
      <w:proofErr w:type="spellEnd"/>
      <w:r w:rsidRPr="00EA1E6E">
        <w:rPr>
          <w:spacing w:val="2"/>
          <w:sz w:val="28"/>
          <w:szCs w:val="28"/>
        </w:rPr>
        <w:t>) порядок получения консультаций;</w:t>
      </w:r>
    </w:p>
    <w:p w:rsidR="00781897" w:rsidRPr="00EA1E6E" w:rsidRDefault="00781897" w:rsidP="00781897">
      <w:pPr>
        <w:shd w:val="clear" w:color="auto" w:fill="FFFFFF"/>
        <w:tabs>
          <w:tab w:val="left" w:pos="851"/>
          <w:tab w:val="left" w:pos="993"/>
          <w:tab w:val="left" w:pos="6061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и) порядок обжалования решений и действий (бездействия) должностных лиц Отдела;</w:t>
      </w:r>
    </w:p>
    <w:p w:rsidR="00781897" w:rsidRDefault="00781897" w:rsidP="00781897">
      <w:pPr>
        <w:shd w:val="clear" w:color="auto" w:fill="FFFFFF"/>
        <w:tabs>
          <w:tab w:val="left" w:pos="851"/>
          <w:tab w:val="left" w:pos="993"/>
          <w:tab w:val="left" w:pos="6061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к) наименование, адрес и телефон вышестоящего органа.</w:t>
      </w:r>
    </w:p>
    <w:p w:rsidR="000127DB" w:rsidRPr="00EA1E6E" w:rsidRDefault="000127DB" w:rsidP="00781897">
      <w:pPr>
        <w:shd w:val="clear" w:color="auto" w:fill="FFFFFF"/>
        <w:tabs>
          <w:tab w:val="left" w:pos="851"/>
          <w:tab w:val="left" w:pos="993"/>
          <w:tab w:val="left" w:pos="6061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Default="00781897" w:rsidP="00781897">
      <w:pPr>
        <w:pStyle w:val="10"/>
        <w:tabs>
          <w:tab w:val="clear" w:pos="1134"/>
          <w:tab w:val="left" w:pos="426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781897" w:rsidRPr="00180CB2" w:rsidRDefault="00781897" w:rsidP="00781897">
      <w:pPr>
        <w:pStyle w:val="10"/>
        <w:numPr>
          <w:ilvl w:val="0"/>
          <w:numId w:val="0"/>
        </w:numPr>
        <w:tabs>
          <w:tab w:val="clear" w:pos="1134"/>
          <w:tab w:val="left" w:pos="851"/>
          <w:tab w:val="left" w:pos="170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81897" w:rsidRDefault="00781897" w:rsidP="00781897">
      <w:pPr>
        <w:pStyle w:val="a4"/>
        <w:numPr>
          <w:ilvl w:val="1"/>
          <w:numId w:val="18"/>
        </w:numPr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0255">
        <w:rPr>
          <w:b/>
          <w:sz w:val="28"/>
          <w:szCs w:val="28"/>
        </w:rPr>
        <w:t>Наименование муниципальной услуги</w:t>
      </w:r>
    </w:p>
    <w:p w:rsidR="000127DB" w:rsidRDefault="000127DB" w:rsidP="000127DB">
      <w:pPr>
        <w:pStyle w:val="a4"/>
        <w:tabs>
          <w:tab w:val="left" w:pos="1134"/>
        </w:tabs>
        <w:ind w:left="709"/>
        <w:rPr>
          <w:b/>
          <w:sz w:val="28"/>
          <w:szCs w:val="28"/>
        </w:rPr>
      </w:pPr>
    </w:p>
    <w:p w:rsidR="00781897" w:rsidRPr="00AA72A1" w:rsidRDefault="00781897" w:rsidP="00781897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AA72A1">
        <w:rPr>
          <w:rFonts w:ascii="Times New Roman" w:hAnsi="Times New Roman"/>
          <w:b w:val="0"/>
          <w:sz w:val="28"/>
          <w:szCs w:val="28"/>
        </w:rPr>
        <w:t>Наи</w:t>
      </w:r>
      <w:r>
        <w:rPr>
          <w:rFonts w:ascii="Times New Roman" w:hAnsi="Times New Roman"/>
          <w:b w:val="0"/>
          <w:sz w:val="28"/>
          <w:szCs w:val="28"/>
        </w:rPr>
        <w:t>менование муниципальной услуги: «Выдача</w:t>
      </w:r>
      <w:r w:rsidR="000127DB">
        <w:rPr>
          <w:rFonts w:ascii="Times New Roman" w:hAnsi="Times New Roman"/>
          <w:b w:val="0"/>
          <w:sz w:val="28"/>
          <w:szCs w:val="28"/>
        </w:rPr>
        <w:t xml:space="preserve"> градостроительного </w:t>
      </w:r>
      <w:r w:rsidRPr="00F06821">
        <w:rPr>
          <w:rFonts w:ascii="Times New Roman" w:hAnsi="Times New Roman"/>
          <w:b w:val="0"/>
          <w:sz w:val="28"/>
          <w:szCs w:val="28"/>
        </w:rPr>
        <w:t>плана</w:t>
      </w:r>
      <w:r w:rsidR="000127DB">
        <w:rPr>
          <w:rFonts w:ascii="Times New Roman" w:hAnsi="Times New Roman"/>
          <w:b w:val="0"/>
          <w:sz w:val="28"/>
          <w:szCs w:val="28"/>
        </w:rPr>
        <w:t xml:space="preserve"> земельного </w:t>
      </w:r>
      <w:r w:rsidRPr="00F06821">
        <w:rPr>
          <w:rFonts w:ascii="Times New Roman" w:hAnsi="Times New Roman"/>
          <w:b w:val="0"/>
          <w:sz w:val="28"/>
          <w:szCs w:val="28"/>
        </w:rPr>
        <w:t>участка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AA72A1">
        <w:rPr>
          <w:rFonts w:ascii="Times New Roman" w:hAnsi="Times New Roman"/>
          <w:b w:val="0"/>
          <w:sz w:val="28"/>
          <w:szCs w:val="28"/>
        </w:rPr>
        <w:t xml:space="preserve"> (далее - муниципальная услуга).</w:t>
      </w:r>
    </w:p>
    <w:p w:rsidR="00781897" w:rsidRPr="00AA72A1" w:rsidRDefault="00781897" w:rsidP="00781897">
      <w:pPr>
        <w:pStyle w:val="a4"/>
        <w:tabs>
          <w:tab w:val="left" w:pos="1134"/>
        </w:tabs>
        <w:ind w:left="709"/>
        <w:rPr>
          <w:b/>
          <w:sz w:val="28"/>
          <w:szCs w:val="28"/>
        </w:rPr>
      </w:pPr>
    </w:p>
    <w:p w:rsidR="00781897" w:rsidRDefault="00781897" w:rsidP="00781897">
      <w:pPr>
        <w:pStyle w:val="a4"/>
        <w:numPr>
          <w:ilvl w:val="1"/>
          <w:numId w:val="18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bookmarkStart w:id="0" w:name="_Hlk32494567"/>
      <w:r w:rsidRPr="00B60255">
        <w:rPr>
          <w:b/>
          <w:sz w:val="28"/>
          <w:szCs w:val="28"/>
        </w:rPr>
        <w:t xml:space="preserve">Наименование органа, предоставляющего </w:t>
      </w:r>
    </w:p>
    <w:p w:rsidR="00781897" w:rsidRDefault="00781897" w:rsidP="00781897">
      <w:pPr>
        <w:pStyle w:val="a4"/>
        <w:tabs>
          <w:tab w:val="left" w:pos="567"/>
        </w:tabs>
        <w:ind w:left="0"/>
        <w:jc w:val="center"/>
        <w:rPr>
          <w:b/>
          <w:sz w:val="28"/>
          <w:szCs w:val="28"/>
        </w:rPr>
      </w:pPr>
      <w:r w:rsidRPr="00B60255">
        <w:rPr>
          <w:b/>
          <w:sz w:val="28"/>
          <w:szCs w:val="28"/>
        </w:rPr>
        <w:t>муниципальную услугу</w:t>
      </w:r>
    </w:p>
    <w:bookmarkEnd w:id="0"/>
    <w:p w:rsidR="00781897" w:rsidRPr="00B60255" w:rsidRDefault="00781897" w:rsidP="00781897">
      <w:pPr>
        <w:pStyle w:val="a4"/>
        <w:tabs>
          <w:tab w:val="left" w:pos="1134"/>
        </w:tabs>
        <w:ind w:left="1992"/>
        <w:rPr>
          <w:b/>
          <w:sz w:val="28"/>
          <w:szCs w:val="28"/>
        </w:rPr>
      </w:pPr>
    </w:p>
    <w:p w:rsidR="00781897" w:rsidRPr="00AA72A1" w:rsidRDefault="00781897" w:rsidP="00781897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AA72A1">
        <w:rPr>
          <w:rFonts w:ascii="Times New Roman" w:hAnsi="Times New Roman"/>
          <w:b w:val="0"/>
          <w:sz w:val="28"/>
          <w:szCs w:val="28"/>
        </w:rPr>
        <w:t xml:space="preserve">2.2.1. Предоставление муниципальной услуги осуществляется отделом по градостроительной деятельности и архитектуре управления </w:t>
      </w:r>
      <w:r w:rsidR="000127DB">
        <w:rPr>
          <w:rFonts w:ascii="Times New Roman" w:hAnsi="Times New Roman"/>
          <w:b w:val="0"/>
          <w:sz w:val="28"/>
          <w:szCs w:val="28"/>
        </w:rPr>
        <w:br/>
      </w:r>
      <w:r w:rsidRPr="00AA72A1">
        <w:rPr>
          <w:rFonts w:ascii="Times New Roman" w:hAnsi="Times New Roman"/>
          <w:b w:val="0"/>
          <w:sz w:val="28"/>
          <w:szCs w:val="28"/>
        </w:rPr>
        <w:t>по строительству, транспорту, ЖКХ и ТЭК администрации Грайворонского городского округа (далее - Отдел).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Для получения</w:t>
      </w:r>
      <w:r w:rsidRPr="00180CB2">
        <w:rPr>
          <w:color w:val="FF0000"/>
          <w:spacing w:val="2"/>
          <w:sz w:val="28"/>
          <w:szCs w:val="28"/>
        </w:rPr>
        <w:t xml:space="preserve"> </w:t>
      </w:r>
      <w:r w:rsidRPr="00180CB2">
        <w:rPr>
          <w:spacing w:val="2"/>
          <w:sz w:val="28"/>
          <w:szCs w:val="28"/>
        </w:rPr>
        <w:t xml:space="preserve">муниципальной услуги осуществляется </w:t>
      </w:r>
      <w:r w:rsidR="000127DB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при необходимости взаимодействие с:</w:t>
      </w:r>
    </w:p>
    <w:p w:rsidR="00781897" w:rsidRPr="009F71AB" w:rsidRDefault="00781897" w:rsidP="00781897">
      <w:pPr>
        <w:pStyle w:val="a4"/>
        <w:numPr>
          <w:ilvl w:val="0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F71AB">
        <w:rPr>
          <w:spacing w:val="2"/>
          <w:sz w:val="28"/>
          <w:szCs w:val="28"/>
        </w:rPr>
        <w:t>управлением муниципальной собственности и земельных ресурсов администрации Грайворонского городского округа;</w:t>
      </w:r>
    </w:p>
    <w:p w:rsidR="00781897" w:rsidRPr="009F71AB" w:rsidRDefault="00781897" w:rsidP="00781897">
      <w:pPr>
        <w:pStyle w:val="a4"/>
        <w:numPr>
          <w:ilvl w:val="0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F71AB">
        <w:rPr>
          <w:spacing w:val="2"/>
          <w:sz w:val="28"/>
          <w:szCs w:val="28"/>
        </w:rPr>
        <w:t xml:space="preserve">управлением Федеральной службы государственной регистрации, кадастра и картографии по Белгородской области (далее - </w:t>
      </w:r>
      <w:proofErr w:type="spellStart"/>
      <w:r w:rsidRPr="009F71AB">
        <w:rPr>
          <w:spacing w:val="2"/>
          <w:sz w:val="28"/>
          <w:szCs w:val="28"/>
        </w:rPr>
        <w:t>Росреестр</w:t>
      </w:r>
      <w:proofErr w:type="spellEnd"/>
      <w:r w:rsidRPr="009F71AB">
        <w:rPr>
          <w:spacing w:val="2"/>
          <w:sz w:val="28"/>
          <w:szCs w:val="28"/>
        </w:rPr>
        <w:t>);</w:t>
      </w:r>
    </w:p>
    <w:p w:rsidR="00781897" w:rsidRPr="009F71AB" w:rsidRDefault="00781897" w:rsidP="00781897">
      <w:pPr>
        <w:pStyle w:val="a4"/>
        <w:numPr>
          <w:ilvl w:val="0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F71AB">
        <w:rPr>
          <w:spacing w:val="2"/>
          <w:sz w:val="28"/>
          <w:szCs w:val="28"/>
        </w:rPr>
        <w:lastRenderedPageBreak/>
        <w:t>организациями, осуществляющими эксплуатацию сетей инженерно-технического обеспечения.</w:t>
      </w:r>
    </w:p>
    <w:p w:rsidR="00781897" w:rsidRPr="00B13F66" w:rsidRDefault="00781897" w:rsidP="00781897">
      <w:pPr>
        <w:pStyle w:val="a4"/>
        <w:shd w:val="clear" w:color="auto" w:fill="FFFFFF"/>
        <w:tabs>
          <w:tab w:val="left" w:pos="1134"/>
          <w:tab w:val="left" w:pos="1276"/>
        </w:tabs>
        <w:ind w:left="709"/>
        <w:jc w:val="both"/>
        <w:textAlignment w:val="baseline"/>
        <w:rPr>
          <w:spacing w:val="2"/>
          <w:sz w:val="28"/>
          <w:szCs w:val="28"/>
        </w:rPr>
      </w:pPr>
    </w:p>
    <w:p w:rsidR="00781897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567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bookmarkStart w:id="1" w:name="_Hlk32495169"/>
      <w:r w:rsidRPr="00B13F66">
        <w:rPr>
          <w:b/>
          <w:spacing w:val="2"/>
          <w:sz w:val="28"/>
          <w:szCs w:val="28"/>
        </w:rPr>
        <w:t>Результат предоставления муниципальной услуги</w:t>
      </w:r>
    </w:p>
    <w:bookmarkEnd w:id="1"/>
    <w:p w:rsidR="00781897" w:rsidRPr="00B13F66" w:rsidRDefault="00781897" w:rsidP="00781897">
      <w:pPr>
        <w:pStyle w:val="a4"/>
        <w:shd w:val="clear" w:color="auto" w:fill="FFFFFF"/>
        <w:tabs>
          <w:tab w:val="left" w:pos="1134"/>
          <w:tab w:val="left" w:pos="1276"/>
        </w:tabs>
        <w:ind w:left="0"/>
        <w:textAlignment w:val="baseline"/>
        <w:rPr>
          <w:b/>
          <w:spacing w:val="2"/>
          <w:sz w:val="28"/>
          <w:szCs w:val="28"/>
        </w:rPr>
      </w:pP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Результатом предоставления муниципальной услуги является:</w:t>
      </w:r>
    </w:p>
    <w:p w:rsidR="00781897" w:rsidRPr="00180CB2" w:rsidRDefault="00781897" w:rsidP="00781897">
      <w:pPr>
        <w:pStyle w:val="a4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bCs/>
          <w:spacing w:val="2"/>
          <w:sz w:val="28"/>
          <w:szCs w:val="28"/>
        </w:rPr>
      </w:pPr>
      <w:r w:rsidRPr="00180CB2">
        <w:rPr>
          <w:bCs/>
          <w:spacing w:val="2"/>
          <w:sz w:val="28"/>
          <w:szCs w:val="28"/>
        </w:rPr>
        <w:t xml:space="preserve">выдача </w:t>
      </w:r>
      <w:r>
        <w:rPr>
          <w:bCs/>
          <w:spacing w:val="2"/>
          <w:sz w:val="28"/>
          <w:szCs w:val="28"/>
        </w:rPr>
        <w:t>градостроительного плана земельного участка</w:t>
      </w:r>
    </w:p>
    <w:p w:rsidR="00781897" w:rsidRPr="00180CB2" w:rsidRDefault="00781897" w:rsidP="00781897">
      <w:pPr>
        <w:pStyle w:val="a4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bCs/>
          <w:spacing w:val="2"/>
          <w:sz w:val="28"/>
          <w:szCs w:val="28"/>
        </w:rPr>
      </w:pPr>
      <w:r w:rsidRPr="00180CB2">
        <w:rPr>
          <w:bCs/>
          <w:spacing w:val="2"/>
          <w:sz w:val="28"/>
          <w:szCs w:val="28"/>
        </w:rPr>
        <w:t xml:space="preserve">отказ в выдаче </w:t>
      </w:r>
      <w:r>
        <w:rPr>
          <w:bCs/>
          <w:spacing w:val="2"/>
          <w:sz w:val="28"/>
          <w:szCs w:val="28"/>
        </w:rPr>
        <w:t>градостроительного плана земельного участка</w:t>
      </w:r>
      <w:r w:rsidR="000127DB">
        <w:rPr>
          <w:bCs/>
          <w:spacing w:val="2"/>
          <w:sz w:val="28"/>
          <w:szCs w:val="28"/>
        </w:rPr>
        <w:t>.</w:t>
      </w:r>
    </w:p>
    <w:p w:rsidR="00781897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bCs/>
          <w:spacing w:val="2"/>
          <w:sz w:val="28"/>
          <w:szCs w:val="28"/>
        </w:rPr>
      </w:pPr>
      <w:bookmarkStart w:id="2" w:name="_Hlk32499688"/>
      <w:r>
        <w:rPr>
          <w:bCs/>
          <w:spacing w:val="2"/>
          <w:sz w:val="28"/>
          <w:szCs w:val="28"/>
        </w:rPr>
        <w:t xml:space="preserve">Форма градостроительного плана земельного участка приведена </w:t>
      </w:r>
      <w:r w:rsidR="000127DB">
        <w:rPr>
          <w:bCs/>
          <w:spacing w:val="2"/>
          <w:sz w:val="28"/>
          <w:szCs w:val="28"/>
        </w:rPr>
        <w:br/>
      </w:r>
      <w:r>
        <w:rPr>
          <w:bCs/>
          <w:spacing w:val="2"/>
          <w:sz w:val="28"/>
          <w:szCs w:val="28"/>
        </w:rPr>
        <w:t>в приложении №2 к настоящему Административному регламенту.</w:t>
      </w:r>
    </w:p>
    <w:p w:rsidR="00781897" w:rsidRDefault="00781897" w:rsidP="00781897">
      <w:pPr>
        <w:pStyle w:val="a4"/>
        <w:shd w:val="clear" w:color="auto" w:fill="FFFFFF"/>
        <w:tabs>
          <w:tab w:val="left" w:pos="1134"/>
          <w:tab w:val="left" w:pos="1276"/>
        </w:tabs>
        <w:ind w:left="851"/>
        <w:jc w:val="both"/>
        <w:textAlignment w:val="baseline"/>
        <w:rPr>
          <w:bCs/>
          <w:spacing w:val="2"/>
          <w:sz w:val="28"/>
          <w:szCs w:val="28"/>
        </w:rPr>
      </w:pPr>
    </w:p>
    <w:bookmarkEnd w:id="2"/>
    <w:p w:rsidR="00781897" w:rsidRDefault="00781897" w:rsidP="000127DB">
      <w:pPr>
        <w:pStyle w:val="a4"/>
        <w:numPr>
          <w:ilvl w:val="1"/>
          <w:numId w:val="18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  <w:tab w:val="left" w:pos="1843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B13F66">
        <w:rPr>
          <w:b/>
          <w:spacing w:val="2"/>
          <w:sz w:val="28"/>
          <w:szCs w:val="28"/>
        </w:rPr>
        <w:t xml:space="preserve">Сроки предоставления муниципальной </w:t>
      </w:r>
      <w:r>
        <w:rPr>
          <w:b/>
          <w:spacing w:val="2"/>
          <w:sz w:val="28"/>
          <w:szCs w:val="28"/>
        </w:rPr>
        <w:t>услуги</w:t>
      </w:r>
    </w:p>
    <w:p w:rsidR="00781897" w:rsidRPr="00B13F66" w:rsidRDefault="00781897" w:rsidP="00781897">
      <w:pPr>
        <w:pStyle w:val="a4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ind w:left="0"/>
        <w:textAlignment w:val="baseline"/>
        <w:rPr>
          <w:b/>
          <w:spacing w:val="2"/>
          <w:sz w:val="28"/>
          <w:szCs w:val="28"/>
        </w:rPr>
      </w:pPr>
    </w:p>
    <w:p w:rsidR="00781897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Муниципальная услуга предоставляется в течение </w:t>
      </w:r>
      <w:r>
        <w:rPr>
          <w:spacing w:val="2"/>
          <w:sz w:val="28"/>
          <w:szCs w:val="28"/>
        </w:rPr>
        <w:t>14</w:t>
      </w:r>
      <w:r w:rsidRPr="00180CB2">
        <w:rPr>
          <w:spacing w:val="2"/>
          <w:sz w:val="28"/>
          <w:szCs w:val="28"/>
        </w:rPr>
        <w:t xml:space="preserve"> рабочих дней со дня получения (регистрации на ЕПГУ или РПГУ) заявления о выдаче </w:t>
      </w:r>
      <w:r>
        <w:rPr>
          <w:bCs/>
          <w:spacing w:val="2"/>
          <w:sz w:val="28"/>
          <w:szCs w:val="28"/>
        </w:rPr>
        <w:t>градостроительного плана земельного участка</w:t>
      </w:r>
      <w:r w:rsidRPr="00180CB2">
        <w:rPr>
          <w:spacing w:val="2"/>
          <w:sz w:val="28"/>
          <w:szCs w:val="28"/>
        </w:rPr>
        <w:t>.</w:t>
      </w:r>
    </w:p>
    <w:p w:rsidR="00781897" w:rsidRPr="00184168" w:rsidRDefault="00781897" w:rsidP="00781897">
      <w:pPr>
        <w:pStyle w:val="10"/>
        <w:numPr>
          <w:ilvl w:val="2"/>
          <w:numId w:val="18"/>
        </w:numPr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184168">
        <w:rPr>
          <w:rFonts w:ascii="Times New Roman" w:hAnsi="Times New Roman"/>
          <w:b w:val="0"/>
          <w:sz w:val="28"/>
          <w:szCs w:val="28"/>
        </w:rPr>
        <w:t xml:space="preserve">Градостроительный план земельного участка выдается в форме электронного документа, подписанного электронной подписью, </w:t>
      </w:r>
      <w:r w:rsidR="000127DB">
        <w:rPr>
          <w:rFonts w:ascii="Times New Roman" w:hAnsi="Times New Roman"/>
          <w:b w:val="0"/>
          <w:sz w:val="28"/>
          <w:szCs w:val="28"/>
        </w:rPr>
        <w:br/>
      </w:r>
      <w:r w:rsidRPr="00184168">
        <w:rPr>
          <w:rFonts w:ascii="Times New Roman" w:hAnsi="Times New Roman"/>
          <w:b w:val="0"/>
          <w:sz w:val="28"/>
          <w:szCs w:val="28"/>
        </w:rPr>
        <w:t>если это указано в заявлении о выдаче градостроительного плана земельного участка.</w:t>
      </w:r>
    </w:p>
    <w:p w:rsidR="00781897" w:rsidRDefault="00781897" w:rsidP="00781897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Default="00781897" w:rsidP="00781897">
      <w:pPr>
        <w:numPr>
          <w:ilvl w:val="1"/>
          <w:numId w:val="18"/>
        </w:numPr>
        <w:shd w:val="clear" w:color="auto" w:fill="FFFFFF"/>
        <w:tabs>
          <w:tab w:val="left" w:pos="709"/>
          <w:tab w:val="left" w:pos="851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bookmarkStart w:id="3" w:name="_Hlk32500179"/>
      <w:r w:rsidRPr="00B13F66">
        <w:rPr>
          <w:b/>
          <w:spacing w:val="2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bookmarkEnd w:id="3"/>
    </w:p>
    <w:p w:rsidR="00781897" w:rsidRPr="00B13F66" w:rsidRDefault="00781897" w:rsidP="00781897">
      <w:pPr>
        <w:shd w:val="clear" w:color="auto" w:fill="FFFFFF"/>
        <w:tabs>
          <w:tab w:val="left" w:pos="1134"/>
          <w:tab w:val="left" w:pos="1276"/>
        </w:tabs>
        <w:ind w:left="1992"/>
        <w:textAlignment w:val="baseline"/>
        <w:rPr>
          <w:b/>
          <w:spacing w:val="2"/>
          <w:sz w:val="28"/>
          <w:szCs w:val="28"/>
        </w:rPr>
      </w:pPr>
    </w:p>
    <w:p w:rsidR="00781897" w:rsidRPr="00EA1E6E" w:rsidRDefault="00781897" w:rsidP="000127D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</w:t>
      </w:r>
      <w:r w:rsidR="000127DB">
        <w:rPr>
          <w:rFonts w:ascii="Times New Roman" w:hAnsi="Times New Roman"/>
          <w:sz w:val="28"/>
          <w:szCs w:val="28"/>
        </w:rPr>
        <w:tab/>
      </w:r>
      <w:r w:rsidRPr="00EA1E6E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0127DB">
        <w:rPr>
          <w:rFonts w:ascii="Times New Roman" w:hAnsi="Times New Roman"/>
          <w:sz w:val="28"/>
          <w:szCs w:val="28"/>
        </w:rPr>
        <w:br/>
      </w:r>
      <w:r w:rsidRPr="00EA1E6E">
        <w:rPr>
          <w:rFonts w:ascii="Times New Roman" w:hAnsi="Times New Roman"/>
          <w:sz w:val="28"/>
          <w:szCs w:val="28"/>
        </w:rPr>
        <w:t>в соответствии с:</w:t>
      </w:r>
    </w:p>
    <w:p w:rsidR="00781897" w:rsidRDefault="000127DB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 w:rsidRPr="00EA1E6E">
        <w:rPr>
          <w:sz w:val="28"/>
          <w:szCs w:val="28"/>
        </w:rPr>
        <w:t>Конституцией Российской Федерации (принята всенародным голосованием 12 декабря 1993 года с изменениями, одобренными в ходе общероссийского голосования 01.07.2020 г.) (Официальный интернет-портал правовой информации http: //</w:t>
      </w:r>
      <w:proofErr w:type="spellStart"/>
      <w:r w:rsidR="00781897" w:rsidRPr="00EA1E6E">
        <w:rPr>
          <w:sz w:val="28"/>
          <w:szCs w:val="28"/>
        </w:rPr>
        <w:t>www.pravo.gov.ru</w:t>
      </w:r>
      <w:proofErr w:type="spellEnd"/>
      <w:r w:rsidR="00781897" w:rsidRPr="00EA1E6E">
        <w:rPr>
          <w:sz w:val="28"/>
          <w:szCs w:val="28"/>
        </w:rPr>
        <w:t xml:space="preserve"> 04.07.2020);</w:t>
      </w:r>
    </w:p>
    <w:p w:rsidR="00781897" w:rsidRPr="0046533A" w:rsidRDefault="00781897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7DB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F45F55">
        <w:rPr>
          <w:sz w:val="28"/>
          <w:szCs w:val="28"/>
        </w:rPr>
        <w:t>радостроительны</w:t>
      </w:r>
      <w:r>
        <w:rPr>
          <w:sz w:val="28"/>
          <w:szCs w:val="28"/>
        </w:rPr>
        <w:t>м</w:t>
      </w:r>
      <w:r w:rsidRPr="00F45F5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0127DB">
        <w:rPr>
          <w:sz w:val="28"/>
          <w:szCs w:val="28"/>
        </w:rPr>
        <w:t xml:space="preserve"> Российской Федерации</w:t>
      </w:r>
      <w:r w:rsidRPr="00F45F55">
        <w:rPr>
          <w:sz w:val="28"/>
          <w:szCs w:val="28"/>
        </w:rPr>
        <w:t xml:space="preserve"> от 29.12.2004 </w:t>
      </w:r>
      <w:r w:rsidR="000127DB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F45F55">
        <w:rPr>
          <w:sz w:val="28"/>
          <w:szCs w:val="28"/>
        </w:rPr>
        <w:t xml:space="preserve"> 190-ФЗ (ред. от 30.12.2020) (с </w:t>
      </w:r>
      <w:proofErr w:type="spellStart"/>
      <w:r w:rsidRPr="00F45F55">
        <w:rPr>
          <w:sz w:val="28"/>
          <w:szCs w:val="28"/>
        </w:rPr>
        <w:t>изм</w:t>
      </w:r>
      <w:proofErr w:type="spellEnd"/>
      <w:r w:rsidRPr="00F45F55">
        <w:rPr>
          <w:sz w:val="28"/>
          <w:szCs w:val="28"/>
        </w:rPr>
        <w:t xml:space="preserve">. и доп., вступ. в силу с 10.01.2021), </w:t>
      </w:r>
      <w:r>
        <w:rPr>
          <w:bCs/>
          <w:sz w:val="28"/>
          <w:szCs w:val="28"/>
        </w:rPr>
        <w:t>п</w:t>
      </w:r>
      <w:r w:rsidRPr="00F45F55">
        <w:rPr>
          <w:bCs/>
          <w:sz w:val="28"/>
          <w:szCs w:val="28"/>
        </w:rPr>
        <w:t xml:space="preserve">ервоначальный текст документа опубликован в изданиях </w:t>
      </w:r>
      <w:r w:rsidR="000127DB">
        <w:rPr>
          <w:bCs/>
          <w:sz w:val="28"/>
          <w:szCs w:val="28"/>
        </w:rPr>
        <w:t>«</w:t>
      </w:r>
      <w:r w:rsidRPr="00F45F55">
        <w:rPr>
          <w:bCs/>
          <w:sz w:val="28"/>
          <w:szCs w:val="28"/>
        </w:rPr>
        <w:t>Российская газета</w:t>
      </w:r>
      <w:r w:rsidR="000127DB">
        <w:rPr>
          <w:bCs/>
          <w:sz w:val="28"/>
          <w:szCs w:val="28"/>
        </w:rPr>
        <w:t>»</w:t>
      </w:r>
      <w:r w:rsidRPr="00F45F55">
        <w:rPr>
          <w:bCs/>
          <w:sz w:val="28"/>
          <w:szCs w:val="28"/>
        </w:rPr>
        <w:t xml:space="preserve">, </w:t>
      </w:r>
      <w:r w:rsidR="000127DB">
        <w:rPr>
          <w:bCs/>
          <w:sz w:val="28"/>
          <w:szCs w:val="28"/>
        </w:rPr>
        <w:t>№</w:t>
      </w:r>
      <w:r w:rsidRPr="00F45F55">
        <w:rPr>
          <w:bCs/>
          <w:sz w:val="28"/>
          <w:szCs w:val="28"/>
        </w:rPr>
        <w:t xml:space="preserve"> 290, 30.12.2004, </w:t>
      </w:r>
      <w:r w:rsidR="000127DB">
        <w:rPr>
          <w:bCs/>
          <w:sz w:val="28"/>
          <w:szCs w:val="28"/>
        </w:rPr>
        <w:t>«</w:t>
      </w:r>
      <w:r w:rsidRPr="0046533A">
        <w:rPr>
          <w:bCs/>
          <w:sz w:val="28"/>
          <w:szCs w:val="28"/>
        </w:rPr>
        <w:t>Собрание законодательства РФ</w:t>
      </w:r>
      <w:r w:rsidR="000127DB">
        <w:rPr>
          <w:bCs/>
          <w:sz w:val="28"/>
          <w:szCs w:val="28"/>
        </w:rPr>
        <w:t>»</w:t>
      </w:r>
      <w:r w:rsidRPr="0046533A">
        <w:rPr>
          <w:bCs/>
          <w:sz w:val="28"/>
          <w:szCs w:val="28"/>
        </w:rPr>
        <w:t xml:space="preserve">, 03.01.2005, </w:t>
      </w:r>
      <w:r w:rsidR="000127DB">
        <w:rPr>
          <w:bCs/>
          <w:sz w:val="28"/>
          <w:szCs w:val="28"/>
        </w:rPr>
        <w:t>№</w:t>
      </w:r>
      <w:r w:rsidRPr="0046533A">
        <w:rPr>
          <w:bCs/>
          <w:sz w:val="28"/>
          <w:szCs w:val="28"/>
        </w:rPr>
        <w:t xml:space="preserve"> 1 (часть 1), ст. 16, </w:t>
      </w:r>
      <w:r w:rsidR="000127DB">
        <w:rPr>
          <w:bCs/>
          <w:sz w:val="28"/>
          <w:szCs w:val="28"/>
        </w:rPr>
        <w:t>«</w:t>
      </w:r>
      <w:r w:rsidRPr="0046533A">
        <w:rPr>
          <w:bCs/>
          <w:sz w:val="28"/>
          <w:szCs w:val="28"/>
        </w:rPr>
        <w:t>Парламентская газета</w:t>
      </w:r>
      <w:r w:rsidR="000127DB">
        <w:rPr>
          <w:bCs/>
          <w:sz w:val="28"/>
          <w:szCs w:val="28"/>
        </w:rPr>
        <w:t>»</w:t>
      </w:r>
      <w:r w:rsidRPr="0046533A">
        <w:rPr>
          <w:bCs/>
          <w:sz w:val="28"/>
          <w:szCs w:val="28"/>
        </w:rPr>
        <w:t xml:space="preserve">, </w:t>
      </w:r>
      <w:r w:rsidR="000127DB">
        <w:rPr>
          <w:bCs/>
          <w:sz w:val="28"/>
          <w:szCs w:val="28"/>
        </w:rPr>
        <w:t>№</w:t>
      </w:r>
      <w:r w:rsidRPr="0046533A">
        <w:rPr>
          <w:bCs/>
          <w:sz w:val="28"/>
          <w:szCs w:val="28"/>
        </w:rPr>
        <w:t xml:space="preserve"> 5-6, 14.01.2005;</w:t>
      </w:r>
    </w:p>
    <w:p w:rsidR="00781897" w:rsidRPr="0046533A" w:rsidRDefault="000127DB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ab/>
      </w:r>
      <w:r w:rsidR="00781897" w:rsidRPr="0046533A">
        <w:rPr>
          <w:rFonts w:eastAsia="Calibri"/>
          <w:bCs/>
          <w:sz w:val="28"/>
          <w:szCs w:val="28"/>
        </w:rPr>
        <w:t xml:space="preserve">Федеральным законом от 27.07.2010 </w:t>
      </w:r>
      <w:r>
        <w:rPr>
          <w:rFonts w:eastAsia="Calibri"/>
          <w:bCs/>
          <w:sz w:val="28"/>
          <w:szCs w:val="28"/>
        </w:rPr>
        <w:t>№</w:t>
      </w:r>
      <w:r w:rsidR="00781897" w:rsidRPr="0046533A">
        <w:rPr>
          <w:rFonts w:eastAsia="Calibri"/>
          <w:bCs/>
          <w:sz w:val="28"/>
          <w:szCs w:val="28"/>
        </w:rPr>
        <w:t xml:space="preserve"> 210-ФЗ (ред. от 30.12.2020) </w:t>
      </w:r>
      <w:r>
        <w:rPr>
          <w:rFonts w:eastAsia="Calibri"/>
          <w:bCs/>
          <w:sz w:val="28"/>
          <w:szCs w:val="28"/>
        </w:rPr>
        <w:br/>
        <w:t>«</w:t>
      </w:r>
      <w:r w:rsidR="00781897" w:rsidRPr="0046533A">
        <w:rPr>
          <w:rFonts w:eastAsia="Calibri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bCs/>
          <w:sz w:val="28"/>
          <w:szCs w:val="28"/>
        </w:rPr>
        <w:t>»</w:t>
      </w:r>
      <w:r w:rsidR="00781897" w:rsidRPr="0046533A">
        <w:rPr>
          <w:rFonts w:eastAsia="Calibri"/>
          <w:bCs/>
          <w:sz w:val="28"/>
          <w:szCs w:val="28"/>
        </w:rPr>
        <w:t xml:space="preserve"> </w:t>
      </w:r>
      <w:r w:rsidR="00781897">
        <w:rPr>
          <w:rFonts w:eastAsia="Calibri"/>
          <w:bCs/>
          <w:sz w:val="28"/>
          <w:szCs w:val="28"/>
        </w:rPr>
        <w:t>(</w:t>
      </w:r>
      <w:r>
        <w:rPr>
          <w:rFonts w:eastAsia="Calibri"/>
          <w:bCs/>
          <w:sz w:val="28"/>
          <w:szCs w:val="28"/>
        </w:rPr>
        <w:t>«</w:t>
      </w:r>
      <w:r w:rsidR="00781897" w:rsidRPr="0046533A">
        <w:rPr>
          <w:rFonts w:eastAsia="Calibri"/>
          <w:bCs/>
          <w:sz w:val="28"/>
          <w:szCs w:val="28"/>
        </w:rPr>
        <w:t>Российская газета</w:t>
      </w:r>
      <w:r>
        <w:rPr>
          <w:rFonts w:eastAsia="Calibri"/>
          <w:bCs/>
          <w:sz w:val="28"/>
          <w:szCs w:val="28"/>
        </w:rPr>
        <w:t>»</w:t>
      </w:r>
      <w:r w:rsidR="00781897" w:rsidRPr="0046533A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>№</w:t>
      </w:r>
      <w:r w:rsidR="00781897" w:rsidRPr="0046533A">
        <w:rPr>
          <w:rFonts w:eastAsia="Calibri"/>
          <w:bCs/>
          <w:sz w:val="28"/>
          <w:szCs w:val="28"/>
        </w:rPr>
        <w:t xml:space="preserve"> 168, 30.07.2010, </w:t>
      </w:r>
      <w:r>
        <w:rPr>
          <w:rFonts w:eastAsia="Calibri"/>
          <w:bCs/>
          <w:sz w:val="28"/>
          <w:szCs w:val="28"/>
        </w:rPr>
        <w:t>«</w:t>
      </w:r>
      <w:r w:rsidR="00781897" w:rsidRPr="0046533A">
        <w:rPr>
          <w:rFonts w:eastAsia="Calibri"/>
          <w:bCs/>
          <w:sz w:val="28"/>
          <w:szCs w:val="28"/>
        </w:rPr>
        <w:t>Собрание законодательства РФ</w:t>
      </w:r>
      <w:r>
        <w:rPr>
          <w:rFonts w:eastAsia="Calibri"/>
          <w:bCs/>
          <w:sz w:val="28"/>
          <w:szCs w:val="28"/>
        </w:rPr>
        <w:t>»</w:t>
      </w:r>
      <w:r w:rsidR="00781897" w:rsidRPr="0046533A">
        <w:rPr>
          <w:rFonts w:eastAsia="Calibri"/>
          <w:bCs/>
          <w:sz w:val="28"/>
          <w:szCs w:val="28"/>
        </w:rPr>
        <w:t xml:space="preserve">, 02.08.2010, </w:t>
      </w:r>
      <w:r>
        <w:rPr>
          <w:rFonts w:eastAsia="Calibri"/>
          <w:bCs/>
          <w:sz w:val="28"/>
          <w:szCs w:val="28"/>
        </w:rPr>
        <w:t>№</w:t>
      </w:r>
      <w:r w:rsidR="00781897" w:rsidRPr="0046533A">
        <w:rPr>
          <w:rFonts w:eastAsia="Calibri"/>
          <w:bCs/>
          <w:sz w:val="28"/>
          <w:szCs w:val="28"/>
        </w:rPr>
        <w:t xml:space="preserve"> 31, ст. 4179</w:t>
      </w:r>
      <w:r w:rsidR="00781897">
        <w:rPr>
          <w:rFonts w:eastAsia="Calibri"/>
          <w:bCs/>
          <w:sz w:val="28"/>
          <w:szCs w:val="28"/>
        </w:rPr>
        <w:t>)</w:t>
      </w:r>
      <w:r w:rsidR="00781897" w:rsidRPr="0046533A">
        <w:rPr>
          <w:rFonts w:eastAsia="Calibri"/>
          <w:bCs/>
          <w:sz w:val="28"/>
          <w:szCs w:val="28"/>
        </w:rPr>
        <w:t>;</w:t>
      </w:r>
    </w:p>
    <w:p w:rsidR="00781897" w:rsidRPr="0046533A" w:rsidRDefault="000127DB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 w:rsidRPr="0046533A">
        <w:rPr>
          <w:sz w:val="28"/>
          <w:szCs w:val="28"/>
        </w:rPr>
        <w:t xml:space="preserve">Федеральным </w:t>
      </w:r>
      <w:hyperlink r:id="rId8" w:history="1">
        <w:r w:rsidR="00781897" w:rsidRPr="0046533A">
          <w:rPr>
            <w:sz w:val="28"/>
            <w:szCs w:val="28"/>
          </w:rPr>
          <w:t>законом</w:t>
        </w:r>
      </w:hyperlink>
      <w:r w:rsidR="00781897" w:rsidRPr="0046533A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781897" w:rsidRPr="0046533A">
        <w:rPr>
          <w:sz w:val="28"/>
          <w:szCs w:val="28"/>
        </w:rPr>
        <w:t>9</w:t>
      </w:r>
      <w:r w:rsidR="00781897">
        <w:rPr>
          <w:sz w:val="28"/>
          <w:szCs w:val="28"/>
        </w:rPr>
        <w:t>.02.</w:t>
      </w:r>
      <w:r w:rsidR="00781897" w:rsidRPr="0046533A">
        <w:rPr>
          <w:sz w:val="28"/>
          <w:szCs w:val="28"/>
        </w:rPr>
        <w:t xml:space="preserve">2009 </w:t>
      </w:r>
      <w:r w:rsidR="00781897"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8-ФЗ) (Собрание законодательства Российской Федерации, 16.02.2009,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7, ст. 776);</w:t>
      </w:r>
    </w:p>
    <w:p w:rsidR="00781897" w:rsidRPr="0046533A" w:rsidRDefault="000127DB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 w:rsidRPr="0046533A">
        <w:rPr>
          <w:sz w:val="28"/>
          <w:szCs w:val="28"/>
        </w:rPr>
        <w:t>Фе</w:t>
      </w:r>
      <w:r w:rsidR="00781897">
        <w:rPr>
          <w:sz w:val="28"/>
          <w:szCs w:val="28"/>
        </w:rPr>
        <w:t>деральным законом от 06.10.2003</w:t>
      </w:r>
      <w:r w:rsidR="00781897" w:rsidRPr="0046533A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(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 xml:space="preserve">Собрание </w:t>
      </w:r>
      <w:r w:rsidR="00781897" w:rsidRPr="0046533A">
        <w:rPr>
          <w:sz w:val="28"/>
          <w:szCs w:val="28"/>
        </w:rPr>
        <w:lastRenderedPageBreak/>
        <w:t>законодательства РФ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, 06.10.2003,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40, ст. 3822, 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№</w:t>
      </w:r>
      <w:r w:rsidR="00781897" w:rsidRPr="0046533A">
        <w:rPr>
          <w:sz w:val="28"/>
          <w:szCs w:val="28"/>
        </w:rPr>
        <w:t xml:space="preserve"> 186, 08.10.2003, 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202, 08.10.2003);</w:t>
      </w:r>
    </w:p>
    <w:p w:rsidR="00781897" w:rsidRPr="0046533A" w:rsidRDefault="000127DB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 w:rsidRPr="0046533A">
        <w:rPr>
          <w:sz w:val="28"/>
          <w:szCs w:val="28"/>
        </w:rPr>
        <w:t xml:space="preserve">Федеральным законом от 27.07.2006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165, 29.07.2006, 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, 31.07.2006,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31 (1 ч.), ст. 3451, 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>, № 126-127, 03.08.2006.);</w:t>
      </w:r>
    </w:p>
    <w:p w:rsidR="00781897" w:rsidRPr="0046533A" w:rsidRDefault="000127DB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 w:rsidRPr="0046533A">
        <w:rPr>
          <w:sz w:val="28"/>
          <w:szCs w:val="28"/>
        </w:rPr>
        <w:t xml:space="preserve">Федеральным </w:t>
      </w:r>
      <w:hyperlink r:id="rId9" w:history="1">
        <w:r w:rsidR="00781897" w:rsidRPr="0046533A">
          <w:rPr>
            <w:sz w:val="28"/>
            <w:szCs w:val="28"/>
          </w:rPr>
          <w:t>законом</w:t>
        </w:r>
      </w:hyperlink>
      <w:r w:rsidR="00781897" w:rsidRPr="0046533A">
        <w:rPr>
          <w:sz w:val="28"/>
          <w:szCs w:val="28"/>
        </w:rPr>
        <w:t xml:space="preserve"> от 24</w:t>
      </w:r>
      <w:r w:rsidR="00781897">
        <w:rPr>
          <w:sz w:val="28"/>
          <w:szCs w:val="28"/>
        </w:rPr>
        <w:t>.11.</w:t>
      </w:r>
      <w:r w:rsidR="00781897" w:rsidRPr="0046533A">
        <w:rPr>
          <w:sz w:val="28"/>
          <w:szCs w:val="28"/>
        </w:rPr>
        <w:t xml:space="preserve">1995 </w:t>
      </w:r>
      <w:r w:rsidR="00781897"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, 27.11.1995,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48, ст. 4563);</w:t>
      </w:r>
    </w:p>
    <w:p w:rsidR="00781897" w:rsidRPr="0046533A" w:rsidRDefault="000127DB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 w:rsidRPr="0046533A">
        <w:rPr>
          <w:sz w:val="28"/>
          <w:szCs w:val="28"/>
        </w:rPr>
        <w:t xml:space="preserve">Постановлением Правительства РФ от 24.10.2011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861 </w:t>
      </w:r>
      <w:r>
        <w:rPr>
          <w:sz w:val="28"/>
          <w:szCs w:val="28"/>
        </w:rPr>
        <w:br/>
        <w:t>«</w:t>
      </w:r>
      <w:r w:rsidR="00781897" w:rsidRPr="0046533A">
        <w:rPr>
          <w:sz w:val="28"/>
          <w:szCs w:val="28"/>
        </w:rPr>
        <w:t xml:space="preserve">О федеральных государственных информационных системах, обеспечивающих предоставление в электронной форме государственных </w:t>
      </w:r>
      <w:r w:rsidR="004A1D7E">
        <w:rPr>
          <w:sz w:val="28"/>
          <w:szCs w:val="28"/>
        </w:rPr>
        <w:br/>
      </w:r>
      <w:r w:rsidR="00781897" w:rsidRPr="0046533A">
        <w:rPr>
          <w:sz w:val="28"/>
          <w:szCs w:val="28"/>
        </w:rPr>
        <w:t>и муниципальных услуг (осуществление функций)</w:t>
      </w:r>
      <w:r w:rsidR="004A1D7E"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 (</w:t>
      </w:r>
      <w:r w:rsidR="004A1D7E"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Собрание законодательства РФ</w:t>
      </w:r>
      <w:r w:rsidR="004A1D7E"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, 31.10.2011, </w:t>
      </w:r>
      <w:r w:rsidR="004A1D7E"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44, ст. 6274, </w:t>
      </w:r>
      <w:r w:rsidR="004A1D7E"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Российская газета</w:t>
      </w:r>
      <w:r w:rsidR="004A1D7E"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, </w:t>
      </w:r>
      <w:r w:rsidR="004A1D7E"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246, 02.11.2011.);</w:t>
      </w:r>
    </w:p>
    <w:p w:rsidR="00781897" w:rsidRPr="0046533A" w:rsidRDefault="00781897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33A">
        <w:rPr>
          <w:sz w:val="28"/>
          <w:szCs w:val="28"/>
        </w:rPr>
        <w:t>-</w:t>
      </w:r>
      <w:r w:rsidR="004A1D7E">
        <w:rPr>
          <w:sz w:val="28"/>
          <w:szCs w:val="28"/>
        </w:rPr>
        <w:tab/>
      </w:r>
      <w:hyperlink r:id="rId10" w:history="1">
        <w:r w:rsidRPr="0046533A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27.09.</w:t>
      </w:r>
      <w:r w:rsidRPr="0046533A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46533A">
        <w:rPr>
          <w:sz w:val="28"/>
          <w:szCs w:val="28"/>
        </w:rPr>
        <w:t xml:space="preserve">797 </w:t>
      </w:r>
      <w:r w:rsidR="004A1D7E">
        <w:rPr>
          <w:sz w:val="28"/>
          <w:szCs w:val="28"/>
        </w:rPr>
        <w:br/>
        <w:t>«</w:t>
      </w:r>
      <w:r w:rsidRPr="0046533A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 xml:space="preserve"> (Собрание законодательства РФ, 03.10.2011, </w:t>
      </w:r>
      <w:r w:rsidR="004A1D7E">
        <w:rPr>
          <w:sz w:val="28"/>
          <w:szCs w:val="28"/>
        </w:rPr>
        <w:t>№</w:t>
      </w:r>
      <w:r w:rsidRPr="0046533A">
        <w:rPr>
          <w:sz w:val="28"/>
          <w:szCs w:val="28"/>
        </w:rPr>
        <w:t xml:space="preserve"> 40, ст. 5559);</w:t>
      </w:r>
    </w:p>
    <w:p w:rsidR="00781897" w:rsidRPr="0046533A" w:rsidRDefault="00781897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33A">
        <w:rPr>
          <w:sz w:val="28"/>
          <w:szCs w:val="28"/>
        </w:rPr>
        <w:t>-</w:t>
      </w:r>
      <w:r w:rsidR="004A1D7E">
        <w:rPr>
          <w:sz w:val="28"/>
          <w:szCs w:val="28"/>
        </w:rPr>
        <w:tab/>
      </w:r>
      <w:hyperlink r:id="rId11" w:history="1">
        <w:r w:rsidRPr="0046533A">
          <w:rPr>
            <w:sz w:val="28"/>
            <w:szCs w:val="28"/>
          </w:rPr>
          <w:t>Распоряжением</w:t>
        </w:r>
      </w:hyperlink>
      <w:r w:rsidRPr="0046533A">
        <w:rPr>
          <w:sz w:val="28"/>
          <w:szCs w:val="28"/>
        </w:rPr>
        <w:t xml:space="preserve"> Правительства Российской Федерации от 17</w:t>
      </w:r>
      <w:r>
        <w:rPr>
          <w:sz w:val="28"/>
          <w:szCs w:val="28"/>
        </w:rPr>
        <w:t>.12.</w:t>
      </w:r>
      <w:r w:rsidRPr="0046533A">
        <w:rPr>
          <w:sz w:val="28"/>
          <w:szCs w:val="28"/>
        </w:rPr>
        <w:t xml:space="preserve">2009 </w:t>
      </w:r>
      <w:r w:rsidR="004A1D7E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46533A">
        <w:rPr>
          <w:sz w:val="28"/>
          <w:szCs w:val="28"/>
        </w:rPr>
        <w:t xml:space="preserve"> 1993-р </w:t>
      </w:r>
      <w:r w:rsidR="004A1D7E">
        <w:rPr>
          <w:sz w:val="28"/>
          <w:szCs w:val="28"/>
        </w:rPr>
        <w:t>«</w:t>
      </w:r>
      <w:r w:rsidRPr="0046533A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 xml:space="preserve"> (</w:t>
      </w:r>
      <w:r w:rsidR="004A1D7E">
        <w:rPr>
          <w:sz w:val="28"/>
          <w:szCs w:val="28"/>
        </w:rPr>
        <w:t>«</w:t>
      </w:r>
      <w:r w:rsidRPr="0046533A">
        <w:rPr>
          <w:sz w:val="28"/>
          <w:szCs w:val="28"/>
        </w:rPr>
        <w:t>Российская газета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 xml:space="preserve">, Федеральный выпуск, 23.12.2009, </w:t>
      </w:r>
      <w:r w:rsidR="004A1D7E">
        <w:rPr>
          <w:sz w:val="28"/>
          <w:szCs w:val="28"/>
        </w:rPr>
        <w:t>№</w:t>
      </w:r>
      <w:r w:rsidRPr="0046533A">
        <w:rPr>
          <w:sz w:val="28"/>
          <w:szCs w:val="28"/>
        </w:rPr>
        <w:t xml:space="preserve"> 5071);</w:t>
      </w:r>
    </w:p>
    <w:p w:rsidR="00781897" w:rsidRPr="0046533A" w:rsidRDefault="00781897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33A">
        <w:rPr>
          <w:b/>
          <w:bCs/>
        </w:rPr>
        <w:t>-</w:t>
      </w:r>
      <w:r w:rsidR="004A1D7E">
        <w:rPr>
          <w:b/>
          <w:bCs/>
        </w:rPr>
        <w:tab/>
      </w:r>
      <w:hyperlink r:id="rId12" w:history="1">
        <w:r w:rsidRPr="0046533A">
          <w:rPr>
            <w:sz w:val="28"/>
            <w:szCs w:val="28"/>
          </w:rPr>
          <w:t>Приказ</w:t>
        </w:r>
      </w:hyperlink>
      <w:r w:rsidRPr="0046533A">
        <w:rPr>
          <w:bCs/>
          <w:sz w:val="28"/>
          <w:szCs w:val="28"/>
        </w:rPr>
        <w:t>ом</w:t>
      </w:r>
      <w:r w:rsidRPr="0046533A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</w:t>
      </w:r>
      <w:r w:rsidR="004A1D7E">
        <w:rPr>
          <w:sz w:val="28"/>
          <w:szCs w:val="28"/>
        </w:rPr>
        <w:t>№</w:t>
      </w:r>
      <w:r w:rsidRPr="0046533A">
        <w:rPr>
          <w:sz w:val="28"/>
          <w:szCs w:val="28"/>
        </w:rPr>
        <w:t xml:space="preserve"> 741/</w:t>
      </w:r>
      <w:proofErr w:type="spellStart"/>
      <w:r w:rsidRPr="0046533A">
        <w:rPr>
          <w:sz w:val="28"/>
          <w:szCs w:val="28"/>
        </w:rPr>
        <w:t>пр</w:t>
      </w:r>
      <w:proofErr w:type="spellEnd"/>
      <w:r w:rsidRPr="0046533A">
        <w:rPr>
          <w:sz w:val="28"/>
          <w:szCs w:val="28"/>
        </w:rPr>
        <w:t xml:space="preserve"> </w:t>
      </w:r>
      <w:r w:rsidR="004A1D7E">
        <w:rPr>
          <w:sz w:val="28"/>
          <w:szCs w:val="28"/>
        </w:rPr>
        <w:t>«</w:t>
      </w:r>
      <w:r w:rsidRPr="0046533A">
        <w:rPr>
          <w:sz w:val="28"/>
          <w:szCs w:val="28"/>
        </w:rPr>
        <w:t xml:space="preserve">Об утверждении формы градостроительного плана земельного участка и порядка </w:t>
      </w:r>
      <w:r w:rsidR="004A1D7E">
        <w:rPr>
          <w:sz w:val="28"/>
          <w:szCs w:val="28"/>
        </w:rPr>
        <w:br/>
      </w:r>
      <w:r w:rsidRPr="0046533A">
        <w:rPr>
          <w:sz w:val="28"/>
          <w:szCs w:val="28"/>
        </w:rPr>
        <w:t>его заполнения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 xml:space="preserve"> (</w:t>
      </w:r>
      <w:r w:rsidR="004A1D7E">
        <w:rPr>
          <w:sz w:val="28"/>
          <w:szCs w:val="28"/>
        </w:rPr>
        <w:t>«</w:t>
      </w:r>
      <w:r w:rsidRPr="0046533A">
        <w:rPr>
          <w:sz w:val="28"/>
          <w:szCs w:val="28"/>
        </w:rPr>
        <w:t>Российская газета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 xml:space="preserve">, </w:t>
      </w:r>
      <w:r w:rsidR="004A1D7E">
        <w:rPr>
          <w:sz w:val="28"/>
          <w:szCs w:val="28"/>
        </w:rPr>
        <w:t>0</w:t>
      </w:r>
      <w:r w:rsidRPr="0046533A">
        <w:rPr>
          <w:sz w:val="28"/>
          <w:szCs w:val="28"/>
        </w:rPr>
        <w:t>1 июня 2017 г.</w:t>
      </w:r>
      <w:r>
        <w:rPr>
          <w:sz w:val="28"/>
          <w:szCs w:val="28"/>
        </w:rPr>
        <w:t>)</w:t>
      </w:r>
      <w:r w:rsidRPr="0046533A">
        <w:rPr>
          <w:sz w:val="28"/>
          <w:szCs w:val="28"/>
        </w:rPr>
        <w:t>;</w:t>
      </w:r>
    </w:p>
    <w:p w:rsidR="00781897" w:rsidRPr="0046533A" w:rsidRDefault="00781897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33A">
        <w:rPr>
          <w:sz w:val="28"/>
          <w:szCs w:val="28"/>
        </w:rPr>
        <w:t>-</w:t>
      </w:r>
      <w:r w:rsidR="004A1D7E">
        <w:rPr>
          <w:sz w:val="28"/>
          <w:szCs w:val="28"/>
        </w:rPr>
        <w:tab/>
      </w:r>
      <w:hyperlink r:id="rId13" w:history="1">
        <w:r w:rsidRPr="0046533A">
          <w:rPr>
            <w:sz w:val="28"/>
            <w:szCs w:val="28"/>
          </w:rPr>
          <w:t>Приказом</w:t>
        </w:r>
      </w:hyperlink>
      <w:r w:rsidRPr="0046533A">
        <w:rPr>
          <w:sz w:val="28"/>
          <w:szCs w:val="28"/>
        </w:rPr>
        <w:t xml:space="preserve"> Минэкономразвития России от 31 октября 2012 года </w:t>
      </w:r>
      <w:r w:rsidR="004A1D7E">
        <w:rPr>
          <w:sz w:val="28"/>
          <w:szCs w:val="28"/>
        </w:rPr>
        <w:t>№</w:t>
      </w:r>
      <w:r w:rsidRPr="0046533A">
        <w:rPr>
          <w:sz w:val="28"/>
          <w:szCs w:val="28"/>
        </w:rPr>
        <w:t xml:space="preserve"> 706 </w:t>
      </w:r>
      <w:r w:rsidR="004A1D7E">
        <w:rPr>
          <w:sz w:val="28"/>
          <w:szCs w:val="28"/>
        </w:rPr>
        <w:t>«</w:t>
      </w:r>
      <w:r w:rsidRPr="0046533A">
        <w:rPr>
          <w:sz w:val="28"/>
          <w:szCs w:val="28"/>
        </w:rPr>
        <w:t xml:space="preserve">Об определении требований к формату предоставления сведений, предусмотренных перечнем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</w:t>
      </w:r>
      <w:r w:rsidR="004A1D7E">
        <w:rPr>
          <w:sz w:val="28"/>
          <w:szCs w:val="28"/>
        </w:rPr>
        <w:br/>
      </w:r>
      <w:r w:rsidRPr="0046533A">
        <w:rPr>
          <w:sz w:val="28"/>
          <w:szCs w:val="28"/>
        </w:rPr>
        <w:t>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>, утвержденным распоряжением Правитель</w:t>
      </w:r>
      <w:r>
        <w:rPr>
          <w:sz w:val="28"/>
          <w:szCs w:val="28"/>
        </w:rPr>
        <w:t>ства Российской Федерации от 29.06.</w:t>
      </w:r>
      <w:r w:rsidRPr="0046533A">
        <w:rPr>
          <w:sz w:val="28"/>
          <w:szCs w:val="28"/>
        </w:rPr>
        <w:t>2012</w:t>
      </w:r>
      <w:r>
        <w:rPr>
          <w:sz w:val="28"/>
          <w:szCs w:val="28"/>
        </w:rPr>
        <w:t xml:space="preserve"> №</w:t>
      </w:r>
      <w:r w:rsidRPr="0046533A">
        <w:rPr>
          <w:sz w:val="28"/>
          <w:szCs w:val="28"/>
        </w:rPr>
        <w:t>1123-р (</w:t>
      </w:r>
      <w:r w:rsidR="004A1D7E">
        <w:rPr>
          <w:sz w:val="28"/>
          <w:szCs w:val="28"/>
        </w:rPr>
        <w:t>«</w:t>
      </w:r>
      <w:r w:rsidRPr="0046533A">
        <w:rPr>
          <w:sz w:val="28"/>
          <w:szCs w:val="28"/>
        </w:rPr>
        <w:t>Российская газета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 xml:space="preserve">, 14.12.2012, </w:t>
      </w:r>
      <w:r w:rsidR="004A1D7E">
        <w:rPr>
          <w:sz w:val="28"/>
          <w:szCs w:val="28"/>
        </w:rPr>
        <w:t>№</w:t>
      </w:r>
      <w:r w:rsidRPr="0046533A">
        <w:rPr>
          <w:sz w:val="28"/>
          <w:szCs w:val="28"/>
        </w:rPr>
        <w:t xml:space="preserve"> 289);</w:t>
      </w:r>
    </w:p>
    <w:p w:rsidR="00781897" w:rsidRPr="0046533A" w:rsidRDefault="00781897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33A">
        <w:rPr>
          <w:sz w:val="28"/>
          <w:szCs w:val="28"/>
        </w:rPr>
        <w:t>-</w:t>
      </w:r>
      <w:r w:rsidR="004A1D7E">
        <w:rPr>
          <w:sz w:val="28"/>
          <w:szCs w:val="28"/>
        </w:rPr>
        <w:tab/>
      </w:r>
      <w:hyperlink r:id="rId14" w:history="1">
        <w:r w:rsidRPr="0046533A">
          <w:rPr>
            <w:sz w:val="28"/>
            <w:szCs w:val="28"/>
          </w:rPr>
          <w:t>закон</w:t>
        </w:r>
      </w:hyperlink>
      <w:r w:rsidRPr="0046533A">
        <w:rPr>
          <w:sz w:val="28"/>
          <w:szCs w:val="28"/>
        </w:rPr>
        <w:t>ом</w:t>
      </w:r>
      <w:r>
        <w:rPr>
          <w:sz w:val="28"/>
          <w:szCs w:val="28"/>
        </w:rPr>
        <w:t xml:space="preserve"> Белгородской области от 10.07.</w:t>
      </w:r>
      <w:r w:rsidRPr="0046533A">
        <w:rPr>
          <w:sz w:val="28"/>
          <w:szCs w:val="28"/>
        </w:rPr>
        <w:t>2007</w:t>
      </w:r>
      <w:r>
        <w:rPr>
          <w:sz w:val="28"/>
          <w:szCs w:val="28"/>
        </w:rPr>
        <w:t xml:space="preserve"> №</w:t>
      </w:r>
      <w:r w:rsidRPr="0046533A">
        <w:rPr>
          <w:sz w:val="28"/>
          <w:szCs w:val="28"/>
        </w:rPr>
        <w:t xml:space="preserve"> 133 </w:t>
      </w:r>
      <w:r w:rsidR="004A1D7E">
        <w:rPr>
          <w:sz w:val="28"/>
          <w:szCs w:val="28"/>
        </w:rPr>
        <w:t>«</w:t>
      </w:r>
      <w:r w:rsidRPr="0046533A">
        <w:rPr>
          <w:sz w:val="28"/>
          <w:szCs w:val="28"/>
        </w:rPr>
        <w:t>О регулировании градостроительной деятельности в Белгородской области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 xml:space="preserve"> (</w:t>
      </w:r>
      <w:r w:rsidR="004A1D7E">
        <w:rPr>
          <w:sz w:val="28"/>
          <w:szCs w:val="28"/>
        </w:rPr>
        <w:t>«</w:t>
      </w:r>
      <w:r w:rsidRPr="0046533A">
        <w:rPr>
          <w:sz w:val="28"/>
          <w:szCs w:val="28"/>
        </w:rPr>
        <w:t>Белгородские известия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 xml:space="preserve">, </w:t>
      </w:r>
      <w:r w:rsidR="004A1D7E">
        <w:rPr>
          <w:sz w:val="28"/>
          <w:szCs w:val="28"/>
        </w:rPr>
        <w:t>№</w:t>
      </w:r>
      <w:r w:rsidRPr="0046533A">
        <w:rPr>
          <w:sz w:val="28"/>
          <w:szCs w:val="28"/>
        </w:rPr>
        <w:t xml:space="preserve"> 120 - 121,2007);</w:t>
      </w:r>
    </w:p>
    <w:p w:rsidR="00781897" w:rsidRDefault="00781897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33A">
        <w:rPr>
          <w:sz w:val="28"/>
          <w:szCs w:val="28"/>
        </w:rPr>
        <w:lastRenderedPageBreak/>
        <w:t>-</w:t>
      </w:r>
      <w:r w:rsidR="004A1D7E">
        <w:rPr>
          <w:sz w:val="28"/>
          <w:szCs w:val="28"/>
        </w:rPr>
        <w:tab/>
      </w:r>
      <w:hyperlink r:id="rId15" w:history="1">
        <w:r w:rsidRPr="0046533A">
          <w:rPr>
            <w:sz w:val="28"/>
            <w:szCs w:val="28"/>
          </w:rPr>
          <w:t>законом</w:t>
        </w:r>
      </w:hyperlink>
      <w:r w:rsidRPr="0046533A">
        <w:rPr>
          <w:sz w:val="28"/>
          <w:szCs w:val="28"/>
        </w:rPr>
        <w:t xml:space="preserve"> Белгородской</w:t>
      </w:r>
      <w:r>
        <w:rPr>
          <w:sz w:val="28"/>
          <w:szCs w:val="28"/>
        </w:rPr>
        <w:t xml:space="preserve"> области от 21.12.2017 </w:t>
      </w:r>
      <w:r w:rsidR="004A1D7E">
        <w:rPr>
          <w:sz w:val="28"/>
          <w:szCs w:val="28"/>
        </w:rPr>
        <w:t>№</w:t>
      </w:r>
      <w:r>
        <w:rPr>
          <w:sz w:val="28"/>
          <w:szCs w:val="28"/>
        </w:rPr>
        <w:t xml:space="preserve"> 223 </w:t>
      </w:r>
      <w:r w:rsidR="004A1D7E">
        <w:rPr>
          <w:sz w:val="28"/>
          <w:szCs w:val="28"/>
        </w:rPr>
        <w:br/>
        <w:t>«</w:t>
      </w:r>
      <w:r>
        <w:rPr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</w:t>
      </w:r>
      <w:r w:rsidR="004A1D7E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4A1D7E">
        <w:rPr>
          <w:sz w:val="28"/>
          <w:szCs w:val="28"/>
        </w:rPr>
        <w:t>«</w:t>
      </w:r>
      <w:r>
        <w:rPr>
          <w:sz w:val="28"/>
          <w:szCs w:val="28"/>
        </w:rPr>
        <w:t>Вестник нормативных правовых актов Белгородской области</w:t>
      </w:r>
      <w:r w:rsidR="004A1D7E">
        <w:rPr>
          <w:sz w:val="28"/>
          <w:szCs w:val="28"/>
        </w:rPr>
        <w:t>»</w:t>
      </w:r>
      <w:r>
        <w:rPr>
          <w:sz w:val="28"/>
          <w:szCs w:val="28"/>
        </w:rPr>
        <w:t>, 25.12.2017);</w:t>
      </w:r>
    </w:p>
    <w:p w:rsidR="00781897" w:rsidRDefault="004A1D7E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="00781897" w:rsidRPr="00EA1E6E">
        <w:rPr>
          <w:sz w:val="28"/>
          <w:szCs w:val="28"/>
        </w:rPr>
        <w:t xml:space="preserve">ешением Совета депутатов Грайворонского городского округа </w:t>
      </w:r>
      <w:r>
        <w:rPr>
          <w:sz w:val="28"/>
          <w:szCs w:val="28"/>
        </w:rPr>
        <w:br/>
      </w:r>
      <w:r w:rsidR="00781897" w:rsidRPr="00EA1E6E">
        <w:rPr>
          <w:sz w:val="28"/>
          <w:szCs w:val="28"/>
        </w:rPr>
        <w:t xml:space="preserve">от 08.11.2018 №37 «Об Уставе Грайворонского городского округа» </w:t>
      </w:r>
      <w:r w:rsidR="00781897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="00781897" w:rsidRPr="00EA1E6E">
        <w:rPr>
          <w:sz w:val="28"/>
          <w:szCs w:val="28"/>
        </w:rPr>
        <w:t>Официальный вестник</w:t>
      </w:r>
      <w:r>
        <w:rPr>
          <w:sz w:val="28"/>
          <w:szCs w:val="28"/>
        </w:rPr>
        <w:t>» (</w:t>
      </w:r>
      <w:r w:rsidR="00781897" w:rsidRPr="00EA1E6E">
        <w:rPr>
          <w:rFonts w:eastAsia="Calibri"/>
          <w:sz w:val="28"/>
          <w:szCs w:val="28"/>
        </w:rPr>
        <w:t xml:space="preserve">приложение к газете </w:t>
      </w:r>
      <w:r>
        <w:rPr>
          <w:rFonts w:eastAsia="Calibri"/>
          <w:sz w:val="28"/>
          <w:szCs w:val="28"/>
        </w:rPr>
        <w:t>«</w:t>
      </w:r>
      <w:r w:rsidR="00781897" w:rsidRPr="00EA1E6E">
        <w:rPr>
          <w:rFonts w:eastAsia="Calibri"/>
          <w:sz w:val="28"/>
          <w:szCs w:val="28"/>
        </w:rPr>
        <w:t>Родной край</w:t>
      </w:r>
      <w:r>
        <w:rPr>
          <w:rFonts w:eastAsia="Calibri"/>
          <w:sz w:val="28"/>
          <w:szCs w:val="28"/>
        </w:rPr>
        <w:t>»</w:t>
      </w:r>
      <w:r w:rsidR="00781897" w:rsidRPr="00EA1E6E">
        <w:rPr>
          <w:rFonts w:eastAsia="Calibri"/>
          <w:sz w:val="28"/>
          <w:szCs w:val="28"/>
        </w:rPr>
        <w:t>, № 94, 24.11.2018);</w:t>
      </w:r>
      <w:r w:rsidR="00781897" w:rsidRPr="00EA1E6E">
        <w:rPr>
          <w:sz w:val="28"/>
          <w:szCs w:val="28"/>
        </w:rPr>
        <w:t xml:space="preserve">  </w:t>
      </w:r>
    </w:p>
    <w:p w:rsidR="00781897" w:rsidRDefault="004A1D7E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>
        <w:rPr>
          <w:sz w:val="28"/>
          <w:szCs w:val="28"/>
        </w:rPr>
        <w:t>настоящим Административным регламентом.</w:t>
      </w:r>
    </w:p>
    <w:p w:rsidR="00781897" w:rsidRDefault="00781897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2.5.2. 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сайте.</w:t>
      </w:r>
    </w:p>
    <w:p w:rsidR="00781897" w:rsidRPr="00180CB2" w:rsidRDefault="00781897" w:rsidP="000127DB">
      <w:pPr>
        <w:pStyle w:val="a4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</w:p>
    <w:p w:rsidR="004A1D7E" w:rsidRDefault="00781897" w:rsidP="004A1D7E">
      <w:pPr>
        <w:pStyle w:val="a4"/>
        <w:numPr>
          <w:ilvl w:val="1"/>
          <w:numId w:val="18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B60255">
        <w:rPr>
          <w:b/>
          <w:spacing w:val="2"/>
          <w:sz w:val="28"/>
          <w:szCs w:val="28"/>
        </w:rPr>
        <w:t>Исчерпывающий перечень документов, необходимых</w:t>
      </w:r>
    </w:p>
    <w:p w:rsidR="00781897" w:rsidRDefault="00781897" w:rsidP="004A1D7E">
      <w:pPr>
        <w:pStyle w:val="a4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ind w:left="0"/>
        <w:jc w:val="center"/>
        <w:textAlignment w:val="baseline"/>
        <w:rPr>
          <w:b/>
          <w:spacing w:val="2"/>
          <w:sz w:val="28"/>
          <w:szCs w:val="28"/>
        </w:rPr>
      </w:pPr>
      <w:r w:rsidRPr="00B60255">
        <w:rPr>
          <w:b/>
          <w:spacing w:val="2"/>
          <w:sz w:val="28"/>
          <w:szCs w:val="28"/>
        </w:rPr>
        <w:t>для предоставления муниципальной услуги</w:t>
      </w:r>
    </w:p>
    <w:p w:rsidR="004A1D7E" w:rsidRDefault="004A1D7E" w:rsidP="004A1D7E">
      <w:pPr>
        <w:pStyle w:val="a4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ind w:left="0"/>
        <w:textAlignment w:val="baseline"/>
        <w:rPr>
          <w:b/>
          <w:spacing w:val="2"/>
          <w:sz w:val="28"/>
          <w:szCs w:val="28"/>
        </w:rPr>
      </w:pPr>
    </w:p>
    <w:p w:rsidR="00781897" w:rsidRPr="00243DEF" w:rsidRDefault="00781897" w:rsidP="004A1D7E">
      <w:pPr>
        <w:pStyle w:val="10"/>
        <w:numPr>
          <w:ilvl w:val="0"/>
          <w:numId w:val="0"/>
        </w:numPr>
        <w:spacing w:line="240" w:lineRule="auto"/>
        <w:ind w:firstLine="709"/>
        <w:rPr>
          <w:b w:val="0"/>
        </w:rPr>
      </w:pPr>
      <w:r w:rsidRPr="00243DEF">
        <w:rPr>
          <w:rFonts w:ascii="Times New Roman" w:hAnsi="Times New Roman"/>
          <w:b w:val="0"/>
          <w:sz w:val="28"/>
          <w:szCs w:val="28"/>
        </w:rPr>
        <w:t xml:space="preserve">2.6.1. Исчерпывающий перечень документов, необходимых </w:t>
      </w:r>
      <w:r w:rsidR="004A1D7E">
        <w:rPr>
          <w:rFonts w:ascii="Times New Roman" w:hAnsi="Times New Roman"/>
          <w:b w:val="0"/>
          <w:sz w:val="28"/>
          <w:szCs w:val="28"/>
        </w:rPr>
        <w:br/>
      </w:r>
      <w:r w:rsidRPr="00243DEF">
        <w:rPr>
          <w:rFonts w:ascii="Times New Roman" w:hAnsi="Times New Roman"/>
          <w:b w:val="0"/>
          <w:sz w:val="28"/>
          <w:szCs w:val="28"/>
        </w:rPr>
        <w:t>для пред</w:t>
      </w:r>
      <w:r>
        <w:rPr>
          <w:rFonts w:ascii="Times New Roman" w:hAnsi="Times New Roman"/>
          <w:b w:val="0"/>
          <w:sz w:val="28"/>
          <w:szCs w:val="28"/>
        </w:rPr>
        <w:t>оставления муниципальной услуги</w:t>
      </w:r>
      <w:r w:rsidRPr="00243DEF">
        <w:rPr>
          <w:rFonts w:ascii="Times New Roman" w:hAnsi="Times New Roman"/>
          <w:b w:val="0"/>
          <w:sz w:val="28"/>
          <w:szCs w:val="28"/>
        </w:rPr>
        <w:t>:</w:t>
      </w:r>
    </w:p>
    <w:p w:rsidR="00781897" w:rsidRDefault="00781897" w:rsidP="004A1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 выдаче градостроительного плана земельного участка. </w:t>
      </w:r>
      <w:r w:rsidR="004A1D7E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оформляется согласно приложению № 1 к настоящему Административному регламенту.</w:t>
      </w:r>
    </w:p>
    <w:p w:rsidR="00781897" w:rsidRPr="00EA1E6E" w:rsidRDefault="00781897" w:rsidP="004A1D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К заявлению должны быть приложены:</w:t>
      </w:r>
    </w:p>
    <w:p w:rsidR="00781897" w:rsidRPr="004A70A8" w:rsidRDefault="00781897" w:rsidP="004A1D7E">
      <w:pPr>
        <w:pStyle w:val="a4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4A70A8">
        <w:rPr>
          <w:spacing w:val="2"/>
          <w:sz w:val="28"/>
          <w:szCs w:val="28"/>
        </w:rPr>
        <w:t xml:space="preserve">выписка из Единого государственного реестра недвижимости </w:t>
      </w:r>
      <w:r>
        <w:rPr>
          <w:spacing w:val="2"/>
          <w:sz w:val="28"/>
          <w:szCs w:val="28"/>
        </w:rPr>
        <w:br/>
      </w:r>
      <w:r w:rsidRPr="004A70A8">
        <w:rPr>
          <w:spacing w:val="2"/>
          <w:sz w:val="28"/>
          <w:szCs w:val="28"/>
        </w:rPr>
        <w:t>о правах на земельный участок;</w:t>
      </w:r>
    </w:p>
    <w:p w:rsidR="00781897" w:rsidRDefault="00781897" w:rsidP="004A1D7E">
      <w:pPr>
        <w:pStyle w:val="a4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4A70A8">
        <w:rPr>
          <w:spacing w:val="2"/>
          <w:sz w:val="28"/>
          <w:szCs w:val="28"/>
        </w:rPr>
        <w:t xml:space="preserve">выписка из Единого государственного реестра недвижимости </w:t>
      </w:r>
      <w:r>
        <w:rPr>
          <w:spacing w:val="2"/>
          <w:sz w:val="28"/>
          <w:szCs w:val="28"/>
        </w:rPr>
        <w:br/>
      </w:r>
      <w:r w:rsidRPr="004A70A8">
        <w:rPr>
          <w:spacing w:val="2"/>
          <w:sz w:val="28"/>
          <w:szCs w:val="28"/>
        </w:rPr>
        <w:t>о правах на объекты недвижимости, расположенные на земельном участке</w:t>
      </w:r>
      <w:r>
        <w:rPr>
          <w:spacing w:val="2"/>
          <w:sz w:val="28"/>
          <w:szCs w:val="28"/>
        </w:rPr>
        <w:t>;</w:t>
      </w:r>
    </w:p>
    <w:p w:rsidR="00781897" w:rsidRPr="00180CB2" w:rsidRDefault="00781897" w:rsidP="004A1D7E">
      <w:pPr>
        <w:pStyle w:val="a4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4A70A8">
        <w:rPr>
          <w:spacing w:val="2"/>
          <w:sz w:val="28"/>
          <w:szCs w:val="28"/>
        </w:rPr>
        <w:t>технически</w:t>
      </w:r>
      <w:r>
        <w:rPr>
          <w:spacing w:val="2"/>
          <w:sz w:val="28"/>
          <w:szCs w:val="28"/>
        </w:rPr>
        <w:t>е</w:t>
      </w:r>
      <w:r w:rsidRPr="004A70A8">
        <w:rPr>
          <w:spacing w:val="2"/>
          <w:sz w:val="28"/>
          <w:szCs w:val="28"/>
        </w:rPr>
        <w:t xml:space="preserve"> услови</w:t>
      </w:r>
      <w:r>
        <w:rPr>
          <w:spacing w:val="2"/>
          <w:sz w:val="28"/>
          <w:szCs w:val="28"/>
        </w:rPr>
        <w:t>я</w:t>
      </w:r>
      <w:r w:rsidRPr="004A70A8">
        <w:rPr>
          <w:spacing w:val="2"/>
          <w:sz w:val="28"/>
          <w:szCs w:val="28"/>
        </w:rPr>
        <w:t xml:space="preserve">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>
        <w:rPr>
          <w:spacing w:val="2"/>
          <w:sz w:val="28"/>
          <w:szCs w:val="28"/>
        </w:rPr>
        <w:t xml:space="preserve">. </w:t>
      </w:r>
    </w:p>
    <w:p w:rsidR="00781897" w:rsidRPr="00A5692D" w:rsidRDefault="00781897" w:rsidP="004A1D7E">
      <w:pPr>
        <w:pStyle w:val="a4"/>
        <w:numPr>
          <w:ilvl w:val="2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A5692D">
        <w:rPr>
          <w:spacing w:val="2"/>
          <w:sz w:val="28"/>
          <w:szCs w:val="28"/>
        </w:rPr>
        <w:t xml:space="preserve">Исчерпывающий перечень документов, необходимых </w:t>
      </w:r>
      <w:r w:rsidR="004A1D7E">
        <w:rPr>
          <w:spacing w:val="2"/>
          <w:sz w:val="28"/>
          <w:szCs w:val="28"/>
        </w:rPr>
        <w:br/>
      </w:r>
      <w:r w:rsidRPr="00A5692D">
        <w:rPr>
          <w:spacing w:val="2"/>
          <w:sz w:val="28"/>
          <w:szCs w:val="28"/>
        </w:rPr>
        <w:t>для предоставления муниципальной услуги, которые предоставляются заявителем самостоятельно:</w:t>
      </w:r>
    </w:p>
    <w:p w:rsidR="00781897" w:rsidRPr="00A5692D" w:rsidRDefault="00781897" w:rsidP="004A1D7E">
      <w:pPr>
        <w:pStyle w:val="a4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A5692D">
        <w:rPr>
          <w:spacing w:val="2"/>
          <w:sz w:val="28"/>
          <w:szCs w:val="28"/>
        </w:rPr>
        <w:t>- заявление о выдаче градостроительного плана земельного участка.</w:t>
      </w:r>
    </w:p>
    <w:p w:rsidR="00781897" w:rsidRDefault="00781897" w:rsidP="004A1D7E">
      <w:pPr>
        <w:pStyle w:val="a4"/>
        <w:numPr>
          <w:ilvl w:val="2"/>
          <w:numId w:val="18"/>
        </w:numPr>
        <w:tabs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Специалист Отдела </w:t>
      </w:r>
      <w:r w:rsidRPr="00180CB2">
        <w:rPr>
          <w:spacing w:val="2"/>
          <w:sz w:val="28"/>
          <w:szCs w:val="28"/>
        </w:rPr>
        <w:t>не вправе требовать от заявителя</w:t>
      </w:r>
      <w:r>
        <w:rPr>
          <w:spacing w:val="2"/>
          <w:sz w:val="28"/>
          <w:szCs w:val="28"/>
        </w:rPr>
        <w:t xml:space="preserve"> предоставления документов предусмотренных подпунктами 1-3 пункта 2.6.1 настоящего </w:t>
      </w:r>
      <w:r w:rsidRPr="005D0F5D">
        <w:rPr>
          <w:spacing w:val="2"/>
          <w:sz w:val="28"/>
          <w:szCs w:val="28"/>
        </w:rPr>
        <w:t>Административного регламента</w:t>
      </w:r>
      <w:r>
        <w:rPr>
          <w:spacing w:val="2"/>
          <w:sz w:val="28"/>
          <w:szCs w:val="28"/>
        </w:rPr>
        <w:t xml:space="preserve">, указанные документы </w:t>
      </w:r>
      <w:r w:rsidRPr="005D0F5D">
        <w:rPr>
          <w:spacing w:val="2"/>
          <w:sz w:val="28"/>
          <w:szCs w:val="28"/>
        </w:rPr>
        <w:t>могут быть представлены заявителем по собственной инициативе.</w:t>
      </w:r>
    </w:p>
    <w:p w:rsidR="00781897" w:rsidRDefault="00781897" w:rsidP="004A1D7E">
      <w:pPr>
        <w:pStyle w:val="a4"/>
        <w:numPr>
          <w:ilvl w:val="2"/>
          <w:numId w:val="18"/>
        </w:numPr>
        <w:tabs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333FFC">
        <w:rPr>
          <w:spacing w:val="2"/>
          <w:sz w:val="28"/>
          <w:szCs w:val="28"/>
        </w:rPr>
        <w:t>Документы, представленные заявителем, должны соответствовать следующим требованиям:</w:t>
      </w:r>
    </w:p>
    <w:p w:rsidR="00781897" w:rsidRDefault="004A1D7E" w:rsidP="004A1D7E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81897" w:rsidRPr="00333FFC">
        <w:rPr>
          <w:spacing w:val="2"/>
          <w:sz w:val="28"/>
          <w:szCs w:val="28"/>
        </w:rPr>
        <w:t xml:space="preserve">подписанное заявителем заявление заполняется от руки </w:t>
      </w:r>
      <w:r>
        <w:rPr>
          <w:spacing w:val="2"/>
          <w:sz w:val="28"/>
          <w:szCs w:val="28"/>
        </w:rPr>
        <w:br/>
      </w:r>
      <w:r w:rsidR="00781897" w:rsidRPr="00333FFC">
        <w:rPr>
          <w:spacing w:val="2"/>
          <w:sz w:val="28"/>
          <w:szCs w:val="28"/>
        </w:rPr>
        <w:t>или машинописным способом;</w:t>
      </w:r>
    </w:p>
    <w:p w:rsidR="00781897" w:rsidRPr="00333FFC" w:rsidRDefault="004A1D7E" w:rsidP="004A1D7E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81897" w:rsidRPr="00333FFC">
        <w:rPr>
          <w:spacing w:val="2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места нахождения, юридического адреса, контактных телефонов;</w:t>
      </w:r>
    </w:p>
    <w:p w:rsidR="00781897" w:rsidRPr="00333FFC" w:rsidRDefault="004A1D7E" w:rsidP="004A1D7E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</w:t>
      </w:r>
      <w:r>
        <w:rPr>
          <w:spacing w:val="2"/>
          <w:sz w:val="28"/>
          <w:szCs w:val="28"/>
        </w:rPr>
        <w:tab/>
      </w:r>
      <w:r w:rsidR="00781897" w:rsidRPr="00333FFC">
        <w:rPr>
          <w:spacing w:val="2"/>
          <w:sz w:val="28"/>
          <w:szCs w:val="28"/>
        </w:rPr>
        <w:t>фамилии, имена и отчества физических лиц, адрес их места жительства написаны полностью;</w:t>
      </w:r>
    </w:p>
    <w:p w:rsidR="00781897" w:rsidRPr="00333FFC" w:rsidRDefault="004A1D7E" w:rsidP="004A1D7E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81897" w:rsidRPr="00333FFC">
        <w:rPr>
          <w:spacing w:val="2"/>
          <w:sz w:val="28"/>
          <w:szCs w:val="28"/>
        </w:rPr>
        <w:t>в документах нет подчисток, приписок, зачеркнутых слов и иных исправлений;</w:t>
      </w:r>
    </w:p>
    <w:p w:rsidR="00781897" w:rsidRPr="00333FFC" w:rsidRDefault="004A1D7E" w:rsidP="004A1D7E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81897" w:rsidRPr="00333FFC">
        <w:rPr>
          <w:spacing w:val="2"/>
          <w:sz w:val="28"/>
          <w:szCs w:val="28"/>
        </w:rPr>
        <w:t>документы не написаны карандашом;</w:t>
      </w:r>
    </w:p>
    <w:p w:rsidR="00781897" w:rsidRDefault="004A1D7E" w:rsidP="004A1D7E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81897" w:rsidRPr="00333FFC">
        <w:rPr>
          <w:spacing w:val="2"/>
          <w:sz w:val="28"/>
          <w:szCs w:val="28"/>
        </w:rPr>
        <w:t>до</w:t>
      </w:r>
      <w:r w:rsidR="00781897">
        <w:rPr>
          <w:spacing w:val="2"/>
          <w:sz w:val="28"/>
          <w:szCs w:val="28"/>
        </w:rPr>
        <w:t>к</w:t>
      </w:r>
      <w:r w:rsidR="00781897" w:rsidRPr="00333FFC">
        <w:rPr>
          <w:spacing w:val="2"/>
          <w:sz w:val="28"/>
          <w:szCs w:val="28"/>
        </w:rPr>
        <w:t xml:space="preserve">ументы не имеют серьезных повреждений, наличие которых </w:t>
      </w:r>
      <w:r>
        <w:rPr>
          <w:spacing w:val="2"/>
          <w:sz w:val="28"/>
          <w:szCs w:val="28"/>
        </w:rPr>
        <w:br/>
      </w:r>
      <w:r w:rsidR="00781897" w:rsidRPr="00333FFC">
        <w:rPr>
          <w:spacing w:val="2"/>
          <w:sz w:val="28"/>
          <w:szCs w:val="28"/>
        </w:rPr>
        <w:t>не позволяет однозначно истолковать их содержание</w:t>
      </w:r>
      <w:r w:rsidR="00781897">
        <w:rPr>
          <w:spacing w:val="2"/>
          <w:sz w:val="28"/>
          <w:szCs w:val="28"/>
        </w:rPr>
        <w:t>;</w:t>
      </w:r>
    </w:p>
    <w:p w:rsidR="00781897" w:rsidRDefault="004A1D7E" w:rsidP="004A1D7E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81897">
        <w:rPr>
          <w:spacing w:val="2"/>
          <w:sz w:val="28"/>
          <w:szCs w:val="28"/>
        </w:rPr>
        <w:t>документы в электронной форме должны быть подписаны</w:t>
      </w:r>
      <w:r w:rsidR="00781897" w:rsidRPr="00333FFC">
        <w:rPr>
          <w:spacing w:val="2"/>
          <w:sz w:val="28"/>
          <w:szCs w:val="28"/>
        </w:rPr>
        <w:t xml:space="preserve"> </w:t>
      </w:r>
      <w:r w:rsidR="00781897" w:rsidRPr="00180CB2">
        <w:rPr>
          <w:spacing w:val="2"/>
          <w:sz w:val="28"/>
          <w:szCs w:val="28"/>
        </w:rPr>
        <w:t xml:space="preserve">усиленной квалифицированной </w:t>
      </w:r>
      <w:r w:rsidR="00781897">
        <w:rPr>
          <w:spacing w:val="2"/>
          <w:sz w:val="28"/>
          <w:szCs w:val="28"/>
        </w:rPr>
        <w:t>электронной цифровой подписью</w:t>
      </w:r>
      <w:r w:rsidR="00781897" w:rsidRPr="00333FFC">
        <w:rPr>
          <w:spacing w:val="2"/>
          <w:sz w:val="28"/>
          <w:szCs w:val="28"/>
        </w:rPr>
        <w:t xml:space="preserve"> и поданные заявителем, признаются равнозначными документам, подписанным собственноручной подписью и представленным на бумажном носителе</w:t>
      </w:r>
      <w:r w:rsidR="00781897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pStyle w:val="a4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pacing w:val="2"/>
          <w:sz w:val="28"/>
          <w:szCs w:val="28"/>
        </w:rPr>
      </w:pPr>
    </w:p>
    <w:p w:rsidR="00781897" w:rsidRPr="009864F8" w:rsidRDefault="00781897" w:rsidP="00781897">
      <w:pPr>
        <w:pStyle w:val="a4"/>
        <w:numPr>
          <w:ilvl w:val="1"/>
          <w:numId w:val="18"/>
        </w:numPr>
        <w:tabs>
          <w:tab w:val="left" w:pos="709"/>
          <w:tab w:val="left" w:pos="1843"/>
        </w:tabs>
        <w:autoSpaceDE w:val="0"/>
        <w:autoSpaceDN w:val="0"/>
        <w:adjustRightInd w:val="0"/>
        <w:ind w:left="0" w:firstLine="0"/>
        <w:jc w:val="center"/>
        <w:rPr>
          <w:b/>
          <w:spacing w:val="2"/>
          <w:sz w:val="28"/>
          <w:szCs w:val="28"/>
        </w:rPr>
      </w:pPr>
      <w:r w:rsidRPr="00F60071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81897" w:rsidRPr="00F60071" w:rsidRDefault="00781897" w:rsidP="00781897">
      <w:pPr>
        <w:pStyle w:val="a4"/>
        <w:tabs>
          <w:tab w:val="left" w:pos="709"/>
          <w:tab w:val="left" w:pos="1843"/>
        </w:tabs>
        <w:autoSpaceDE w:val="0"/>
        <w:autoSpaceDN w:val="0"/>
        <w:adjustRightInd w:val="0"/>
        <w:ind w:left="0"/>
        <w:rPr>
          <w:b/>
          <w:spacing w:val="2"/>
          <w:sz w:val="28"/>
          <w:szCs w:val="28"/>
        </w:rPr>
      </w:pPr>
    </w:p>
    <w:p w:rsidR="00781897" w:rsidRDefault="00781897" w:rsidP="00B82D00">
      <w:pPr>
        <w:pStyle w:val="a4"/>
        <w:numPr>
          <w:ilvl w:val="2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80CB2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180CB2">
        <w:rPr>
          <w:sz w:val="28"/>
          <w:szCs w:val="28"/>
        </w:rPr>
        <w:t xml:space="preserve"> для отказа в приеме документов, необходимых </w:t>
      </w:r>
      <w:r w:rsidR="00B82D00">
        <w:rPr>
          <w:sz w:val="28"/>
          <w:szCs w:val="28"/>
        </w:rPr>
        <w:br/>
      </w:r>
      <w:r w:rsidRPr="00180CB2">
        <w:rPr>
          <w:sz w:val="28"/>
          <w:szCs w:val="28"/>
        </w:rPr>
        <w:t xml:space="preserve">для предоставления муниципальной услуги, </w:t>
      </w:r>
      <w:r>
        <w:rPr>
          <w:sz w:val="28"/>
          <w:szCs w:val="28"/>
        </w:rPr>
        <w:t>является</w:t>
      </w:r>
    </w:p>
    <w:p w:rsidR="00781897" w:rsidRDefault="00B82D00" w:rsidP="00B82D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>
        <w:rPr>
          <w:sz w:val="28"/>
          <w:szCs w:val="28"/>
        </w:rPr>
        <w:t>текст заявления написан неразборчиво;</w:t>
      </w:r>
    </w:p>
    <w:p w:rsidR="00781897" w:rsidRDefault="00B82D00" w:rsidP="00B82D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>
        <w:rPr>
          <w:sz w:val="28"/>
          <w:szCs w:val="28"/>
        </w:rPr>
        <w:t xml:space="preserve">фамилия, имя, отчество физических лиц, адреса их жительства, наименование юридического лица на бланке организации написаны </w:t>
      </w:r>
      <w:r>
        <w:rPr>
          <w:sz w:val="28"/>
          <w:szCs w:val="28"/>
        </w:rPr>
        <w:br/>
      </w:r>
      <w:r w:rsidR="00781897">
        <w:rPr>
          <w:sz w:val="28"/>
          <w:szCs w:val="28"/>
        </w:rPr>
        <w:t>не полностью;</w:t>
      </w:r>
    </w:p>
    <w:p w:rsidR="00781897" w:rsidRDefault="00781897" w:rsidP="00B82D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D00">
        <w:rPr>
          <w:sz w:val="28"/>
          <w:szCs w:val="28"/>
        </w:rPr>
        <w:tab/>
      </w:r>
      <w:r>
        <w:rPr>
          <w:sz w:val="28"/>
          <w:szCs w:val="28"/>
        </w:rPr>
        <w:t xml:space="preserve">в заявлении имеются приписки, зачеркнутые слова, иные неоговоренные исправления, а также имеются серьезные повреждения, </w:t>
      </w:r>
      <w:r w:rsidR="00B82D00">
        <w:rPr>
          <w:sz w:val="28"/>
          <w:szCs w:val="28"/>
        </w:rPr>
        <w:br/>
      </w:r>
      <w:r>
        <w:rPr>
          <w:sz w:val="28"/>
          <w:szCs w:val="28"/>
        </w:rPr>
        <w:t>не позволяющие однозначно истолковать содержание документов;</w:t>
      </w:r>
    </w:p>
    <w:p w:rsidR="00781897" w:rsidRPr="00180F6E" w:rsidRDefault="00781897" w:rsidP="00B82D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D00">
        <w:rPr>
          <w:sz w:val="28"/>
          <w:szCs w:val="28"/>
        </w:rPr>
        <w:tab/>
      </w:r>
      <w:r>
        <w:rPr>
          <w:sz w:val="28"/>
          <w:szCs w:val="28"/>
        </w:rPr>
        <w:t>с заявлением обратилось ненадлежащее лицо</w:t>
      </w:r>
      <w:r w:rsidRPr="00180F6E">
        <w:rPr>
          <w:sz w:val="28"/>
          <w:szCs w:val="28"/>
        </w:rPr>
        <w:t>;</w:t>
      </w:r>
    </w:p>
    <w:p w:rsidR="00781897" w:rsidRPr="002A089D" w:rsidRDefault="00B82D00" w:rsidP="00B82D00">
      <w:pPr>
        <w:pStyle w:val="a4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 w:rsidRPr="008912FC">
        <w:rPr>
          <w:sz w:val="28"/>
          <w:szCs w:val="28"/>
        </w:rPr>
        <w:t xml:space="preserve">земельный участок находится за пределами территории </w:t>
      </w:r>
      <w:r w:rsidR="00781897">
        <w:rPr>
          <w:sz w:val="28"/>
          <w:szCs w:val="28"/>
        </w:rPr>
        <w:t>Грайворонского городского округа.</w:t>
      </w:r>
    </w:p>
    <w:p w:rsidR="00781897" w:rsidRDefault="00781897" w:rsidP="00B82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Письменное решение об отказе в приеме документов, необходимых для предоставления муниципальной услуги, оформляется по требованию заявителя, подписывается уполномоченным должностным лицом (работником) и выдается (направляется) заявителю с указанием причин отказа в срок </w:t>
      </w:r>
      <w:r w:rsidR="00B82D00">
        <w:rPr>
          <w:sz w:val="28"/>
          <w:szCs w:val="28"/>
        </w:rPr>
        <w:br/>
      </w:r>
      <w:r>
        <w:rPr>
          <w:sz w:val="28"/>
          <w:szCs w:val="28"/>
        </w:rPr>
        <w:t>не позднее 3 дней с момента получения от заявителя документов.</w:t>
      </w:r>
    </w:p>
    <w:p w:rsidR="00781897" w:rsidRDefault="00781897" w:rsidP="00B82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В случае подачи заявления в электронной форме с использованием Единого портала, Регионального портала решение об отказе в приеме документов, необходимых для предоставления муниципальной услуги, подписывается уполномоченным должностным лицом (работником) </w:t>
      </w:r>
      <w:r w:rsidR="00B82D00"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электронной подписи и направляется в </w:t>
      </w:r>
      <w:r w:rsidR="00B82D00">
        <w:rPr>
          <w:sz w:val="28"/>
          <w:szCs w:val="28"/>
        </w:rPr>
        <w:t>«</w:t>
      </w:r>
      <w:r>
        <w:rPr>
          <w:sz w:val="28"/>
          <w:szCs w:val="28"/>
        </w:rPr>
        <w:t>личный кабинет</w:t>
      </w:r>
      <w:r w:rsidR="00B82D00">
        <w:rPr>
          <w:sz w:val="28"/>
          <w:szCs w:val="28"/>
        </w:rPr>
        <w:t>»</w:t>
      </w:r>
      <w:r>
        <w:rPr>
          <w:sz w:val="28"/>
          <w:szCs w:val="28"/>
        </w:rPr>
        <w:t xml:space="preserve"> заявителя на Едином портале не позднее 3 дней с момента регистрации заявления.</w:t>
      </w:r>
    </w:p>
    <w:p w:rsidR="00781897" w:rsidRPr="00180CB2" w:rsidRDefault="00781897" w:rsidP="00B82D00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B82D00" w:rsidRDefault="00781897" w:rsidP="00781897">
      <w:pPr>
        <w:pStyle w:val="a4"/>
        <w:numPr>
          <w:ilvl w:val="1"/>
          <w:numId w:val="18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0"/>
        <w:jc w:val="center"/>
        <w:rPr>
          <w:b/>
          <w:spacing w:val="2"/>
          <w:sz w:val="28"/>
          <w:szCs w:val="28"/>
        </w:rPr>
      </w:pPr>
      <w:bookmarkStart w:id="4" w:name="__RefHeading__16681_1239231982"/>
      <w:bookmarkEnd w:id="4"/>
      <w:r w:rsidRPr="00505C6B">
        <w:rPr>
          <w:b/>
          <w:spacing w:val="2"/>
          <w:sz w:val="28"/>
          <w:szCs w:val="28"/>
        </w:rPr>
        <w:t xml:space="preserve">Исчерпывающий перечень оснований для приостановления </w:t>
      </w:r>
    </w:p>
    <w:p w:rsidR="00781897" w:rsidRPr="00505C6B" w:rsidRDefault="00781897" w:rsidP="00B82D00">
      <w:pPr>
        <w:pStyle w:val="a4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/>
        <w:jc w:val="center"/>
        <w:rPr>
          <w:b/>
          <w:spacing w:val="2"/>
          <w:sz w:val="28"/>
          <w:szCs w:val="28"/>
        </w:rPr>
      </w:pPr>
      <w:r w:rsidRPr="00505C6B">
        <w:rPr>
          <w:b/>
          <w:spacing w:val="2"/>
          <w:sz w:val="28"/>
          <w:szCs w:val="28"/>
        </w:rPr>
        <w:t xml:space="preserve">или отказа в предоставлении муниципальной </w:t>
      </w:r>
      <w:r>
        <w:rPr>
          <w:b/>
          <w:spacing w:val="2"/>
          <w:sz w:val="28"/>
          <w:szCs w:val="28"/>
        </w:rPr>
        <w:t>услуги</w:t>
      </w:r>
    </w:p>
    <w:p w:rsidR="00781897" w:rsidRPr="00180CB2" w:rsidRDefault="00781897" w:rsidP="0078189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</w:p>
    <w:p w:rsidR="00781897" w:rsidRPr="00FB5005" w:rsidRDefault="00781897" w:rsidP="00B82D00">
      <w:pPr>
        <w:pStyle w:val="10"/>
        <w:numPr>
          <w:ilvl w:val="2"/>
          <w:numId w:val="18"/>
        </w:numPr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FB5005">
        <w:rPr>
          <w:rFonts w:ascii="Times New Roman" w:hAnsi="Times New Roman"/>
          <w:b w:val="0"/>
          <w:sz w:val="28"/>
          <w:szCs w:val="28"/>
        </w:rPr>
        <w:t xml:space="preserve">Основания для </w:t>
      </w:r>
      <w:r>
        <w:rPr>
          <w:rFonts w:ascii="Times New Roman" w:hAnsi="Times New Roman"/>
          <w:b w:val="0"/>
          <w:sz w:val="28"/>
          <w:szCs w:val="28"/>
        </w:rPr>
        <w:t>приостановления предоставления м</w:t>
      </w:r>
      <w:r w:rsidRPr="00FB5005">
        <w:rPr>
          <w:rFonts w:ascii="Times New Roman" w:hAnsi="Times New Roman"/>
          <w:b w:val="0"/>
          <w:sz w:val="28"/>
          <w:szCs w:val="28"/>
        </w:rPr>
        <w:t>униципальной услуги не предусмотрены.</w:t>
      </w:r>
    </w:p>
    <w:p w:rsidR="00781897" w:rsidRDefault="00781897" w:rsidP="00B82D00">
      <w:pPr>
        <w:pStyle w:val="a4"/>
        <w:numPr>
          <w:ilvl w:val="2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lastRenderedPageBreak/>
        <w:t xml:space="preserve">Исчерпывающий перечень оснований для отказа </w:t>
      </w:r>
      <w:r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в предоставлении </w:t>
      </w:r>
      <w:r>
        <w:rPr>
          <w:spacing w:val="2"/>
          <w:sz w:val="28"/>
          <w:szCs w:val="28"/>
        </w:rPr>
        <w:t>м</w:t>
      </w:r>
      <w:r>
        <w:rPr>
          <w:bCs/>
          <w:spacing w:val="2"/>
          <w:sz w:val="28"/>
          <w:szCs w:val="28"/>
        </w:rPr>
        <w:t>униципальной услуги</w:t>
      </w:r>
      <w:r w:rsidRPr="005E0C75">
        <w:rPr>
          <w:spacing w:val="2"/>
          <w:sz w:val="28"/>
          <w:szCs w:val="28"/>
        </w:rPr>
        <w:t>:</w:t>
      </w:r>
    </w:p>
    <w:p w:rsidR="00781897" w:rsidRDefault="00B82D00" w:rsidP="00B82D00">
      <w:pPr>
        <w:pStyle w:val="a4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81897">
        <w:rPr>
          <w:spacing w:val="2"/>
          <w:sz w:val="28"/>
          <w:szCs w:val="28"/>
        </w:rPr>
        <w:t xml:space="preserve">заявитель не является правообладателем земельного участка </w:t>
      </w:r>
      <w:r w:rsidR="00781897">
        <w:rPr>
          <w:spacing w:val="2"/>
          <w:sz w:val="28"/>
          <w:szCs w:val="28"/>
        </w:rPr>
        <w:br/>
        <w:t xml:space="preserve">в отношении которого испрашивается градостроительный план </w:t>
      </w:r>
      <w:r>
        <w:rPr>
          <w:spacing w:val="2"/>
          <w:sz w:val="28"/>
          <w:szCs w:val="28"/>
        </w:rPr>
        <w:br/>
      </w:r>
      <w:r w:rsidR="00781897">
        <w:rPr>
          <w:spacing w:val="2"/>
          <w:sz w:val="28"/>
          <w:szCs w:val="28"/>
        </w:rPr>
        <w:t xml:space="preserve">(за исключением случая, </w:t>
      </w:r>
      <w:r w:rsidR="00781897" w:rsidRPr="00867BC9">
        <w:rPr>
          <w:spacing w:val="2"/>
          <w:sz w:val="28"/>
          <w:szCs w:val="28"/>
        </w:rPr>
        <w:t>предусмотренно</w:t>
      </w:r>
      <w:r w:rsidR="00781897">
        <w:rPr>
          <w:spacing w:val="2"/>
          <w:sz w:val="28"/>
          <w:szCs w:val="28"/>
        </w:rPr>
        <w:t>го</w:t>
      </w:r>
      <w:r w:rsidR="00781897" w:rsidRPr="00867BC9">
        <w:rPr>
          <w:spacing w:val="2"/>
          <w:sz w:val="28"/>
          <w:szCs w:val="28"/>
        </w:rPr>
        <w:t xml:space="preserve"> частью 1.1</w:t>
      </w:r>
      <w:r w:rsidR="00781897">
        <w:rPr>
          <w:spacing w:val="2"/>
          <w:sz w:val="28"/>
          <w:szCs w:val="28"/>
        </w:rPr>
        <w:t xml:space="preserve"> статьи 57.3 Градостроительного кодекса Российской Федерации);</w:t>
      </w:r>
    </w:p>
    <w:p w:rsidR="00781897" w:rsidRDefault="00B82D00" w:rsidP="00B82D00">
      <w:pPr>
        <w:pStyle w:val="a4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81897">
        <w:rPr>
          <w:spacing w:val="2"/>
          <w:sz w:val="28"/>
          <w:szCs w:val="28"/>
        </w:rPr>
        <w:t xml:space="preserve">отсутствует утвержденная документация по планировке территории, в случае, предусмотренном частью 4 статьи 57.3 Градостроительного кодекса Российской Федерации. </w:t>
      </w:r>
    </w:p>
    <w:p w:rsidR="00781897" w:rsidRPr="00180CB2" w:rsidRDefault="00781897" w:rsidP="0078189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</w:p>
    <w:p w:rsidR="00781897" w:rsidRPr="004C23C0" w:rsidRDefault="00781897" w:rsidP="00781897">
      <w:pPr>
        <w:pStyle w:val="a4"/>
        <w:numPr>
          <w:ilvl w:val="1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b/>
          <w:spacing w:val="2"/>
          <w:sz w:val="28"/>
          <w:szCs w:val="28"/>
        </w:rPr>
      </w:pPr>
      <w:r w:rsidRPr="004C23C0">
        <w:rPr>
          <w:b/>
          <w:spacing w:val="2"/>
          <w:sz w:val="28"/>
          <w:szCs w:val="28"/>
        </w:rPr>
        <w:t xml:space="preserve">Размер платы, </w:t>
      </w:r>
      <w:proofErr w:type="spellStart"/>
      <w:r w:rsidRPr="004C23C0">
        <w:rPr>
          <w:b/>
          <w:spacing w:val="2"/>
          <w:sz w:val="28"/>
          <w:szCs w:val="28"/>
        </w:rPr>
        <w:t>вз</w:t>
      </w:r>
      <w:r>
        <w:rPr>
          <w:b/>
          <w:spacing w:val="2"/>
          <w:sz w:val="28"/>
          <w:szCs w:val="28"/>
        </w:rPr>
        <w:t>ы</w:t>
      </w:r>
      <w:r w:rsidRPr="004C23C0">
        <w:rPr>
          <w:b/>
          <w:spacing w:val="2"/>
          <w:sz w:val="28"/>
          <w:szCs w:val="28"/>
        </w:rPr>
        <w:t>маемой</w:t>
      </w:r>
      <w:proofErr w:type="spellEnd"/>
      <w:r w:rsidRPr="004C23C0">
        <w:rPr>
          <w:b/>
          <w:spacing w:val="2"/>
          <w:sz w:val="28"/>
          <w:szCs w:val="28"/>
        </w:rPr>
        <w:t xml:space="preserve"> с заявителя при предоставлении муниципальной услуги</w:t>
      </w:r>
      <w:r w:rsidR="00B82D00">
        <w:rPr>
          <w:b/>
          <w:spacing w:val="2"/>
          <w:sz w:val="28"/>
          <w:szCs w:val="28"/>
        </w:rPr>
        <w:br/>
      </w:r>
    </w:p>
    <w:p w:rsidR="00781897" w:rsidRDefault="00781897" w:rsidP="00B82D00">
      <w:pPr>
        <w:pStyle w:val="a4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709"/>
        <w:jc w:val="both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Муниципальная услуга </w:t>
      </w:r>
      <w:r>
        <w:rPr>
          <w:spacing w:val="2"/>
          <w:sz w:val="28"/>
          <w:szCs w:val="28"/>
        </w:rPr>
        <w:t>оказывается без взимания платы</w:t>
      </w:r>
      <w:r w:rsidRPr="00180CB2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pStyle w:val="a4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1355"/>
        <w:jc w:val="both"/>
        <w:rPr>
          <w:spacing w:val="2"/>
          <w:sz w:val="28"/>
          <w:szCs w:val="28"/>
        </w:rPr>
      </w:pPr>
    </w:p>
    <w:p w:rsidR="00781897" w:rsidRDefault="00781897" w:rsidP="00781897">
      <w:pPr>
        <w:numPr>
          <w:ilvl w:val="1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pacing w:val="2"/>
          <w:sz w:val="28"/>
          <w:szCs w:val="28"/>
        </w:rPr>
      </w:pPr>
      <w:r w:rsidRPr="004C23C0">
        <w:rPr>
          <w:b/>
          <w:spacing w:val="2"/>
          <w:sz w:val="28"/>
          <w:szCs w:val="28"/>
        </w:rPr>
        <w:t xml:space="preserve">Максимальный срок ожидания в очереди при подаче запроса </w:t>
      </w:r>
      <w:r>
        <w:rPr>
          <w:b/>
          <w:spacing w:val="2"/>
          <w:sz w:val="28"/>
          <w:szCs w:val="28"/>
        </w:rPr>
        <w:br/>
      </w:r>
      <w:r w:rsidRPr="004C23C0">
        <w:rPr>
          <w:b/>
          <w:spacing w:val="2"/>
          <w:sz w:val="28"/>
          <w:szCs w:val="28"/>
        </w:rPr>
        <w:t xml:space="preserve">о предоставлении муниципальной услуги и при получении результата предоставления </w:t>
      </w:r>
      <w:r>
        <w:rPr>
          <w:b/>
          <w:spacing w:val="2"/>
          <w:sz w:val="28"/>
          <w:szCs w:val="28"/>
        </w:rPr>
        <w:t>муниципальной услуги</w:t>
      </w:r>
    </w:p>
    <w:p w:rsidR="00781897" w:rsidRDefault="00781897" w:rsidP="0078189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rPr>
          <w:b/>
          <w:spacing w:val="2"/>
          <w:sz w:val="28"/>
          <w:szCs w:val="28"/>
        </w:rPr>
      </w:pPr>
    </w:p>
    <w:p w:rsidR="00781897" w:rsidRPr="001F24B0" w:rsidRDefault="00781897" w:rsidP="00B82D00">
      <w:pPr>
        <w:spacing w:after="160"/>
        <w:ind w:firstLine="709"/>
        <w:contextualSpacing/>
        <w:jc w:val="both"/>
        <w:rPr>
          <w:b/>
          <w:spacing w:val="2"/>
          <w:sz w:val="28"/>
          <w:szCs w:val="28"/>
        </w:rPr>
      </w:pPr>
      <w:r w:rsidRPr="008912FC">
        <w:rPr>
          <w:spacing w:val="2"/>
          <w:sz w:val="28"/>
          <w:szCs w:val="28"/>
        </w:rPr>
        <w:t xml:space="preserve">Максимальный срок ожидания в очереди при подаче запроса </w:t>
      </w:r>
      <w:r w:rsidR="00B82D00">
        <w:rPr>
          <w:spacing w:val="2"/>
          <w:sz w:val="28"/>
          <w:szCs w:val="28"/>
        </w:rPr>
        <w:br/>
      </w:r>
      <w:r w:rsidRPr="008912FC">
        <w:rPr>
          <w:spacing w:val="2"/>
          <w:sz w:val="28"/>
          <w:szCs w:val="28"/>
        </w:rPr>
        <w:t xml:space="preserve">о предоставлении </w:t>
      </w:r>
      <w:r>
        <w:rPr>
          <w:spacing w:val="2"/>
          <w:sz w:val="28"/>
          <w:szCs w:val="28"/>
        </w:rPr>
        <w:t>муниципальной услуги и при полу</w:t>
      </w:r>
      <w:r w:rsidRPr="008912FC">
        <w:rPr>
          <w:spacing w:val="2"/>
          <w:sz w:val="28"/>
          <w:szCs w:val="28"/>
        </w:rPr>
        <w:t xml:space="preserve">чении результата предоставления муниципальной услуги не должен превышать 15 минут. </w:t>
      </w:r>
    </w:p>
    <w:p w:rsidR="00781897" w:rsidRPr="008912FC" w:rsidRDefault="00781897" w:rsidP="00781897">
      <w:pPr>
        <w:ind w:left="5394"/>
        <w:contextualSpacing/>
        <w:jc w:val="both"/>
        <w:rPr>
          <w:b/>
          <w:spacing w:val="2"/>
          <w:sz w:val="28"/>
          <w:szCs w:val="28"/>
        </w:rPr>
      </w:pPr>
    </w:p>
    <w:p w:rsidR="00781897" w:rsidRPr="00EC5932" w:rsidRDefault="00781897" w:rsidP="00781897">
      <w:pPr>
        <w:numPr>
          <w:ilvl w:val="1"/>
          <w:numId w:val="18"/>
        </w:numPr>
        <w:spacing w:after="160"/>
        <w:ind w:left="0" w:firstLine="0"/>
        <w:contextualSpacing/>
        <w:jc w:val="center"/>
        <w:rPr>
          <w:b/>
          <w:spacing w:val="2"/>
          <w:sz w:val="28"/>
          <w:szCs w:val="28"/>
        </w:rPr>
      </w:pPr>
      <w:r w:rsidRPr="00EC5932">
        <w:rPr>
          <w:b/>
          <w:spacing w:val="2"/>
          <w:sz w:val="28"/>
          <w:szCs w:val="28"/>
        </w:rPr>
        <w:t xml:space="preserve">Срок регистрации запроса заявителя </w:t>
      </w:r>
      <w:r>
        <w:rPr>
          <w:b/>
          <w:spacing w:val="2"/>
          <w:sz w:val="28"/>
          <w:szCs w:val="28"/>
        </w:rPr>
        <w:br/>
      </w:r>
      <w:r w:rsidRPr="00EC5932">
        <w:rPr>
          <w:b/>
          <w:spacing w:val="2"/>
          <w:sz w:val="28"/>
          <w:szCs w:val="28"/>
        </w:rPr>
        <w:t>о предоставлении муниципальной услуги</w:t>
      </w:r>
    </w:p>
    <w:p w:rsidR="00781897" w:rsidRPr="00AE79C3" w:rsidRDefault="00781897" w:rsidP="00781897">
      <w:pPr>
        <w:tabs>
          <w:tab w:val="left" w:pos="1134"/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pacing w:val="2"/>
          <w:sz w:val="28"/>
          <w:szCs w:val="28"/>
          <w:highlight w:val="red"/>
        </w:rPr>
      </w:pPr>
    </w:p>
    <w:p w:rsidR="00781897" w:rsidRPr="00EA1E6E" w:rsidRDefault="00781897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EA1E6E">
        <w:rPr>
          <w:rFonts w:ascii="Times New Roman" w:hAnsi="Times New Roman"/>
          <w:sz w:val="28"/>
          <w:szCs w:val="28"/>
        </w:rPr>
        <w:t xml:space="preserve">.1. Регистрация заявления на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EA1E6E">
        <w:rPr>
          <w:rFonts w:ascii="Times New Roman" w:hAnsi="Times New Roman"/>
          <w:sz w:val="28"/>
          <w:szCs w:val="28"/>
        </w:rPr>
        <w:t xml:space="preserve"> муниципальной услуги осуществляется в день подачи документов в журнале регистрации заявлений.</w:t>
      </w:r>
    </w:p>
    <w:p w:rsidR="00781897" w:rsidRPr="00EA1E6E" w:rsidRDefault="00781897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EA1E6E">
        <w:rPr>
          <w:rFonts w:ascii="Times New Roman" w:hAnsi="Times New Roman"/>
          <w:sz w:val="28"/>
          <w:szCs w:val="28"/>
        </w:rPr>
        <w:t xml:space="preserve">.2. Регистрация заявления на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EA1E6E">
        <w:rPr>
          <w:rFonts w:ascii="Times New Roman" w:hAnsi="Times New Roman"/>
          <w:sz w:val="28"/>
          <w:szCs w:val="28"/>
        </w:rPr>
        <w:t xml:space="preserve"> муниципальной услуги осуществляется в день подачи документов, если заявление и документы поданы в электронной форме через ЕПГУ, РПГУ - до 12:00 рабочего дня.</w:t>
      </w:r>
    </w:p>
    <w:p w:rsidR="00781897" w:rsidRPr="00EA1E6E" w:rsidRDefault="00781897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Заявление и документы, поданные через ЕПГУ или РПГУ после 12:00 рабочего дня либо в нерабочий день, регистрируются в Отделе на следующий рабочий день.</w:t>
      </w:r>
    </w:p>
    <w:p w:rsidR="00781897" w:rsidRPr="00EA1E6E" w:rsidRDefault="00781897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EA1E6E">
        <w:rPr>
          <w:rFonts w:ascii="Times New Roman" w:hAnsi="Times New Roman"/>
          <w:sz w:val="28"/>
          <w:szCs w:val="28"/>
        </w:rPr>
        <w:t xml:space="preserve">.3. Уведомление заявителя о принятии к рассмотрению заявления, </w:t>
      </w:r>
      <w:r w:rsidR="00B82D00">
        <w:rPr>
          <w:rFonts w:ascii="Times New Roman" w:hAnsi="Times New Roman"/>
          <w:sz w:val="28"/>
          <w:szCs w:val="28"/>
        </w:rPr>
        <w:br/>
      </w:r>
      <w:r w:rsidRPr="00EA1E6E">
        <w:rPr>
          <w:rFonts w:ascii="Times New Roman" w:hAnsi="Times New Roman"/>
          <w:sz w:val="28"/>
          <w:szCs w:val="28"/>
        </w:rPr>
        <w:t>а также о необходимости представления недостающей к нему информации осуществляется Отделом не позднее одного рабочего дня, следующего за днем заполнения заявителем соответствующей интерактивной формы через ЕПГУ или РПГУ.</w:t>
      </w:r>
    </w:p>
    <w:p w:rsidR="00781897" w:rsidRDefault="00781897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00" w:rsidRDefault="00B82D00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00" w:rsidRDefault="00B82D00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00" w:rsidRDefault="00B82D00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00" w:rsidRDefault="00B82D00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00" w:rsidRDefault="00B82D00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00" w:rsidRPr="00EA1E6E" w:rsidRDefault="00B82D00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897" w:rsidRPr="008475C8" w:rsidRDefault="00781897" w:rsidP="00B82D00">
      <w:pPr>
        <w:pStyle w:val="a4"/>
        <w:numPr>
          <w:ilvl w:val="1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0"/>
        <w:jc w:val="center"/>
        <w:rPr>
          <w:b/>
          <w:spacing w:val="2"/>
          <w:sz w:val="28"/>
          <w:szCs w:val="28"/>
        </w:rPr>
      </w:pPr>
      <w:r w:rsidRPr="008475C8">
        <w:rPr>
          <w:b/>
          <w:spacing w:val="2"/>
          <w:sz w:val="28"/>
          <w:szCs w:val="28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B82D00">
        <w:rPr>
          <w:b/>
          <w:spacing w:val="2"/>
          <w:sz w:val="28"/>
          <w:szCs w:val="28"/>
        </w:rPr>
        <w:br/>
      </w:r>
      <w:r w:rsidRPr="008475C8">
        <w:rPr>
          <w:b/>
          <w:spacing w:val="2"/>
          <w:sz w:val="28"/>
          <w:szCs w:val="28"/>
        </w:rPr>
        <w:t xml:space="preserve">с образцами их заполнения и перечнем документов, необходимых </w:t>
      </w:r>
      <w:r w:rsidR="00B82D00">
        <w:rPr>
          <w:b/>
          <w:spacing w:val="2"/>
          <w:sz w:val="28"/>
          <w:szCs w:val="28"/>
        </w:rPr>
        <w:br/>
      </w:r>
      <w:r w:rsidRPr="008475C8">
        <w:rPr>
          <w:b/>
          <w:spacing w:val="2"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B82D00">
        <w:rPr>
          <w:b/>
          <w:spacing w:val="2"/>
          <w:sz w:val="28"/>
          <w:szCs w:val="28"/>
        </w:rPr>
        <w:br/>
      </w:r>
      <w:r w:rsidRPr="008475C8">
        <w:rPr>
          <w:b/>
          <w:spacing w:val="2"/>
          <w:sz w:val="28"/>
          <w:szCs w:val="28"/>
        </w:rPr>
        <w:t xml:space="preserve">с законодательством Российской Федерации </w:t>
      </w:r>
      <w:r w:rsidR="00B82D00">
        <w:rPr>
          <w:b/>
          <w:spacing w:val="2"/>
          <w:sz w:val="28"/>
          <w:szCs w:val="28"/>
        </w:rPr>
        <w:br/>
      </w:r>
      <w:r w:rsidRPr="008475C8">
        <w:rPr>
          <w:b/>
          <w:spacing w:val="2"/>
          <w:sz w:val="28"/>
          <w:szCs w:val="28"/>
        </w:rPr>
        <w:t xml:space="preserve">о социальной защите </w:t>
      </w:r>
      <w:r>
        <w:rPr>
          <w:b/>
          <w:spacing w:val="2"/>
          <w:sz w:val="28"/>
          <w:szCs w:val="28"/>
        </w:rPr>
        <w:t>инвалидов</w:t>
      </w:r>
    </w:p>
    <w:p w:rsidR="00781897" w:rsidRPr="00180CB2" w:rsidRDefault="00781897" w:rsidP="00781897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</w:p>
    <w:p w:rsidR="00781897" w:rsidRPr="00EA1E6E" w:rsidRDefault="00781897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EA1E6E">
        <w:rPr>
          <w:rFonts w:ascii="Times New Roman" w:hAnsi="Times New Roman"/>
          <w:sz w:val="28"/>
          <w:szCs w:val="28"/>
        </w:rPr>
        <w:t>.1. Требования к помещениям, в которых предоставляется муниципальная услуга: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>здание, в котором наход</w:t>
      </w:r>
      <w:r w:rsidR="00781897">
        <w:rPr>
          <w:rFonts w:ascii="Times New Roman" w:hAnsi="Times New Roman"/>
          <w:sz w:val="28"/>
          <w:szCs w:val="28"/>
        </w:rPr>
        <w:t>ится Отдел, располагается</w:t>
      </w:r>
      <w:r w:rsidR="00781897" w:rsidRPr="00EA1E6E">
        <w:rPr>
          <w:rFonts w:ascii="Times New Roman" w:hAnsi="Times New Roman"/>
          <w:sz w:val="28"/>
          <w:szCs w:val="28"/>
        </w:rPr>
        <w:t xml:space="preserve"> с учетом пешеходной доступности (не более 10 минут пешком) для заявителей </w:t>
      </w:r>
      <w:r>
        <w:rPr>
          <w:rFonts w:ascii="Times New Roman" w:hAnsi="Times New Roman"/>
          <w:sz w:val="28"/>
          <w:szCs w:val="28"/>
        </w:rPr>
        <w:br/>
      </w:r>
      <w:r w:rsidR="00781897" w:rsidRPr="00EA1E6E">
        <w:rPr>
          <w:rFonts w:ascii="Times New Roman" w:hAnsi="Times New Roman"/>
          <w:sz w:val="28"/>
          <w:szCs w:val="28"/>
        </w:rPr>
        <w:t>от остановок общественного транспорта;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 xml:space="preserve">центральный вход в здание оформляется информационной вывеской </w:t>
      </w:r>
      <w:r>
        <w:rPr>
          <w:rFonts w:ascii="Times New Roman" w:hAnsi="Times New Roman"/>
          <w:sz w:val="28"/>
          <w:szCs w:val="28"/>
        </w:rPr>
        <w:br/>
      </w:r>
      <w:r w:rsidR="00781897" w:rsidRPr="00EA1E6E">
        <w:rPr>
          <w:rFonts w:ascii="Times New Roman" w:hAnsi="Times New Roman"/>
          <w:sz w:val="28"/>
          <w:szCs w:val="28"/>
        </w:rPr>
        <w:t>с указанием полного наименования Отдела, режима работы, места нахождения;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>прилегающая территория здания, где расположен Отдел, оснащ</w:t>
      </w:r>
      <w:r w:rsidR="00781897">
        <w:rPr>
          <w:rFonts w:ascii="Times New Roman" w:hAnsi="Times New Roman"/>
          <w:sz w:val="28"/>
          <w:szCs w:val="28"/>
        </w:rPr>
        <w:t>ается</w:t>
      </w:r>
      <w:r w:rsidR="00781897" w:rsidRPr="00EA1E6E">
        <w:rPr>
          <w:rFonts w:ascii="Times New Roman" w:hAnsi="Times New Roman"/>
          <w:sz w:val="28"/>
          <w:szCs w:val="28"/>
        </w:rPr>
        <w:t xml:space="preserve"> парковочными местами, в том числе для инвалидов;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>прием заявителей осуществляется согласно графику приема специалистами Отдела в специально выделенных для этих целей помещениях;</w:t>
      </w:r>
    </w:p>
    <w:p w:rsidR="00781897" w:rsidRPr="00EA1E6E" w:rsidRDefault="00781897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-</w:t>
      </w:r>
      <w:r w:rsidR="00B82D00">
        <w:rPr>
          <w:rFonts w:ascii="Times New Roman" w:hAnsi="Times New Roman"/>
          <w:sz w:val="28"/>
          <w:szCs w:val="28"/>
        </w:rPr>
        <w:tab/>
      </w:r>
      <w:r w:rsidRPr="00EA1E6E">
        <w:rPr>
          <w:rFonts w:ascii="Times New Roman" w:hAnsi="Times New Roman"/>
          <w:sz w:val="28"/>
          <w:szCs w:val="28"/>
        </w:rPr>
        <w:t xml:space="preserve">места предоставления муниципальной услуги включают места </w:t>
      </w:r>
      <w:r w:rsidR="00B82D00">
        <w:rPr>
          <w:rFonts w:ascii="Times New Roman" w:hAnsi="Times New Roman"/>
          <w:sz w:val="28"/>
          <w:szCs w:val="28"/>
        </w:rPr>
        <w:br/>
      </w:r>
      <w:r w:rsidRPr="00EA1E6E">
        <w:rPr>
          <w:rFonts w:ascii="Times New Roman" w:hAnsi="Times New Roman"/>
          <w:sz w:val="28"/>
          <w:szCs w:val="28"/>
        </w:rPr>
        <w:t xml:space="preserve">для ожидания, информирования, приема заявителей, которые оборудованы стульями, столами, и обеспечиваются бумагой и письменными принадлежностями для возможности оформления документов, а также </w:t>
      </w:r>
      <w:r>
        <w:rPr>
          <w:rFonts w:ascii="Times New Roman" w:hAnsi="Times New Roman"/>
          <w:sz w:val="28"/>
          <w:szCs w:val="28"/>
        </w:rPr>
        <w:t>оборудуются</w:t>
      </w:r>
      <w:r w:rsidRPr="00EA1E6E">
        <w:rPr>
          <w:rFonts w:ascii="Times New Roman" w:hAnsi="Times New Roman"/>
          <w:sz w:val="28"/>
          <w:szCs w:val="28"/>
        </w:rPr>
        <w:t xml:space="preserve"> информационными стендами;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>у входа в каждое помещение размещаются информационные таблички с указанием номера кабинета, фамилии, имени, отчества и должности специалиста, осуществляющего прием, графика работы.</w:t>
      </w:r>
    </w:p>
    <w:p w:rsidR="00781897" w:rsidRPr="00EA1E6E" w:rsidRDefault="00781897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EA1E6E">
        <w:rPr>
          <w:rFonts w:ascii="Times New Roman" w:hAnsi="Times New Roman"/>
          <w:sz w:val="28"/>
          <w:szCs w:val="28"/>
        </w:rPr>
        <w:t>.2. Требования к размещению и оформлению информационных стендов: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 xml:space="preserve">стенды, содержащие информацию о графике приема граждан, </w:t>
      </w:r>
      <w:r>
        <w:rPr>
          <w:rFonts w:ascii="Times New Roman" w:hAnsi="Times New Roman"/>
          <w:sz w:val="28"/>
          <w:szCs w:val="28"/>
        </w:rPr>
        <w:br/>
      </w:r>
      <w:r w:rsidR="00781897" w:rsidRPr="00EA1E6E">
        <w:rPr>
          <w:rFonts w:ascii="Times New Roman" w:hAnsi="Times New Roman"/>
          <w:sz w:val="28"/>
          <w:szCs w:val="28"/>
        </w:rPr>
        <w:t>о порядке предоставления муниципальной услуги, образцы заполнения заявления и перечень представляемых документов, размещаются в фойе здания возле Отдела;</w:t>
      </w:r>
    </w:p>
    <w:p w:rsidR="00781897" w:rsidRPr="00EA1E6E" w:rsidRDefault="00781897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-</w:t>
      </w:r>
      <w:r w:rsidR="00B82D00">
        <w:rPr>
          <w:rFonts w:ascii="Times New Roman" w:hAnsi="Times New Roman"/>
          <w:sz w:val="28"/>
          <w:szCs w:val="28"/>
        </w:rPr>
        <w:tab/>
      </w:r>
      <w:r w:rsidRPr="00EA1E6E">
        <w:rPr>
          <w:rFonts w:ascii="Times New Roman" w:hAnsi="Times New Roman"/>
          <w:sz w:val="28"/>
          <w:szCs w:val="28"/>
        </w:rPr>
        <w:t>текст материалов, размещаемых на стендах, должен быть напечатан удобным для чтения шрифтом (размер шрифта не менее 14), основные моменты и наиболее важные места выделены;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>информация, размещаемая на информационных стендах, должна содержать дату размещения и регулярно обновляться.</w:t>
      </w:r>
    </w:p>
    <w:p w:rsidR="00781897" w:rsidRPr="00EA1E6E" w:rsidRDefault="00781897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EA1E6E">
        <w:rPr>
          <w:rFonts w:ascii="Times New Roman" w:hAnsi="Times New Roman"/>
          <w:sz w:val="28"/>
          <w:szCs w:val="28"/>
        </w:rPr>
        <w:t>.3. Требования к помещениям, в которых предоставляется муниципальная услуга, в части обеспечения доступности для инвалидов: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>возможность беспрепятственного входа в здание и выхода из него;</w:t>
      </w:r>
    </w:p>
    <w:p w:rsidR="00781897" w:rsidRPr="00EA1E6E" w:rsidRDefault="00781897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-</w:t>
      </w:r>
      <w:r w:rsidR="00B82D00">
        <w:rPr>
          <w:rFonts w:ascii="Times New Roman" w:hAnsi="Times New Roman"/>
          <w:sz w:val="28"/>
          <w:szCs w:val="28"/>
        </w:rPr>
        <w:tab/>
      </w:r>
      <w:r w:rsidRPr="00EA1E6E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 в целях доступа к месту предоставления муниципальной услуги;</w:t>
      </w:r>
    </w:p>
    <w:p w:rsidR="00781897" w:rsidRPr="00EA1E6E" w:rsidRDefault="00781897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-</w:t>
      </w:r>
      <w:r w:rsidR="00B82D00">
        <w:rPr>
          <w:rFonts w:ascii="Times New Roman" w:hAnsi="Times New Roman"/>
          <w:sz w:val="28"/>
          <w:szCs w:val="28"/>
        </w:rPr>
        <w:tab/>
      </w:r>
      <w:r w:rsidRPr="00EA1E6E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нарушения функции зрения, и обеспечение самостоятельного их передвижения в помещении </w:t>
      </w:r>
      <w:r w:rsidRPr="00EA1E6E">
        <w:rPr>
          <w:rFonts w:ascii="Times New Roman" w:hAnsi="Times New Roman"/>
          <w:sz w:val="28"/>
          <w:szCs w:val="28"/>
        </w:rPr>
        <w:lastRenderedPageBreak/>
        <w:t>Отдела;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 xml:space="preserve">надлежащее размещение носителей информации, необходимой </w:t>
      </w:r>
      <w:r>
        <w:rPr>
          <w:rFonts w:ascii="Times New Roman" w:hAnsi="Times New Roman"/>
          <w:sz w:val="28"/>
          <w:szCs w:val="28"/>
        </w:rPr>
        <w:br/>
      </w:r>
      <w:r w:rsidR="00781897" w:rsidRPr="00EA1E6E">
        <w:rPr>
          <w:rFonts w:ascii="Times New Roman" w:hAnsi="Times New Roman"/>
          <w:sz w:val="28"/>
          <w:szCs w:val="28"/>
        </w:rPr>
        <w:t>для обеспечения беспрепятственного доступа инвалидов к объектам и услугам, с учетом ограничений их жизнедеятельности;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 xml:space="preserve">обеспечение допуска в помещения Отдела собаки-проводника </w:t>
      </w:r>
      <w:r>
        <w:rPr>
          <w:rFonts w:ascii="Times New Roman" w:hAnsi="Times New Roman"/>
          <w:sz w:val="28"/>
          <w:szCs w:val="28"/>
        </w:rPr>
        <w:br/>
      </w:r>
      <w:r w:rsidR="00781897" w:rsidRPr="00EA1E6E">
        <w:rPr>
          <w:rFonts w:ascii="Times New Roman" w:hAnsi="Times New Roman"/>
          <w:sz w:val="28"/>
          <w:szCs w:val="28"/>
        </w:rPr>
        <w:t xml:space="preserve">при наличии документа, подтверждающего ее специальное обучение, выданного по </w:t>
      </w:r>
      <w:hyperlink r:id="rId16" w:history="1">
        <w:r w:rsidR="00781897" w:rsidRPr="00EA1E6E">
          <w:rPr>
            <w:rFonts w:ascii="Times New Roman" w:hAnsi="Times New Roman"/>
            <w:sz w:val="28"/>
            <w:szCs w:val="28"/>
          </w:rPr>
          <w:t>форме</w:t>
        </w:r>
      </w:hyperlink>
      <w:r w:rsidR="00781897" w:rsidRPr="00EA1E6E">
        <w:rPr>
          <w:rFonts w:ascii="Times New Roman" w:hAnsi="Times New Roman"/>
          <w:sz w:val="28"/>
          <w:szCs w:val="28"/>
        </w:rPr>
        <w:t xml:space="preserve"> и в </w:t>
      </w:r>
      <w:hyperlink r:id="rId17" w:history="1">
        <w:r w:rsidR="00781897" w:rsidRPr="00EA1E6E">
          <w:rPr>
            <w:rFonts w:ascii="Times New Roman" w:hAnsi="Times New Roman"/>
            <w:sz w:val="28"/>
            <w:szCs w:val="28"/>
          </w:rPr>
          <w:t>порядке</w:t>
        </w:r>
      </w:hyperlink>
      <w:r w:rsidR="00781897" w:rsidRPr="00EA1E6E">
        <w:rPr>
          <w:rFonts w:ascii="Times New Roman" w:hAnsi="Times New Roman"/>
          <w:sz w:val="28"/>
          <w:szCs w:val="28"/>
        </w:rPr>
        <w:t xml:space="preserve">, утвержденных Приказом Министерства труда и социальной защиты Российской Федерации от 22 июня 2015 года </w:t>
      </w:r>
      <w:r>
        <w:rPr>
          <w:rFonts w:ascii="Times New Roman" w:hAnsi="Times New Roman"/>
          <w:sz w:val="28"/>
          <w:szCs w:val="28"/>
        </w:rPr>
        <w:t>№</w:t>
      </w:r>
      <w:r w:rsidR="00781897" w:rsidRPr="00EA1E6E">
        <w:rPr>
          <w:rFonts w:ascii="Times New Roman" w:hAnsi="Times New Roman"/>
          <w:sz w:val="28"/>
          <w:szCs w:val="28"/>
        </w:rPr>
        <w:t xml:space="preserve"> 386н;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 xml:space="preserve">предоставление инвалидам по слуху при необходимости услуги </w:t>
      </w:r>
      <w:r>
        <w:rPr>
          <w:rFonts w:ascii="Times New Roman" w:hAnsi="Times New Roman"/>
          <w:sz w:val="28"/>
          <w:szCs w:val="28"/>
        </w:rPr>
        <w:br/>
      </w:r>
      <w:r w:rsidR="00781897" w:rsidRPr="00EA1E6E">
        <w:rPr>
          <w:rFonts w:ascii="Times New Roman" w:hAnsi="Times New Roman"/>
          <w:sz w:val="28"/>
          <w:szCs w:val="28"/>
        </w:rPr>
        <w:t xml:space="preserve">с использованием русского жестового языка, включая обеспечение допуска </w:t>
      </w:r>
      <w:r>
        <w:rPr>
          <w:rFonts w:ascii="Times New Roman" w:hAnsi="Times New Roman"/>
          <w:sz w:val="28"/>
          <w:szCs w:val="28"/>
        </w:rPr>
        <w:br/>
      </w:r>
      <w:r w:rsidR="00781897" w:rsidRPr="00EA1E6E">
        <w:rPr>
          <w:rFonts w:ascii="Times New Roman" w:hAnsi="Times New Roman"/>
          <w:sz w:val="28"/>
          <w:szCs w:val="28"/>
        </w:rPr>
        <w:t xml:space="preserve">в помещения Отдела </w:t>
      </w:r>
      <w:proofErr w:type="spellStart"/>
      <w:r w:rsidR="00781897" w:rsidRPr="00EA1E6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781897" w:rsidRPr="00EA1E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1897" w:rsidRPr="00EA1E6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781897" w:rsidRPr="00EA1E6E">
        <w:rPr>
          <w:rFonts w:ascii="Times New Roman" w:hAnsi="Times New Roman"/>
          <w:sz w:val="28"/>
          <w:szCs w:val="28"/>
        </w:rPr>
        <w:t>;</w:t>
      </w:r>
    </w:p>
    <w:p w:rsidR="00781897" w:rsidRPr="00EA1E6E" w:rsidRDefault="00781897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-</w:t>
      </w:r>
      <w:r w:rsidR="00B82D00">
        <w:rPr>
          <w:rFonts w:ascii="Times New Roman" w:hAnsi="Times New Roman"/>
          <w:sz w:val="28"/>
          <w:szCs w:val="28"/>
        </w:rPr>
        <w:tab/>
      </w:r>
      <w:r w:rsidRPr="00EA1E6E">
        <w:rPr>
          <w:rFonts w:ascii="Times New Roman" w:hAnsi="Times New Roman"/>
          <w:sz w:val="28"/>
          <w:szCs w:val="28"/>
        </w:rPr>
        <w:t>оказание сотрудниками Отдела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781897" w:rsidRPr="00180CB2" w:rsidRDefault="00781897" w:rsidP="00B82D00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</w:p>
    <w:p w:rsidR="00781897" w:rsidRDefault="00781897" w:rsidP="00781897">
      <w:pPr>
        <w:pStyle w:val="a4"/>
        <w:numPr>
          <w:ilvl w:val="1"/>
          <w:numId w:val="18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spacing w:val="2"/>
          <w:sz w:val="28"/>
          <w:szCs w:val="28"/>
        </w:rPr>
      </w:pPr>
      <w:r w:rsidRPr="00A04070">
        <w:rPr>
          <w:b/>
          <w:spacing w:val="2"/>
          <w:sz w:val="28"/>
          <w:szCs w:val="28"/>
        </w:rPr>
        <w:t>Показатели доступности и качества муниципальной ус</w:t>
      </w:r>
      <w:r>
        <w:rPr>
          <w:b/>
          <w:spacing w:val="2"/>
          <w:sz w:val="28"/>
          <w:szCs w:val="28"/>
        </w:rPr>
        <w:t>луги</w:t>
      </w:r>
    </w:p>
    <w:p w:rsidR="00781897" w:rsidRDefault="00781897" w:rsidP="00781897">
      <w:pPr>
        <w:pStyle w:val="a4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709"/>
        <w:jc w:val="both"/>
        <w:rPr>
          <w:b/>
          <w:spacing w:val="2"/>
          <w:sz w:val="28"/>
          <w:szCs w:val="28"/>
        </w:rPr>
      </w:pPr>
    </w:p>
    <w:p w:rsidR="00781897" w:rsidRPr="00D45EAF" w:rsidRDefault="00781897" w:rsidP="00781897">
      <w:pPr>
        <w:pStyle w:val="a4"/>
        <w:numPr>
          <w:ilvl w:val="2"/>
          <w:numId w:val="18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D45EAF">
        <w:rPr>
          <w:spacing w:val="2"/>
          <w:sz w:val="28"/>
          <w:szCs w:val="28"/>
        </w:rPr>
        <w:t>Показател</w:t>
      </w:r>
      <w:r>
        <w:rPr>
          <w:spacing w:val="2"/>
          <w:sz w:val="28"/>
          <w:szCs w:val="28"/>
        </w:rPr>
        <w:t>ями</w:t>
      </w:r>
      <w:r w:rsidRPr="00D45EAF">
        <w:rPr>
          <w:spacing w:val="2"/>
          <w:sz w:val="28"/>
          <w:szCs w:val="28"/>
        </w:rPr>
        <w:t xml:space="preserve"> доступности и качества муниципальной услуги</w:t>
      </w:r>
      <w:r>
        <w:rPr>
          <w:spacing w:val="2"/>
          <w:sz w:val="28"/>
          <w:szCs w:val="28"/>
        </w:rPr>
        <w:t xml:space="preserve"> являются:</w:t>
      </w:r>
    </w:p>
    <w:p w:rsidR="00781897" w:rsidRPr="00180CB2" w:rsidRDefault="00781897" w:rsidP="00781897">
      <w:pPr>
        <w:pStyle w:val="a4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информированност</w:t>
      </w:r>
      <w:r>
        <w:rPr>
          <w:spacing w:val="2"/>
          <w:sz w:val="28"/>
          <w:szCs w:val="28"/>
        </w:rPr>
        <w:t>ь</w:t>
      </w:r>
      <w:r w:rsidRPr="00180CB2">
        <w:rPr>
          <w:spacing w:val="2"/>
          <w:sz w:val="28"/>
          <w:szCs w:val="28"/>
        </w:rPr>
        <w:t xml:space="preserve"> граждан о порядке представления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81897" w:rsidRPr="00180CB2" w:rsidRDefault="00781897" w:rsidP="00781897">
      <w:pPr>
        <w:pStyle w:val="a4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возможность выбора заявителем формы обращения </w:t>
      </w:r>
      <w:r w:rsidR="00B82D0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за предоставлением муниципальной услуги (лично, посредством почтовой связи, в электронном виде через </w:t>
      </w:r>
      <w:r>
        <w:rPr>
          <w:spacing w:val="2"/>
          <w:sz w:val="28"/>
          <w:szCs w:val="28"/>
        </w:rPr>
        <w:t xml:space="preserve">ЕПГУ и РПГУ, через </w:t>
      </w:r>
      <w:r w:rsidRPr="001F24B0">
        <w:rPr>
          <w:spacing w:val="2"/>
          <w:sz w:val="28"/>
          <w:szCs w:val="28"/>
        </w:rPr>
        <w:t>МФЦ</w:t>
      </w:r>
      <w:r>
        <w:rPr>
          <w:spacing w:val="2"/>
          <w:sz w:val="28"/>
          <w:szCs w:val="28"/>
        </w:rPr>
        <w:t>)</w:t>
      </w:r>
      <w:r w:rsidRPr="00180CB2">
        <w:rPr>
          <w:spacing w:val="2"/>
          <w:sz w:val="28"/>
          <w:szCs w:val="28"/>
        </w:rPr>
        <w:t>;</w:t>
      </w:r>
    </w:p>
    <w:p w:rsidR="00781897" w:rsidRPr="00180CB2" w:rsidRDefault="00781897" w:rsidP="00781897">
      <w:pPr>
        <w:pStyle w:val="a4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своевременность предоставления муниципальной услуги </w:t>
      </w:r>
      <w:r w:rsidR="00B82D0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в соответствии со стандартом ее предоставления, установленным </w:t>
      </w:r>
      <w:r>
        <w:rPr>
          <w:spacing w:val="2"/>
          <w:sz w:val="28"/>
          <w:szCs w:val="28"/>
        </w:rPr>
        <w:t>А</w:t>
      </w:r>
      <w:r w:rsidRPr="00180CB2">
        <w:rPr>
          <w:spacing w:val="2"/>
          <w:sz w:val="28"/>
          <w:szCs w:val="28"/>
        </w:rPr>
        <w:t>дминистративным регламентом;</w:t>
      </w:r>
    </w:p>
    <w:p w:rsidR="00781897" w:rsidRPr="00180CB2" w:rsidRDefault="00781897" w:rsidP="00781897">
      <w:pPr>
        <w:pStyle w:val="a4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условия доступа к зданию, в котором находится </w:t>
      </w:r>
      <w:r>
        <w:rPr>
          <w:spacing w:val="2"/>
          <w:sz w:val="28"/>
          <w:szCs w:val="28"/>
        </w:rPr>
        <w:t>О</w:t>
      </w:r>
      <w:r w:rsidRPr="003E0CA9">
        <w:rPr>
          <w:spacing w:val="2"/>
          <w:sz w:val="28"/>
          <w:szCs w:val="28"/>
        </w:rPr>
        <w:t>тдел,</w:t>
      </w:r>
      <w:r w:rsidRPr="00180CB2">
        <w:rPr>
          <w:spacing w:val="2"/>
          <w:sz w:val="28"/>
          <w:szCs w:val="28"/>
        </w:rPr>
        <w:t xml:space="preserve"> </w:t>
      </w:r>
      <w:r w:rsidRPr="003E0CA9">
        <w:rPr>
          <w:spacing w:val="2"/>
          <w:sz w:val="28"/>
          <w:szCs w:val="28"/>
        </w:rPr>
        <w:t>Управление</w:t>
      </w:r>
      <w:r w:rsidRPr="0086152A">
        <w:rPr>
          <w:spacing w:val="2"/>
          <w:sz w:val="28"/>
          <w:szCs w:val="28"/>
        </w:rPr>
        <w:t>,</w:t>
      </w:r>
      <w:r w:rsidRPr="00180CB2">
        <w:rPr>
          <w:spacing w:val="2"/>
          <w:sz w:val="28"/>
          <w:szCs w:val="28"/>
        </w:rPr>
        <w:t xml:space="preserve"> обеспечение пешеходной доступности для заявителей от остановок общественного транспорта, наличие необходимого количества парковочных мест (в том числе для инвалидов);</w:t>
      </w:r>
    </w:p>
    <w:p w:rsidR="00781897" w:rsidRDefault="00781897" w:rsidP="00781897">
      <w:pPr>
        <w:pStyle w:val="a4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обеспечение свободного доступа заявителей в помещение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Управления</w:t>
      </w:r>
      <w:r w:rsidRPr="00180CB2">
        <w:rPr>
          <w:spacing w:val="2"/>
          <w:sz w:val="28"/>
          <w:szCs w:val="28"/>
        </w:rPr>
        <w:t>, в том числе беспрепятственного доступа инвалидов (наличие поручней, пандуса и др.)</w:t>
      </w:r>
      <w:r>
        <w:rPr>
          <w:spacing w:val="2"/>
          <w:sz w:val="28"/>
          <w:szCs w:val="28"/>
        </w:rPr>
        <w:t>;</w:t>
      </w:r>
    </w:p>
    <w:p w:rsidR="00781897" w:rsidRPr="00180CB2" w:rsidRDefault="00781897" w:rsidP="00781897">
      <w:pPr>
        <w:pStyle w:val="a4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наличие Административного регламента.</w:t>
      </w:r>
    </w:p>
    <w:p w:rsidR="00781897" w:rsidRPr="00180CB2" w:rsidRDefault="00781897" w:rsidP="00781897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</w:p>
    <w:p w:rsidR="00781897" w:rsidRPr="00A04070" w:rsidRDefault="00781897" w:rsidP="00781897">
      <w:pPr>
        <w:pStyle w:val="a4"/>
        <w:numPr>
          <w:ilvl w:val="1"/>
          <w:numId w:val="18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0"/>
        <w:jc w:val="center"/>
        <w:rPr>
          <w:b/>
          <w:spacing w:val="2"/>
          <w:sz w:val="28"/>
          <w:szCs w:val="28"/>
        </w:rPr>
      </w:pPr>
      <w:r w:rsidRPr="00A04070">
        <w:rPr>
          <w:b/>
          <w:spacing w:val="2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электронной </w:t>
      </w:r>
      <w:r>
        <w:rPr>
          <w:b/>
          <w:spacing w:val="2"/>
          <w:sz w:val="28"/>
          <w:szCs w:val="28"/>
        </w:rPr>
        <w:t>форме</w:t>
      </w:r>
    </w:p>
    <w:p w:rsidR="00781897" w:rsidRPr="00180CB2" w:rsidRDefault="00781897" w:rsidP="00781897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</w:p>
    <w:p w:rsidR="00781897" w:rsidRPr="00180CB2" w:rsidRDefault="00B82D00" w:rsidP="00781897">
      <w:pPr>
        <w:pStyle w:val="a4"/>
        <w:numPr>
          <w:ilvl w:val="2"/>
          <w:numId w:val="18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случае</w:t>
      </w:r>
      <w:r w:rsidR="00781897">
        <w:rPr>
          <w:spacing w:val="2"/>
          <w:sz w:val="28"/>
          <w:szCs w:val="28"/>
        </w:rPr>
        <w:t xml:space="preserve"> если З</w:t>
      </w:r>
      <w:r w:rsidR="00781897" w:rsidRPr="00180CB2">
        <w:rPr>
          <w:spacing w:val="2"/>
          <w:sz w:val="28"/>
          <w:szCs w:val="28"/>
        </w:rPr>
        <w:t xml:space="preserve">аявитель обращается за предоставлением муниципальной услуги в электронной форме через </w:t>
      </w:r>
      <w:r w:rsidR="00781897">
        <w:rPr>
          <w:spacing w:val="2"/>
          <w:sz w:val="28"/>
          <w:szCs w:val="28"/>
        </w:rPr>
        <w:t>ЕПГУ или РПГУ, направляемые документы подписываются с</w:t>
      </w:r>
      <w:r w:rsidR="00781897" w:rsidRPr="00180CB2">
        <w:rPr>
          <w:spacing w:val="2"/>
          <w:sz w:val="28"/>
          <w:szCs w:val="28"/>
        </w:rPr>
        <w:t xml:space="preserve"> использованием усиленной квалифицированной </w:t>
      </w:r>
      <w:r w:rsidR="00781897">
        <w:rPr>
          <w:spacing w:val="2"/>
          <w:sz w:val="28"/>
          <w:szCs w:val="28"/>
        </w:rPr>
        <w:t>электронной цифровой подписи (далее – ЭЦП)</w:t>
      </w:r>
      <w:r w:rsidR="00781897" w:rsidRPr="00180CB2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pStyle w:val="a"/>
        <w:numPr>
          <w:ilvl w:val="2"/>
          <w:numId w:val="18"/>
        </w:numPr>
        <w:tabs>
          <w:tab w:val="clear" w:pos="992"/>
          <w:tab w:val="left" w:pos="1276"/>
          <w:tab w:val="left" w:pos="1418"/>
          <w:tab w:val="left" w:pos="1701"/>
        </w:tabs>
        <w:spacing w:line="240" w:lineRule="auto"/>
        <w:ind w:left="0" w:firstLine="709"/>
        <w:outlineLvl w:val="9"/>
        <w:rPr>
          <w:sz w:val="28"/>
          <w:szCs w:val="28"/>
        </w:rPr>
      </w:pPr>
      <w:bookmarkStart w:id="5" w:name="__RefHeading__16777_1239231982"/>
      <w:bookmarkStart w:id="6" w:name="__RefHeading__16781_1239231982"/>
      <w:bookmarkEnd w:id="5"/>
      <w:bookmarkEnd w:id="6"/>
      <w:r w:rsidRPr="00180CB2">
        <w:rPr>
          <w:sz w:val="28"/>
          <w:szCs w:val="28"/>
        </w:rPr>
        <w:lastRenderedPageBreak/>
        <w:t>Требования к формату электронных документов, представляемых для получения муниципальной услуги: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документы, прилагаемые к заявлению, формируются в виде отдельных файлов и подписываются усиленной квалифицированной электронной подписью Заявителя;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представляемых Заявителем;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наименование файла должно соответствовать наименованию документа на бумажном носителе;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наименование файла должно содержать уникальные признаки идентификации документа (номер документа, дата и количество листов документа);</w:t>
      </w:r>
    </w:p>
    <w:p w:rsidR="00781897" w:rsidRPr="003C0E43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E43">
        <w:rPr>
          <w:rFonts w:ascii="Times New Roman" w:hAnsi="Times New Roman"/>
          <w:sz w:val="28"/>
          <w:szCs w:val="28"/>
        </w:rPr>
        <w:t xml:space="preserve">размер пакета документов не может превышать 1 Гб; 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 xml:space="preserve">электронные документы, предоставленные в виде </w:t>
      </w:r>
      <w:proofErr w:type="spellStart"/>
      <w:r w:rsidRPr="00180CB2">
        <w:rPr>
          <w:rFonts w:ascii="Times New Roman" w:hAnsi="Times New Roman"/>
          <w:sz w:val="28"/>
          <w:szCs w:val="28"/>
        </w:rPr>
        <w:t>скан-образов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 документов, изготавливаются путем сканирования оригинала документа </w:t>
      </w:r>
      <w:r w:rsidR="00B82D00">
        <w:rPr>
          <w:rFonts w:ascii="Times New Roman" w:hAnsi="Times New Roman"/>
          <w:sz w:val="28"/>
          <w:szCs w:val="28"/>
        </w:rPr>
        <w:br/>
      </w:r>
      <w:r w:rsidRPr="00180CB2">
        <w:rPr>
          <w:rFonts w:ascii="Times New Roman" w:hAnsi="Times New Roman"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документы предоставляются в следующих форматах файлов:</w:t>
      </w:r>
    </w:p>
    <w:p w:rsidR="00781897" w:rsidRPr="00180CB2" w:rsidRDefault="00781897" w:rsidP="00781897">
      <w:pPr>
        <w:pStyle w:val="14"/>
        <w:numPr>
          <w:ilvl w:val="0"/>
          <w:numId w:val="1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0CB2">
        <w:rPr>
          <w:rFonts w:ascii="Times New Roman" w:hAnsi="Times New Roman"/>
          <w:sz w:val="28"/>
          <w:szCs w:val="28"/>
        </w:rPr>
        <w:t>pdf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CB2">
        <w:rPr>
          <w:rFonts w:ascii="Times New Roman" w:hAnsi="Times New Roman"/>
          <w:sz w:val="28"/>
          <w:szCs w:val="28"/>
        </w:rPr>
        <w:t>rtf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CB2">
        <w:rPr>
          <w:rFonts w:ascii="Times New Roman" w:hAnsi="Times New Roman"/>
          <w:sz w:val="28"/>
          <w:szCs w:val="28"/>
        </w:rPr>
        <w:t>doc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CB2">
        <w:rPr>
          <w:rFonts w:ascii="Times New Roman" w:hAnsi="Times New Roman"/>
          <w:sz w:val="28"/>
          <w:szCs w:val="28"/>
        </w:rPr>
        <w:t>docx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CB2">
        <w:rPr>
          <w:rFonts w:ascii="Times New Roman" w:hAnsi="Times New Roman"/>
          <w:sz w:val="28"/>
          <w:szCs w:val="28"/>
        </w:rPr>
        <w:t>xls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CB2">
        <w:rPr>
          <w:rFonts w:ascii="Times New Roman" w:hAnsi="Times New Roman"/>
          <w:sz w:val="28"/>
          <w:szCs w:val="28"/>
        </w:rPr>
        <w:t>xlsx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 (для документов с текстового содержания);</w:t>
      </w:r>
    </w:p>
    <w:p w:rsidR="00781897" w:rsidRPr="00180CB2" w:rsidRDefault="00781897" w:rsidP="00781897">
      <w:pPr>
        <w:pStyle w:val="14"/>
        <w:numPr>
          <w:ilvl w:val="0"/>
          <w:numId w:val="1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0CB2">
        <w:rPr>
          <w:rFonts w:ascii="Times New Roman" w:hAnsi="Times New Roman"/>
          <w:sz w:val="28"/>
          <w:szCs w:val="28"/>
        </w:rPr>
        <w:t>pdf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CB2">
        <w:rPr>
          <w:rFonts w:ascii="Times New Roman" w:hAnsi="Times New Roman"/>
          <w:sz w:val="28"/>
          <w:szCs w:val="28"/>
        </w:rPr>
        <w:t>jpeg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 (для документов с содержанием семантических данных);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 xml:space="preserve">формат </w:t>
      </w:r>
      <w:proofErr w:type="spellStart"/>
      <w:r w:rsidRPr="00180CB2">
        <w:rPr>
          <w:rFonts w:ascii="Times New Roman" w:hAnsi="Times New Roman"/>
          <w:sz w:val="28"/>
          <w:szCs w:val="28"/>
        </w:rPr>
        <w:t>pdf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 представляется с обязательной возможностью копирования текста;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документы в электронном виде должны содержать:</w:t>
      </w:r>
    </w:p>
    <w:p w:rsidR="00781897" w:rsidRPr="00180CB2" w:rsidRDefault="00781897" w:rsidP="00781897">
      <w:pPr>
        <w:pStyle w:val="14"/>
        <w:numPr>
          <w:ilvl w:val="0"/>
          <w:numId w:val="1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 xml:space="preserve">текстовые фрагменты (включаются в документ как текст </w:t>
      </w:r>
      <w:r w:rsidR="00B82D00">
        <w:rPr>
          <w:rFonts w:ascii="Times New Roman" w:hAnsi="Times New Roman"/>
          <w:sz w:val="28"/>
          <w:szCs w:val="28"/>
        </w:rPr>
        <w:br/>
      </w:r>
      <w:r w:rsidRPr="00180CB2">
        <w:rPr>
          <w:rFonts w:ascii="Times New Roman" w:hAnsi="Times New Roman"/>
          <w:sz w:val="28"/>
          <w:szCs w:val="28"/>
        </w:rPr>
        <w:t>с возможностью копирования);</w:t>
      </w:r>
    </w:p>
    <w:p w:rsidR="00781897" w:rsidRPr="00180CB2" w:rsidRDefault="00781897" w:rsidP="00781897">
      <w:pPr>
        <w:pStyle w:val="14"/>
        <w:numPr>
          <w:ilvl w:val="0"/>
          <w:numId w:val="1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графические изображения;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структура документа в электронном виде включает:</w:t>
      </w:r>
    </w:p>
    <w:p w:rsidR="00781897" w:rsidRPr="00180CB2" w:rsidRDefault="00781897" w:rsidP="00781897">
      <w:pPr>
        <w:pStyle w:val="14"/>
        <w:numPr>
          <w:ilvl w:val="0"/>
          <w:numId w:val="1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содержание и поиск данного документа;</w:t>
      </w:r>
    </w:p>
    <w:p w:rsidR="00781897" w:rsidRPr="00180CB2" w:rsidRDefault="00781897" w:rsidP="00781897">
      <w:pPr>
        <w:pStyle w:val="14"/>
        <w:numPr>
          <w:ilvl w:val="0"/>
          <w:numId w:val="1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закладки по оглавлению и перечню содержащихся в документе таблиц и рисунков.</w:t>
      </w:r>
    </w:p>
    <w:p w:rsidR="00781897" w:rsidRPr="00180CB2" w:rsidRDefault="00781897" w:rsidP="00781897">
      <w:pPr>
        <w:pStyle w:val="a"/>
        <w:numPr>
          <w:ilvl w:val="2"/>
          <w:numId w:val="34"/>
        </w:numPr>
        <w:tabs>
          <w:tab w:val="clear" w:pos="992"/>
          <w:tab w:val="clear" w:pos="1134"/>
          <w:tab w:val="clear" w:pos="9781"/>
          <w:tab w:val="left" w:pos="0"/>
          <w:tab w:val="left" w:pos="142"/>
          <w:tab w:val="left" w:pos="851"/>
          <w:tab w:val="left" w:pos="1418"/>
          <w:tab w:val="left" w:pos="1843"/>
        </w:tabs>
        <w:spacing w:line="240" w:lineRule="auto"/>
        <w:ind w:left="0" w:firstLine="851"/>
        <w:outlineLvl w:val="9"/>
        <w:rPr>
          <w:sz w:val="28"/>
          <w:szCs w:val="28"/>
        </w:rPr>
      </w:pPr>
      <w:r>
        <w:rPr>
          <w:sz w:val="28"/>
          <w:szCs w:val="28"/>
        </w:rPr>
        <w:t>С</w:t>
      </w:r>
      <w:r w:rsidRPr="00180CB2">
        <w:rPr>
          <w:sz w:val="28"/>
          <w:szCs w:val="28"/>
        </w:rPr>
        <w:t>канирование документов осуществляется:</w:t>
      </w:r>
    </w:p>
    <w:p w:rsidR="00781897" w:rsidRPr="00180CB2" w:rsidRDefault="00781897" w:rsidP="00781897">
      <w:pPr>
        <w:pStyle w:val="29"/>
        <w:shd w:val="clear" w:color="auto" w:fill="auto"/>
        <w:tabs>
          <w:tab w:val="left" w:pos="1039"/>
        </w:tabs>
        <w:spacing w:before="0" w:line="240" w:lineRule="auto"/>
        <w:ind w:firstLine="740"/>
        <w:rPr>
          <w:sz w:val="28"/>
          <w:szCs w:val="28"/>
        </w:rPr>
      </w:pPr>
      <w:r w:rsidRPr="00180CB2">
        <w:rPr>
          <w:sz w:val="28"/>
          <w:szCs w:val="28"/>
        </w:rPr>
        <w:t>а)</w:t>
      </w:r>
      <w:r w:rsidRPr="00180CB2">
        <w:rPr>
          <w:sz w:val="28"/>
          <w:szCs w:val="28"/>
        </w:rPr>
        <w:tab/>
        <w:t xml:space="preserve">непосредственно с оригинала документа в масштабе 1:1 </w:t>
      </w:r>
      <w:r w:rsidR="00B82D00">
        <w:rPr>
          <w:sz w:val="28"/>
          <w:szCs w:val="28"/>
        </w:rPr>
        <w:br/>
      </w:r>
      <w:r w:rsidRPr="00180CB2">
        <w:rPr>
          <w:sz w:val="28"/>
          <w:szCs w:val="28"/>
        </w:rPr>
        <w:t xml:space="preserve">(не допускается сканирование с копий) с разрешением </w:t>
      </w:r>
      <w:r>
        <w:rPr>
          <w:sz w:val="28"/>
          <w:szCs w:val="28"/>
        </w:rPr>
        <w:t>2</w:t>
      </w:r>
      <w:r w:rsidRPr="00180CB2">
        <w:rPr>
          <w:sz w:val="28"/>
          <w:szCs w:val="28"/>
        </w:rPr>
        <w:t xml:space="preserve">00 </w:t>
      </w:r>
      <w:r w:rsidRPr="00180CB2">
        <w:rPr>
          <w:sz w:val="28"/>
          <w:szCs w:val="28"/>
          <w:lang w:val="en-US" w:bidi="en-US"/>
        </w:rPr>
        <w:t>dpi</w:t>
      </w:r>
      <w:r w:rsidRPr="00180CB2">
        <w:rPr>
          <w:sz w:val="28"/>
          <w:szCs w:val="28"/>
          <w:lang w:bidi="en-US"/>
        </w:rPr>
        <w:t>;</w:t>
      </w:r>
    </w:p>
    <w:p w:rsidR="00781897" w:rsidRPr="00180CB2" w:rsidRDefault="00781897" w:rsidP="00781897">
      <w:pPr>
        <w:pStyle w:val="29"/>
        <w:shd w:val="clear" w:color="auto" w:fill="auto"/>
        <w:tabs>
          <w:tab w:val="left" w:pos="1088"/>
        </w:tabs>
        <w:spacing w:before="0" w:line="240" w:lineRule="auto"/>
        <w:ind w:firstLine="740"/>
        <w:rPr>
          <w:sz w:val="28"/>
          <w:szCs w:val="28"/>
        </w:rPr>
      </w:pPr>
      <w:r w:rsidRPr="00180CB2">
        <w:rPr>
          <w:sz w:val="28"/>
          <w:szCs w:val="28"/>
        </w:rPr>
        <w:t>б)</w:t>
      </w:r>
      <w:r w:rsidRPr="00180CB2">
        <w:rPr>
          <w:sz w:val="28"/>
          <w:szCs w:val="28"/>
        </w:rPr>
        <w:tab/>
        <w:t>в черно-белом режиме при отсутствии в документе графических изображений;</w:t>
      </w:r>
    </w:p>
    <w:p w:rsidR="00781897" w:rsidRPr="00180CB2" w:rsidRDefault="00781897" w:rsidP="00781897">
      <w:pPr>
        <w:pStyle w:val="29"/>
        <w:shd w:val="clear" w:color="auto" w:fill="auto"/>
        <w:tabs>
          <w:tab w:val="left" w:pos="1054"/>
        </w:tabs>
        <w:spacing w:before="0" w:line="240" w:lineRule="auto"/>
        <w:ind w:firstLine="740"/>
        <w:rPr>
          <w:sz w:val="28"/>
          <w:szCs w:val="28"/>
        </w:rPr>
      </w:pPr>
      <w:r w:rsidRPr="00180CB2">
        <w:rPr>
          <w:sz w:val="28"/>
          <w:szCs w:val="28"/>
        </w:rPr>
        <w:t>в)</w:t>
      </w:r>
      <w:r w:rsidRPr="00180CB2">
        <w:rPr>
          <w:sz w:val="28"/>
          <w:szCs w:val="28"/>
        </w:rPr>
        <w:tab/>
        <w:t>в режиме полной цветопередачи при наличии в документе цветных графических изображений либо цветного текста;</w:t>
      </w:r>
    </w:p>
    <w:p w:rsidR="00781897" w:rsidRPr="00180CB2" w:rsidRDefault="00781897" w:rsidP="00781897">
      <w:pPr>
        <w:pStyle w:val="29"/>
        <w:shd w:val="clear" w:color="auto" w:fill="auto"/>
        <w:tabs>
          <w:tab w:val="left" w:pos="1057"/>
        </w:tabs>
        <w:spacing w:before="0" w:line="240" w:lineRule="auto"/>
        <w:ind w:firstLine="740"/>
        <w:rPr>
          <w:sz w:val="28"/>
          <w:szCs w:val="28"/>
        </w:rPr>
      </w:pPr>
      <w:r w:rsidRPr="00180CB2">
        <w:rPr>
          <w:sz w:val="28"/>
          <w:szCs w:val="28"/>
        </w:rPr>
        <w:t>г)</w:t>
      </w:r>
      <w:r w:rsidRPr="00180CB2">
        <w:rPr>
          <w:sz w:val="28"/>
          <w:szCs w:val="28"/>
        </w:rPr>
        <w:tab/>
        <w:t>в режиме «оттенки серого» при наличии в документе изображений, отличных от цветного изображения.</w:t>
      </w:r>
    </w:p>
    <w:p w:rsidR="00781897" w:rsidRPr="00180CB2" w:rsidRDefault="00781897" w:rsidP="00781897">
      <w:pPr>
        <w:pStyle w:val="a"/>
        <w:numPr>
          <w:ilvl w:val="2"/>
          <w:numId w:val="18"/>
        </w:numPr>
        <w:tabs>
          <w:tab w:val="clear" w:pos="992"/>
          <w:tab w:val="left" w:pos="1276"/>
          <w:tab w:val="left" w:pos="1418"/>
          <w:tab w:val="left" w:pos="1701"/>
        </w:tabs>
        <w:spacing w:line="240" w:lineRule="auto"/>
        <w:ind w:left="0" w:firstLine="709"/>
        <w:outlineLvl w:val="9"/>
        <w:rPr>
          <w:sz w:val="28"/>
          <w:szCs w:val="28"/>
        </w:rPr>
      </w:pPr>
      <w:bookmarkStart w:id="7" w:name="__RefHeading__16783_1239231982"/>
      <w:bookmarkEnd w:id="7"/>
      <w:r w:rsidRPr="00180CB2">
        <w:rPr>
          <w:sz w:val="28"/>
          <w:szCs w:val="28"/>
        </w:rPr>
        <w:t>Электронные образы документов должны быть подписаны ЭЦП.</w:t>
      </w:r>
    </w:p>
    <w:p w:rsidR="00781897" w:rsidRPr="00180CB2" w:rsidRDefault="00781897" w:rsidP="00781897">
      <w:pPr>
        <w:pStyle w:val="a"/>
        <w:numPr>
          <w:ilvl w:val="2"/>
          <w:numId w:val="18"/>
        </w:numPr>
        <w:tabs>
          <w:tab w:val="clear" w:pos="992"/>
          <w:tab w:val="left" w:pos="1276"/>
          <w:tab w:val="left" w:pos="1418"/>
          <w:tab w:val="left" w:pos="1701"/>
        </w:tabs>
        <w:spacing w:line="240" w:lineRule="auto"/>
        <w:ind w:left="0" w:firstLine="709"/>
        <w:outlineLvl w:val="9"/>
        <w:rPr>
          <w:sz w:val="28"/>
          <w:szCs w:val="28"/>
        </w:rPr>
      </w:pPr>
      <w:bookmarkStart w:id="8" w:name="__RefHeading__16785_1239231982"/>
      <w:bookmarkEnd w:id="8"/>
      <w:r w:rsidRPr="00180CB2">
        <w:rPr>
          <w:sz w:val="28"/>
          <w:szCs w:val="28"/>
        </w:rPr>
        <w:t xml:space="preserve">В случае если проектная документация, иные представляемые документы формируются с применением специализированного программного обеспечения в формате электронного документа (без воспроизведения </w:t>
      </w:r>
      <w:r w:rsidR="00B82D00">
        <w:rPr>
          <w:sz w:val="28"/>
          <w:szCs w:val="28"/>
        </w:rPr>
        <w:br/>
      </w:r>
      <w:r w:rsidRPr="00180CB2">
        <w:rPr>
          <w:sz w:val="28"/>
          <w:szCs w:val="28"/>
        </w:rPr>
        <w:t>на бумажном носителе), такой электронный документ заверяется усиленной электронной подписью лица (лиц), участвующего(-</w:t>
      </w:r>
      <w:proofErr w:type="spellStart"/>
      <w:r w:rsidRPr="00180CB2">
        <w:rPr>
          <w:sz w:val="28"/>
          <w:szCs w:val="28"/>
        </w:rPr>
        <w:t>щих</w:t>
      </w:r>
      <w:proofErr w:type="spellEnd"/>
      <w:r w:rsidRPr="00180CB2">
        <w:rPr>
          <w:sz w:val="28"/>
          <w:szCs w:val="28"/>
        </w:rPr>
        <w:t xml:space="preserve">) в разработке проектной </w:t>
      </w:r>
      <w:r w:rsidRPr="00180CB2">
        <w:rPr>
          <w:sz w:val="28"/>
          <w:szCs w:val="28"/>
        </w:rPr>
        <w:lastRenderedPageBreak/>
        <w:t>документации, осуществляющего(-</w:t>
      </w:r>
      <w:proofErr w:type="spellStart"/>
      <w:r w:rsidRPr="00180CB2">
        <w:rPr>
          <w:sz w:val="28"/>
          <w:szCs w:val="28"/>
        </w:rPr>
        <w:t>щих</w:t>
      </w:r>
      <w:proofErr w:type="spellEnd"/>
      <w:r w:rsidRPr="00180CB2">
        <w:rPr>
          <w:sz w:val="28"/>
          <w:szCs w:val="28"/>
        </w:rPr>
        <w:t xml:space="preserve">) </w:t>
      </w:r>
      <w:proofErr w:type="spellStart"/>
      <w:r w:rsidRPr="00180CB2">
        <w:rPr>
          <w:sz w:val="28"/>
          <w:szCs w:val="28"/>
        </w:rPr>
        <w:t>нормоконтроль</w:t>
      </w:r>
      <w:proofErr w:type="spellEnd"/>
      <w:r w:rsidRPr="00180CB2">
        <w:rPr>
          <w:sz w:val="28"/>
          <w:szCs w:val="28"/>
        </w:rPr>
        <w:t xml:space="preserve"> и согласование проектной документации, иных документов, и усиленной квалифицированной электронной подписью заявителя (представителя заявителя).</w:t>
      </w:r>
    </w:p>
    <w:p w:rsidR="00781897" w:rsidRPr="00180CB2" w:rsidRDefault="00781897" w:rsidP="00781897">
      <w:pPr>
        <w:pStyle w:val="a"/>
        <w:numPr>
          <w:ilvl w:val="2"/>
          <w:numId w:val="18"/>
        </w:numPr>
        <w:tabs>
          <w:tab w:val="clear" w:pos="992"/>
          <w:tab w:val="left" w:pos="1276"/>
          <w:tab w:val="left" w:pos="1418"/>
          <w:tab w:val="left" w:pos="1701"/>
        </w:tabs>
        <w:spacing w:line="240" w:lineRule="auto"/>
        <w:ind w:left="0" w:firstLine="709"/>
        <w:outlineLvl w:val="9"/>
        <w:rPr>
          <w:sz w:val="28"/>
          <w:szCs w:val="28"/>
        </w:rPr>
      </w:pPr>
      <w:bookmarkStart w:id="9" w:name="__RefHeading__16787_1239231982"/>
      <w:bookmarkEnd w:id="9"/>
      <w:r w:rsidRPr="00180CB2">
        <w:rPr>
          <w:sz w:val="28"/>
          <w:szCs w:val="28"/>
        </w:rPr>
        <w:t xml:space="preserve">В случае отсутствия электронной подписи у лиц, осуществивших подготовку (согласование) представляемой документации, на отдельные документы, разделы (тома) проектной документации оформляется информационно-удостоверяющий лист на бумажном носителе, содержащий обозначение электронного документа, к которому он выпущен, фамилии, подписи лиц, осуществляющих разработку, проверку, согласование </w:t>
      </w:r>
      <w:r w:rsidR="00B82D00">
        <w:rPr>
          <w:sz w:val="28"/>
          <w:szCs w:val="28"/>
        </w:rPr>
        <w:br/>
      </w:r>
      <w:r w:rsidRPr="00180CB2">
        <w:rPr>
          <w:sz w:val="28"/>
          <w:szCs w:val="28"/>
        </w:rPr>
        <w:t>и утверждение электронного документа, дату и время последнего изменения документа.</w:t>
      </w:r>
    </w:p>
    <w:p w:rsidR="00781897" w:rsidRPr="00180CB2" w:rsidRDefault="00781897" w:rsidP="00781897">
      <w:pPr>
        <w:pStyle w:val="a"/>
        <w:numPr>
          <w:ilvl w:val="2"/>
          <w:numId w:val="18"/>
        </w:numPr>
        <w:tabs>
          <w:tab w:val="clear" w:pos="992"/>
          <w:tab w:val="left" w:pos="1276"/>
          <w:tab w:val="left" w:pos="1418"/>
          <w:tab w:val="left" w:pos="1701"/>
        </w:tabs>
        <w:spacing w:line="240" w:lineRule="auto"/>
        <w:ind w:left="0" w:firstLine="709"/>
        <w:outlineLvl w:val="9"/>
        <w:rPr>
          <w:sz w:val="28"/>
          <w:szCs w:val="28"/>
        </w:rPr>
      </w:pPr>
      <w:bookmarkStart w:id="10" w:name="__RefHeading__16789_1239231982"/>
      <w:bookmarkEnd w:id="10"/>
      <w:r w:rsidRPr="00180CB2">
        <w:rPr>
          <w:sz w:val="28"/>
          <w:szCs w:val="28"/>
        </w:rPr>
        <w:t>При подаче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781897" w:rsidRPr="00180CB2" w:rsidRDefault="00781897" w:rsidP="00781897">
      <w:pPr>
        <w:pStyle w:val="a"/>
        <w:numPr>
          <w:ilvl w:val="2"/>
          <w:numId w:val="18"/>
        </w:numPr>
        <w:tabs>
          <w:tab w:val="clear" w:pos="992"/>
          <w:tab w:val="left" w:pos="1276"/>
          <w:tab w:val="left" w:pos="1418"/>
          <w:tab w:val="left" w:pos="1701"/>
        </w:tabs>
        <w:spacing w:line="240" w:lineRule="auto"/>
        <w:ind w:left="0" w:firstLine="709"/>
        <w:outlineLvl w:val="9"/>
        <w:rPr>
          <w:sz w:val="28"/>
          <w:szCs w:val="28"/>
        </w:rPr>
      </w:pPr>
      <w:bookmarkStart w:id="11" w:name="__RefHeading__16791_1239231982"/>
      <w:bookmarkEnd w:id="11"/>
      <w:r w:rsidRPr="00180CB2">
        <w:rPr>
          <w:sz w:val="28"/>
          <w:szCs w:val="28"/>
        </w:rPr>
        <w:t xml:space="preserve">Заявитель несет ответственность в соответствии с нормами действующего законодательства Российской Федерации за достоверность </w:t>
      </w:r>
      <w:r w:rsidR="00B82D00">
        <w:rPr>
          <w:sz w:val="28"/>
          <w:szCs w:val="28"/>
        </w:rPr>
        <w:br/>
      </w:r>
      <w:r w:rsidRPr="00180CB2">
        <w:rPr>
          <w:sz w:val="28"/>
          <w:szCs w:val="28"/>
        </w:rPr>
        <w:t>и соответствие содержания электронной копии содержанию подлинника документа.</w:t>
      </w:r>
    </w:p>
    <w:p w:rsidR="00781897" w:rsidRPr="00180CB2" w:rsidRDefault="00781897" w:rsidP="00781897">
      <w:pPr>
        <w:pStyle w:val="a"/>
        <w:numPr>
          <w:ilvl w:val="2"/>
          <w:numId w:val="18"/>
        </w:numPr>
        <w:tabs>
          <w:tab w:val="clear" w:pos="992"/>
          <w:tab w:val="clear" w:pos="9781"/>
          <w:tab w:val="left" w:pos="1276"/>
          <w:tab w:val="left" w:pos="1560"/>
        </w:tabs>
        <w:spacing w:line="240" w:lineRule="auto"/>
        <w:ind w:left="0" w:firstLine="709"/>
        <w:outlineLvl w:val="9"/>
        <w:rPr>
          <w:sz w:val="28"/>
          <w:szCs w:val="28"/>
        </w:rPr>
      </w:pPr>
      <w:bookmarkStart w:id="12" w:name="__RefHeading__16793_1239231982"/>
      <w:bookmarkEnd w:id="12"/>
      <w:r w:rsidRPr="00180CB2">
        <w:rPr>
          <w:sz w:val="28"/>
          <w:szCs w:val="28"/>
        </w:rPr>
        <w:t>Заявитель имеет возможность отслеживать ход обработки документов в Личном кабинете ЕПГУ или РПГУ.</w:t>
      </w:r>
      <w:bookmarkStart w:id="13" w:name="__RefHeading__16795_1239231982"/>
      <w:bookmarkEnd w:id="13"/>
    </w:p>
    <w:p w:rsidR="00781897" w:rsidRPr="00180CB2" w:rsidRDefault="00781897" w:rsidP="00781897">
      <w:pPr>
        <w:autoSpaceDE w:val="0"/>
        <w:autoSpaceDN w:val="0"/>
        <w:adjustRightInd w:val="0"/>
        <w:contextualSpacing/>
        <w:jc w:val="both"/>
        <w:rPr>
          <w:spacing w:val="2"/>
          <w:sz w:val="28"/>
          <w:szCs w:val="28"/>
        </w:rPr>
      </w:pPr>
    </w:p>
    <w:p w:rsidR="00781897" w:rsidRDefault="00781897" w:rsidP="00781897">
      <w:pPr>
        <w:pStyle w:val="10"/>
        <w:tabs>
          <w:tab w:val="clear" w:pos="1134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C3608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  <w:r>
        <w:rPr>
          <w:rFonts w:ascii="Times New Roman" w:hAnsi="Times New Roman"/>
          <w:sz w:val="28"/>
          <w:szCs w:val="28"/>
        </w:rPr>
        <w:br/>
      </w:r>
      <w:r w:rsidRPr="007C3608">
        <w:rPr>
          <w:rFonts w:ascii="Times New Roman" w:hAnsi="Times New Roman"/>
          <w:sz w:val="28"/>
          <w:szCs w:val="28"/>
        </w:rPr>
        <w:t>в электронной форме</w:t>
      </w:r>
    </w:p>
    <w:p w:rsidR="00781897" w:rsidRPr="007C3608" w:rsidRDefault="00781897" w:rsidP="00781897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81897" w:rsidRDefault="00781897" w:rsidP="00781897">
      <w:pPr>
        <w:numPr>
          <w:ilvl w:val="1"/>
          <w:numId w:val="18"/>
        </w:numPr>
        <w:shd w:val="clear" w:color="auto" w:fill="FFFFFF"/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F21805">
        <w:rPr>
          <w:b/>
          <w:spacing w:val="2"/>
          <w:sz w:val="28"/>
          <w:szCs w:val="28"/>
        </w:rPr>
        <w:t>Исчерпывающий перечень административных процедур (действий) по предоставлению муниципальной услуги</w:t>
      </w:r>
    </w:p>
    <w:p w:rsidR="00781897" w:rsidRPr="00F21805" w:rsidRDefault="00781897" w:rsidP="00781897">
      <w:pPr>
        <w:shd w:val="clear" w:color="auto" w:fill="FFFFFF"/>
        <w:textAlignment w:val="baseline"/>
        <w:rPr>
          <w:b/>
          <w:spacing w:val="2"/>
          <w:sz w:val="28"/>
          <w:szCs w:val="28"/>
        </w:rPr>
      </w:pPr>
    </w:p>
    <w:p w:rsidR="00781897" w:rsidRPr="00180CB2" w:rsidRDefault="00781897" w:rsidP="00990DF0">
      <w:pPr>
        <w:pStyle w:val="a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81897" w:rsidRPr="00180CB2" w:rsidRDefault="00781897" w:rsidP="00781897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прием документов и регистрация заявления о предоставлении муниципальной услуги от заявителя;</w:t>
      </w:r>
    </w:p>
    <w:p w:rsidR="00781897" w:rsidRPr="00180CB2" w:rsidRDefault="00781897" w:rsidP="00781897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проведение проверки наличия документов, необходимых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для принятия решения о предоставлении муниципальной услуги,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81897" w:rsidRPr="00180CB2" w:rsidRDefault="00781897" w:rsidP="00781897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рассмотрение заявления и представленных документов по существу;</w:t>
      </w:r>
    </w:p>
    <w:p w:rsidR="00781897" w:rsidRPr="00180CB2" w:rsidRDefault="00781897" w:rsidP="00781897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выдача результата предоставления муниципальной услуги.</w:t>
      </w:r>
    </w:p>
    <w:p w:rsidR="00781897" w:rsidRPr="00180CB2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F21805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F21805">
        <w:rPr>
          <w:b/>
          <w:spacing w:val="2"/>
          <w:sz w:val="28"/>
          <w:szCs w:val="28"/>
        </w:rPr>
        <w:t>Прием документов и регистрация заявления о предоставлении муниципальной услуги от заяви</w:t>
      </w:r>
      <w:r>
        <w:rPr>
          <w:b/>
          <w:spacing w:val="2"/>
          <w:sz w:val="28"/>
          <w:szCs w:val="28"/>
        </w:rPr>
        <w:t>теля</w:t>
      </w:r>
    </w:p>
    <w:p w:rsidR="00781897" w:rsidRPr="00180CB2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0"/>
          <w:tab w:val="left" w:pos="851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80CB2">
        <w:rPr>
          <w:color w:val="000000"/>
          <w:sz w:val="28"/>
          <w:szCs w:val="28"/>
        </w:rPr>
        <w:t xml:space="preserve">снованием для начала административной процедуры, является поступление </w:t>
      </w:r>
      <w:r>
        <w:rPr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180CB2">
        <w:rPr>
          <w:color w:val="000000"/>
          <w:sz w:val="28"/>
          <w:szCs w:val="28"/>
        </w:rPr>
        <w:t xml:space="preserve"> </w:t>
      </w:r>
      <w:r w:rsidRPr="00180CB2">
        <w:rPr>
          <w:color w:val="000000"/>
          <w:sz w:val="28"/>
          <w:szCs w:val="28"/>
        </w:rPr>
        <w:lastRenderedPageBreak/>
        <w:t xml:space="preserve">в </w:t>
      </w:r>
      <w:r>
        <w:rPr>
          <w:color w:val="000000"/>
          <w:sz w:val="28"/>
          <w:szCs w:val="28"/>
        </w:rPr>
        <w:t>Отдел</w:t>
      </w:r>
      <w:r w:rsidRPr="00180C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в МФЦ любым из перечисленных в подпункте 2 пункта 2.14.1. способом. 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, на которого в соответствии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с должностной инструкцией, возложена такая обязанность.</w:t>
      </w:r>
    </w:p>
    <w:p w:rsidR="00781897" w:rsidRPr="0086152A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86152A">
        <w:rPr>
          <w:spacing w:val="2"/>
          <w:sz w:val="28"/>
          <w:szCs w:val="28"/>
        </w:rPr>
        <w:t>Специалист осуществляет следующую последовательность действий:</w:t>
      </w:r>
    </w:p>
    <w:p w:rsidR="00781897" w:rsidRPr="00180CB2" w:rsidRDefault="00781897" w:rsidP="00781897">
      <w:pPr>
        <w:pStyle w:val="a4"/>
        <w:numPr>
          <w:ilvl w:val="0"/>
          <w:numId w:val="29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просматривает </w:t>
      </w:r>
      <w:r>
        <w:rPr>
          <w:spacing w:val="2"/>
          <w:sz w:val="28"/>
          <w:szCs w:val="28"/>
        </w:rPr>
        <w:t xml:space="preserve">заявление или </w:t>
      </w:r>
      <w:r w:rsidRPr="00180CB2">
        <w:rPr>
          <w:spacing w:val="2"/>
          <w:sz w:val="28"/>
          <w:szCs w:val="28"/>
        </w:rPr>
        <w:t>электронны</w:t>
      </w:r>
      <w:r>
        <w:rPr>
          <w:spacing w:val="2"/>
          <w:sz w:val="28"/>
          <w:szCs w:val="28"/>
        </w:rPr>
        <w:t>й</w:t>
      </w:r>
      <w:r w:rsidRPr="00180CB2">
        <w:rPr>
          <w:spacing w:val="2"/>
          <w:sz w:val="28"/>
          <w:szCs w:val="28"/>
        </w:rPr>
        <w:t xml:space="preserve"> образ заявления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 прилагаемы</w:t>
      </w:r>
      <w:r>
        <w:rPr>
          <w:spacing w:val="2"/>
          <w:sz w:val="28"/>
          <w:szCs w:val="28"/>
        </w:rPr>
        <w:t>е</w:t>
      </w:r>
      <w:r w:rsidRPr="00180CB2">
        <w:rPr>
          <w:spacing w:val="2"/>
          <w:sz w:val="28"/>
          <w:szCs w:val="28"/>
        </w:rPr>
        <w:t xml:space="preserve"> к нему документ</w:t>
      </w:r>
      <w:r>
        <w:rPr>
          <w:spacing w:val="2"/>
          <w:sz w:val="28"/>
          <w:szCs w:val="28"/>
        </w:rPr>
        <w:t>ы</w:t>
      </w:r>
      <w:r w:rsidRPr="00180CB2">
        <w:rPr>
          <w:spacing w:val="2"/>
          <w:sz w:val="28"/>
          <w:szCs w:val="28"/>
        </w:rPr>
        <w:t>;</w:t>
      </w:r>
    </w:p>
    <w:p w:rsidR="00781897" w:rsidRPr="00180CB2" w:rsidRDefault="00781897" w:rsidP="00781897">
      <w:pPr>
        <w:pStyle w:val="a4"/>
        <w:numPr>
          <w:ilvl w:val="0"/>
          <w:numId w:val="29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180CB2">
        <w:rPr>
          <w:color w:val="000000"/>
          <w:sz w:val="28"/>
          <w:szCs w:val="28"/>
        </w:rPr>
        <w:t>осущест</w:t>
      </w:r>
      <w:r>
        <w:rPr>
          <w:color w:val="000000"/>
          <w:sz w:val="28"/>
          <w:szCs w:val="28"/>
        </w:rPr>
        <w:t xml:space="preserve">вляет контроль полученного заявления </w:t>
      </w:r>
      <w:r w:rsidRPr="00180CB2">
        <w:rPr>
          <w:color w:val="000000"/>
          <w:sz w:val="28"/>
          <w:szCs w:val="28"/>
        </w:rPr>
        <w:t>и прилагаемых к нему документов на предмет целостности;</w:t>
      </w:r>
    </w:p>
    <w:p w:rsidR="00781897" w:rsidRPr="00180CB2" w:rsidRDefault="00781897" w:rsidP="00781897">
      <w:pPr>
        <w:pStyle w:val="a4"/>
        <w:numPr>
          <w:ilvl w:val="0"/>
          <w:numId w:val="29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фиксирует дату получения заявления и прилагаемых к нему документов</w:t>
      </w:r>
      <w:r>
        <w:rPr>
          <w:spacing w:val="2"/>
          <w:sz w:val="28"/>
          <w:szCs w:val="28"/>
        </w:rPr>
        <w:t>;</w:t>
      </w:r>
    </w:p>
    <w:p w:rsidR="00781897" w:rsidRPr="00180CB2" w:rsidRDefault="00781897" w:rsidP="00781897">
      <w:pPr>
        <w:pStyle w:val="a4"/>
        <w:numPr>
          <w:ilvl w:val="0"/>
          <w:numId w:val="29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осуществляет контроль полученных электронных образов заявления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и прилагаемых к нему документов на предмет отсутствия основания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для отказа, предусмотренным </w:t>
      </w:r>
      <w:r>
        <w:rPr>
          <w:spacing w:val="2"/>
          <w:sz w:val="28"/>
          <w:szCs w:val="28"/>
        </w:rPr>
        <w:t xml:space="preserve">подразделом </w:t>
      </w:r>
      <w:r w:rsidRPr="00180CB2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7</w:t>
      </w:r>
      <w:r w:rsidRPr="00180CB2">
        <w:rPr>
          <w:spacing w:val="2"/>
          <w:sz w:val="28"/>
          <w:szCs w:val="28"/>
        </w:rPr>
        <w:t xml:space="preserve"> Административного регламента, а также полноту представленного пакета документов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в соответствии с п</w:t>
      </w:r>
      <w:r>
        <w:rPr>
          <w:spacing w:val="2"/>
          <w:sz w:val="28"/>
          <w:szCs w:val="28"/>
        </w:rPr>
        <w:t>одразделом</w:t>
      </w:r>
      <w:r w:rsidRPr="00180CB2">
        <w:rPr>
          <w:spacing w:val="2"/>
          <w:sz w:val="28"/>
          <w:szCs w:val="28"/>
        </w:rPr>
        <w:t xml:space="preserve"> 2.6 Административного регламента;</w:t>
      </w:r>
    </w:p>
    <w:p w:rsidR="00781897" w:rsidRPr="00180CB2" w:rsidRDefault="00781897" w:rsidP="00781897">
      <w:pPr>
        <w:pStyle w:val="a4"/>
        <w:numPr>
          <w:ilvl w:val="0"/>
          <w:numId w:val="29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в случае если заявление и прилагаемые к нему документы подписаны </w:t>
      </w:r>
      <w:r>
        <w:rPr>
          <w:spacing w:val="2"/>
          <w:sz w:val="28"/>
          <w:szCs w:val="28"/>
        </w:rPr>
        <w:t>ЭЦП</w:t>
      </w:r>
      <w:r w:rsidRPr="00180CB2">
        <w:rPr>
          <w:spacing w:val="2"/>
          <w:sz w:val="28"/>
          <w:szCs w:val="28"/>
        </w:rPr>
        <w:t xml:space="preserve"> и соответствуют предъявляемым требованиям Административного регламента направляет заявителю уведомление о получении заявления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 прилагаемых к нему документов и начале выполнения муниципальной услуги;</w:t>
      </w:r>
    </w:p>
    <w:p w:rsidR="00781897" w:rsidRPr="004254DA" w:rsidRDefault="00781897" w:rsidP="00781897">
      <w:pPr>
        <w:pStyle w:val="a4"/>
        <w:numPr>
          <w:ilvl w:val="0"/>
          <w:numId w:val="29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4254DA">
        <w:rPr>
          <w:spacing w:val="2"/>
          <w:sz w:val="28"/>
          <w:szCs w:val="28"/>
        </w:rPr>
        <w:t xml:space="preserve"> случае наличия оснований для отказа в приеме документов заявителю направляет уведомление об отказе в приеме документов.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Максимальный срок выполнения административной процедуры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1 (один) рабочий день.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Критери</w:t>
      </w:r>
      <w:r>
        <w:rPr>
          <w:spacing w:val="2"/>
          <w:sz w:val="28"/>
          <w:szCs w:val="28"/>
        </w:rPr>
        <w:t>ем</w:t>
      </w:r>
      <w:r w:rsidRPr="00180CB2">
        <w:rPr>
          <w:spacing w:val="2"/>
          <w:sz w:val="28"/>
          <w:szCs w:val="28"/>
        </w:rPr>
        <w:t xml:space="preserve"> принятия решения</w:t>
      </w:r>
      <w:r>
        <w:rPr>
          <w:spacing w:val="2"/>
          <w:sz w:val="28"/>
          <w:szCs w:val="28"/>
        </w:rPr>
        <w:t xml:space="preserve"> является </w:t>
      </w:r>
      <w:r w:rsidRPr="00180CB2">
        <w:rPr>
          <w:spacing w:val="2"/>
          <w:sz w:val="28"/>
          <w:szCs w:val="28"/>
        </w:rPr>
        <w:t xml:space="preserve">наличие (отсутствие) оснований, указанных в </w:t>
      </w:r>
      <w:r>
        <w:rPr>
          <w:spacing w:val="2"/>
          <w:sz w:val="28"/>
          <w:szCs w:val="28"/>
        </w:rPr>
        <w:t>подразделе</w:t>
      </w:r>
      <w:r w:rsidRPr="00180CB2">
        <w:rPr>
          <w:spacing w:val="2"/>
          <w:sz w:val="28"/>
          <w:szCs w:val="28"/>
        </w:rPr>
        <w:t xml:space="preserve"> 2.</w:t>
      </w:r>
      <w:r>
        <w:rPr>
          <w:spacing w:val="2"/>
          <w:sz w:val="28"/>
          <w:szCs w:val="28"/>
        </w:rPr>
        <w:t>7</w:t>
      </w:r>
      <w:r w:rsidRPr="00180CB2">
        <w:rPr>
          <w:spacing w:val="2"/>
          <w:sz w:val="28"/>
          <w:szCs w:val="28"/>
        </w:rPr>
        <w:t xml:space="preserve"> настоящего Административного регламента.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Результатом административной процедуры является зарегистрированное заявление либо </w:t>
      </w:r>
      <w:r w:rsidRPr="004254DA">
        <w:rPr>
          <w:spacing w:val="2"/>
          <w:sz w:val="28"/>
          <w:szCs w:val="28"/>
        </w:rPr>
        <w:t xml:space="preserve">уведомление </w:t>
      </w:r>
      <w:r>
        <w:rPr>
          <w:spacing w:val="2"/>
          <w:sz w:val="28"/>
          <w:szCs w:val="28"/>
        </w:rPr>
        <w:t xml:space="preserve">об </w:t>
      </w:r>
      <w:r w:rsidRPr="00180CB2">
        <w:rPr>
          <w:spacing w:val="2"/>
          <w:sz w:val="28"/>
          <w:szCs w:val="28"/>
        </w:rPr>
        <w:t>отказ</w:t>
      </w:r>
      <w:r>
        <w:rPr>
          <w:spacing w:val="2"/>
          <w:sz w:val="28"/>
          <w:szCs w:val="28"/>
        </w:rPr>
        <w:t>е</w:t>
      </w:r>
      <w:r w:rsidRPr="00180CB2">
        <w:rPr>
          <w:spacing w:val="2"/>
          <w:sz w:val="28"/>
          <w:szCs w:val="28"/>
        </w:rPr>
        <w:t xml:space="preserve"> в приеме документов.</w:t>
      </w:r>
    </w:p>
    <w:p w:rsidR="00781897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Способ фиксации результата: на бумажном носителе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 (или) в электронном виде.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D617E0">
        <w:rPr>
          <w:spacing w:val="2"/>
          <w:sz w:val="28"/>
          <w:szCs w:val="28"/>
        </w:rPr>
        <w:t>Специалист, ответственный за прием документов, передает зарегистрированное заявление с представленным пакетом документов специалисту, ответственному за рассмотрение представленного пакета.</w:t>
      </w:r>
    </w:p>
    <w:p w:rsidR="00781897" w:rsidRPr="00180CB2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jc w:val="both"/>
        <w:textAlignment w:val="baseline"/>
        <w:rPr>
          <w:spacing w:val="2"/>
          <w:sz w:val="28"/>
          <w:szCs w:val="28"/>
        </w:rPr>
      </w:pPr>
    </w:p>
    <w:p w:rsidR="00781897" w:rsidRPr="007C3608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7C3608">
        <w:rPr>
          <w:b/>
          <w:spacing w:val="2"/>
          <w:sz w:val="28"/>
          <w:szCs w:val="28"/>
        </w:rPr>
        <w:t xml:space="preserve">Проведение проверки наличия документов, необходимых </w:t>
      </w:r>
      <w:r w:rsidR="00990DF0">
        <w:rPr>
          <w:b/>
          <w:spacing w:val="2"/>
          <w:sz w:val="28"/>
          <w:szCs w:val="28"/>
        </w:rPr>
        <w:br/>
      </w:r>
      <w:r w:rsidRPr="007C3608">
        <w:rPr>
          <w:b/>
          <w:spacing w:val="2"/>
          <w:sz w:val="28"/>
          <w:szCs w:val="28"/>
        </w:rPr>
        <w:t xml:space="preserve">для принятия решения о предоставлении муниципальной услуги, формирование и направление межведомственных запросов в органы (организации), участвующие в предоставлении муниципальной </w:t>
      </w:r>
      <w:r>
        <w:rPr>
          <w:b/>
          <w:spacing w:val="2"/>
          <w:sz w:val="28"/>
          <w:szCs w:val="28"/>
        </w:rPr>
        <w:t>услуги</w:t>
      </w:r>
    </w:p>
    <w:p w:rsidR="00781897" w:rsidRPr="00180CB2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5B46C5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Основанием для начала административной процедуры является зарегистрированное заявление с прилагаемыми документами, а также </w:t>
      </w:r>
      <w:r w:rsidRPr="00180CB2">
        <w:rPr>
          <w:spacing w:val="2"/>
          <w:sz w:val="28"/>
          <w:szCs w:val="28"/>
        </w:rPr>
        <w:lastRenderedPageBreak/>
        <w:t xml:space="preserve">непредставление заявителем по собственной инициативе документов, указанных </w:t>
      </w:r>
      <w:r w:rsidRPr="00AB153E">
        <w:rPr>
          <w:spacing w:val="2"/>
          <w:sz w:val="28"/>
          <w:szCs w:val="28"/>
        </w:rPr>
        <w:t>в п</w:t>
      </w:r>
      <w:r>
        <w:rPr>
          <w:spacing w:val="2"/>
          <w:sz w:val="28"/>
          <w:szCs w:val="28"/>
        </w:rPr>
        <w:t>одпу</w:t>
      </w:r>
      <w:r w:rsidR="00990DF0">
        <w:rPr>
          <w:spacing w:val="2"/>
          <w:sz w:val="28"/>
          <w:szCs w:val="28"/>
        </w:rPr>
        <w:t xml:space="preserve">нктах </w:t>
      </w:r>
      <w:r>
        <w:rPr>
          <w:spacing w:val="2"/>
          <w:sz w:val="28"/>
          <w:szCs w:val="28"/>
        </w:rPr>
        <w:t>1-3</w:t>
      </w:r>
      <w:r w:rsidRPr="005B46C5">
        <w:rPr>
          <w:spacing w:val="2"/>
          <w:sz w:val="28"/>
          <w:szCs w:val="28"/>
        </w:rPr>
        <w:t xml:space="preserve"> пункта 2.6.1 настоящего Административного регламента.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должностное лицо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, на которого в соответствии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с должностной инструкцией возложена обязанность рассмотрения представленного пакета документов (далее - должностное лицо).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При рассмотрении заявления о выдаче </w:t>
      </w:r>
      <w:r>
        <w:rPr>
          <w:spacing w:val="2"/>
          <w:sz w:val="28"/>
          <w:szCs w:val="28"/>
        </w:rPr>
        <w:t>градостроительного плана земельного участка</w:t>
      </w:r>
      <w:r w:rsidRPr="00180CB2">
        <w:rPr>
          <w:spacing w:val="2"/>
          <w:sz w:val="28"/>
          <w:szCs w:val="28"/>
        </w:rPr>
        <w:t xml:space="preserve"> и представленных документов должностное лицо проводит проверку наличия документов, необходимых для принятия решения о выдаче </w:t>
      </w:r>
      <w:r>
        <w:rPr>
          <w:spacing w:val="2"/>
          <w:sz w:val="28"/>
          <w:szCs w:val="28"/>
        </w:rPr>
        <w:t>градостроительного плана земельного участка</w:t>
      </w:r>
      <w:r w:rsidRPr="00180CB2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В случае непредставления заявителем документов, указанных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в </w:t>
      </w:r>
      <w:r w:rsidRPr="00AB153E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одпу</w:t>
      </w:r>
      <w:r w:rsidRPr="00AB153E">
        <w:rPr>
          <w:spacing w:val="2"/>
          <w:sz w:val="28"/>
          <w:szCs w:val="28"/>
        </w:rPr>
        <w:t xml:space="preserve">нктах </w:t>
      </w:r>
      <w:r>
        <w:rPr>
          <w:spacing w:val="2"/>
          <w:sz w:val="28"/>
          <w:szCs w:val="28"/>
        </w:rPr>
        <w:t>1</w:t>
      </w:r>
      <w:r w:rsidRPr="00B2266F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3 пункта 2.6.1 </w:t>
      </w:r>
      <w:r w:rsidRPr="00180CB2">
        <w:rPr>
          <w:spacing w:val="2"/>
          <w:sz w:val="28"/>
          <w:szCs w:val="28"/>
        </w:rPr>
        <w:t xml:space="preserve">настоящего </w:t>
      </w:r>
      <w:r>
        <w:rPr>
          <w:spacing w:val="2"/>
          <w:sz w:val="28"/>
          <w:szCs w:val="28"/>
        </w:rPr>
        <w:t>А</w:t>
      </w:r>
      <w:r w:rsidRPr="00180CB2">
        <w:rPr>
          <w:spacing w:val="2"/>
          <w:sz w:val="28"/>
          <w:szCs w:val="28"/>
        </w:rPr>
        <w:t xml:space="preserve">дминистративного регламента,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течени</w:t>
      </w:r>
      <w:r w:rsidR="00990DF0">
        <w:rPr>
          <w:spacing w:val="2"/>
          <w:sz w:val="28"/>
          <w:szCs w:val="28"/>
        </w:rPr>
        <w:t>е</w:t>
      </w:r>
      <w:r w:rsidRPr="00180CB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</w:t>
      </w:r>
      <w:r w:rsidRPr="00180CB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рабочего</w:t>
      </w:r>
      <w:r w:rsidRPr="00180CB2">
        <w:rPr>
          <w:spacing w:val="2"/>
          <w:sz w:val="28"/>
          <w:szCs w:val="28"/>
        </w:rPr>
        <w:t xml:space="preserve"> дн</w:t>
      </w:r>
      <w:r>
        <w:rPr>
          <w:spacing w:val="2"/>
          <w:sz w:val="28"/>
          <w:szCs w:val="28"/>
        </w:rPr>
        <w:t>я</w:t>
      </w:r>
      <w:r w:rsidRPr="00180CB2">
        <w:rPr>
          <w:spacing w:val="2"/>
          <w:sz w:val="28"/>
          <w:szCs w:val="28"/>
        </w:rPr>
        <w:t xml:space="preserve"> со дня </w:t>
      </w:r>
      <w:r>
        <w:rPr>
          <w:spacing w:val="2"/>
          <w:sz w:val="28"/>
          <w:szCs w:val="28"/>
        </w:rPr>
        <w:t>регистрации</w:t>
      </w:r>
      <w:r w:rsidRPr="00180CB2">
        <w:rPr>
          <w:spacing w:val="2"/>
          <w:sz w:val="28"/>
          <w:szCs w:val="28"/>
        </w:rPr>
        <w:t xml:space="preserve"> заявления о выдаче </w:t>
      </w:r>
      <w:r>
        <w:rPr>
          <w:spacing w:val="2"/>
          <w:sz w:val="28"/>
          <w:szCs w:val="28"/>
        </w:rPr>
        <w:t>градостроительного плана земельного участка</w:t>
      </w:r>
      <w:r w:rsidRPr="00180CB2">
        <w:rPr>
          <w:spacing w:val="2"/>
          <w:sz w:val="28"/>
          <w:szCs w:val="28"/>
        </w:rPr>
        <w:t xml:space="preserve"> должностное лицо формирует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 направляет соответствующие межведомственные запросы в:</w:t>
      </w:r>
    </w:p>
    <w:p w:rsidR="00781897" w:rsidRDefault="00781897" w:rsidP="00781897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Pr="00180CB2">
        <w:rPr>
          <w:spacing w:val="2"/>
          <w:sz w:val="28"/>
          <w:szCs w:val="28"/>
        </w:rPr>
        <w:t>управление Федеральной службы государственной регистрации, кадастра и картографии по Белгородской области о предоставлении правоустанавливающего документа на земельный участок;</w:t>
      </w:r>
    </w:p>
    <w:p w:rsidR="00781897" w:rsidRPr="00180CB2" w:rsidRDefault="00781897" w:rsidP="00781897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Pr="007571A0">
        <w:rPr>
          <w:spacing w:val="2"/>
          <w:sz w:val="28"/>
          <w:szCs w:val="28"/>
        </w:rPr>
        <w:t>организации, осуществляющие эксплуатацию сетей инженерно-технического обеспечения</w:t>
      </w:r>
      <w:r>
        <w:rPr>
          <w:spacing w:val="2"/>
          <w:sz w:val="28"/>
          <w:szCs w:val="28"/>
        </w:rPr>
        <w:t>.</w:t>
      </w:r>
    </w:p>
    <w:p w:rsidR="00781897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F13758">
        <w:rPr>
          <w:spacing w:val="2"/>
          <w:sz w:val="28"/>
          <w:szCs w:val="28"/>
        </w:rPr>
        <w:t xml:space="preserve">Запрашиваемые документы (их копии или сведения, содержащиеся в них) предоставляются указанными в подпункте 1 пункта 3.3.4 настоящего Административного регламента органами, в распоряжении которых находятся эти документы, в срок не позднее 3 (трех) рабочих дней </w:t>
      </w:r>
      <w:r w:rsidR="00990DF0">
        <w:rPr>
          <w:spacing w:val="2"/>
          <w:sz w:val="28"/>
          <w:szCs w:val="28"/>
        </w:rPr>
        <w:br/>
      </w:r>
      <w:r w:rsidRPr="00F13758">
        <w:rPr>
          <w:spacing w:val="2"/>
          <w:sz w:val="28"/>
          <w:szCs w:val="28"/>
        </w:rPr>
        <w:t>со дня получения соответствующего межведомственного запроса.</w:t>
      </w:r>
    </w:p>
    <w:p w:rsidR="00781897" w:rsidRPr="00F13758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Информация о технических условиях предоставляется </w:t>
      </w:r>
      <w:r w:rsidRPr="00DB586B">
        <w:rPr>
          <w:spacing w:val="2"/>
          <w:sz w:val="28"/>
          <w:szCs w:val="28"/>
        </w:rPr>
        <w:t>организаци</w:t>
      </w:r>
      <w:r>
        <w:rPr>
          <w:spacing w:val="2"/>
          <w:sz w:val="28"/>
          <w:szCs w:val="28"/>
        </w:rPr>
        <w:t>ями</w:t>
      </w:r>
      <w:r w:rsidRPr="00DB586B">
        <w:rPr>
          <w:spacing w:val="2"/>
          <w:sz w:val="28"/>
          <w:szCs w:val="28"/>
        </w:rPr>
        <w:t>, осуществляющи</w:t>
      </w:r>
      <w:r>
        <w:rPr>
          <w:spacing w:val="2"/>
          <w:sz w:val="28"/>
          <w:szCs w:val="28"/>
        </w:rPr>
        <w:t>ми</w:t>
      </w:r>
      <w:r w:rsidRPr="00DB586B">
        <w:rPr>
          <w:spacing w:val="2"/>
          <w:sz w:val="28"/>
          <w:szCs w:val="28"/>
        </w:rPr>
        <w:t xml:space="preserve"> эксплуатацию сетей инженерно-технического обеспечения</w:t>
      </w:r>
      <w:r>
        <w:rPr>
          <w:spacing w:val="2"/>
          <w:sz w:val="28"/>
          <w:szCs w:val="28"/>
        </w:rPr>
        <w:t xml:space="preserve"> </w:t>
      </w:r>
      <w:r w:rsidRPr="00F13758">
        <w:rPr>
          <w:spacing w:val="2"/>
          <w:sz w:val="28"/>
          <w:szCs w:val="28"/>
        </w:rPr>
        <w:t>в срок не позднее</w:t>
      </w:r>
      <w:r>
        <w:rPr>
          <w:spacing w:val="2"/>
          <w:sz w:val="28"/>
          <w:szCs w:val="28"/>
        </w:rPr>
        <w:t xml:space="preserve"> 7 (семи) рабочих дней </w:t>
      </w:r>
      <w:r w:rsidR="00990DF0">
        <w:rPr>
          <w:spacing w:val="2"/>
          <w:sz w:val="28"/>
          <w:szCs w:val="28"/>
        </w:rPr>
        <w:br/>
      </w:r>
      <w:r w:rsidRPr="00F13758">
        <w:rPr>
          <w:spacing w:val="2"/>
          <w:sz w:val="28"/>
          <w:szCs w:val="28"/>
        </w:rPr>
        <w:t>со дня получения соответствующего межведомственного запроса</w:t>
      </w:r>
      <w:r>
        <w:rPr>
          <w:spacing w:val="2"/>
          <w:sz w:val="28"/>
          <w:szCs w:val="28"/>
        </w:rPr>
        <w:t>.</w:t>
      </w:r>
    </w:p>
    <w:p w:rsidR="00781897" w:rsidRPr="00DB586B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DB586B">
        <w:rPr>
          <w:spacing w:val="2"/>
          <w:sz w:val="28"/>
          <w:szCs w:val="28"/>
        </w:rPr>
        <w:t xml:space="preserve">Предоставление документов и (или) информации, необходимых для предоставления настоящей муниципальной услуги, осуществляется, </w:t>
      </w:r>
      <w:r w:rsidR="00990DF0">
        <w:rPr>
          <w:spacing w:val="2"/>
          <w:sz w:val="28"/>
          <w:szCs w:val="28"/>
        </w:rPr>
        <w:br/>
      </w:r>
      <w:r w:rsidRPr="00DB586B">
        <w:rPr>
          <w:spacing w:val="2"/>
          <w:sz w:val="28"/>
          <w:szCs w:val="28"/>
        </w:rPr>
        <w:t xml:space="preserve">в том числе, в электронной форме с использованием единой системы межведомственного электронного взаимодействия и подключаемых </w:t>
      </w:r>
      <w:r w:rsidR="00990DF0">
        <w:rPr>
          <w:spacing w:val="2"/>
          <w:sz w:val="28"/>
          <w:szCs w:val="28"/>
        </w:rPr>
        <w:br/>
      </w:r>
      <w:r w:rsidRPr="00DB586B">
        <w:rPr>
          <w:spacing w:val="2"/>
          <w:sz w:val="28"/>
          <w:szCs w:val="28"/>
        </w:rPr>
        <w:t>к ней региональных систем межведомственного электронного взаимодействия.</w:t>
      </w:r>
    </w:p>
    <w:p w:rsidR="00781897" w:rsidRPr="00DB586B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DB586B">
        <w:rPr>
          <w:spacing w:val="2"/>
          <w:sz w:val="28"/>
          <w:szCs w:val="28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</w:t>
      </w:r>
      <w:r w:rsidR="00990DF0">
        <w:rPr>
          <w:spacing w:val="2"/>
          <w:sz w:val="28"/>
          <w:szCs w:val="28"/>
        </w:rPr>
        <w:br/>
      </w:r>
      <w:r w:rsidRPr="00DB586B">
        <w:rPr>
          <w:spacing w:val="2"/>
          <w:sz w:val="28"/>
          <w:szCs w:val="28"/>
        </w:rPr>
        <w:t>по телекоммуникационным каналам связи.</w:t>
      </w:r>
    </w:p>
    <w:p w:rsidR="00781897" w:rsidRPr="00DB586B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DB586B">
        <w:rPr>
          <w:spacing w:val="2"/>
          <w:sz w:val="28"/>
          <w:szCs w:val="28"/>
        </w:rPr>
        <w:t xml:space="preserve">Непредставление (несвоевременное представление) органом </w:t>
      </w:r>
      <w:r w:rsidR="00990DF0">
        <w:rPr>
          <w:spacing w:val="2"/>
          <w:sz w:val="28"/>
          <w:szCs w:val="28"/>
        </w:rPr>
        <w:br/>
      </w:r>
      <w:r w:rsidRPr="00DB586B">
        <w:rPr>
          <w:spacing w:val="2"/>
          <w:sz w:val="28"/>
          <w:szCs w:val="28"/>
        </w:rPr>
        <w:t>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</w:t>
      </w:r>
    </w:p>
    <w:p w:rsidR="00781897" w:rsidRPr="00947376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47376">
        <w:rPr>
          <w:spacing w:val="2"/>
          <w:sz w:val="28"/>
          <w:szCs w:val="28"/>
        </w:rPr>
        <w:t xml:space="preserve">Максимальный срок выполнения административной процедуры </w:t>
      </w:r>
      <w:r w:rsidRPr="00947376">
        <w:rPr>
          <w:spacing w:val="2"/>
          <w:sz w:val="28"/>
          <w:szCs w:val="28"/>
        </w:rPr>
        <w:br/>
        <w:t>1 (</w:t>
      </w:r>
      <w:r>
        <w:rPr>
          <w:spacing w:val="2"/>
          <w:sz w:val="28"/>
          <w:szCs w:val="28"/>
        </w:rPr>
        <w:t>один</w:t>
      </w:r>
      <w:r w:rsidRPr="00947376">
        <w:rPr>
          <w:spacing w:val="2"/>
          <w:sz w:val="28"/>
          <w:szCs w:val="28"/>
        </w:rPr>
        <w:t>) рабочи</w:t>
      </w:r>
      <w:r>
        <w:rPr>
          <w:spacing w:val="2"/>
          <w:sz w:val="28"/>
          <w:szCs w:val="28"/>
        </w:rPr>
        <w:t>й</w:t>
      </w:r>
      <w:r w:rsidRPr="0094737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день</w:t>
      </w:r>
      <w:r w:rsidRPr="00947376">
        <w:rPr>
          <w:spacing w:val="2"/>
          <w:sz w:val="28"/>
          <w:szCs w:val="28"/>
        </w:rPr>
        <w:t>.</w:t>
      </w:r>
    </w:p>
    <w:p w:rsidR="00781897" w:rsidRPr="00947376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47376">
        <w:rPr>
          <w:spacing w:val="2"/>
          <w:sz w:val="28"/>
          <w:szCs w:val="28"/>
        </w:rPr>
        <w:lastRenderedPageBreak/>
        <w:t xml:space="preserve">Критерием принятия решения является наличие (отсутствие) документов, предусмотренных подпунктами </w:t>
      </w:r>
      <w:r>
        <w:rPr>
          <w:spacing w:val="2"/>
          <w:sz w:val="28"/>
          <w:szCs w:val="28"/>
        </w:rPr>
        <w:t>1-3</w:t>
      </w:r>
      <w:r w:rsidRPr="00947376">
        <w:rPr>
          <w:spacing w:val="2"/>
          <w:sz w:val="28"/>
          <w:szCs w:val="28"/>
        </w:rPr>
        <w:t xml:space="preserve"> пункта 2.6.1 настоящего Административного регламента</w:t>
      </w:r>
      <w:r w:rsidR="00990DF0">
        <w:rPr>
          <w:spacing w:val="2"/>
          <w:sz w:val="28"/>
          <w:szCs w:val="28"/>
        </w:rPr>
        <w:t>.</w:t>
      </w:r>
    </w:p>
    <w:p w:rsidR="00781897" w:rsidRPr="00947376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47376">
        <w:rPr>
          <w:spacing w:val="2"/>
          <w:sz w:val="28"/>
          <w:szCs w:val="28"/>
        </w:rPr>
        <w:t>Результатом административной процедуры является получение ответа на межведомственный запрос.</w:t>
      </w:r>
    </w:p>
    <w:p w:rsidR="00781897" w:rsidRPr="00947376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47376">
        <w:rPr>
          <w:spacing w:val="2"/>
          <w:sz w:val="28"/>
          <w:szCs w:val="28"/>
        </w:rPr>
        <w:t xml:space="preserve">Способ фиксации результата: на бумажном носителе </w:t>
      </w:r>
      <w:r w:rsidR="00990DF0">
        <w:rPr>
          <w:spacing w:val="2"/>
          <w:sz w:val="28"/>
          <w:szCs w:val="28"/>
        </w:rPr>
        <w:br/>
      </w:r>
      <w:r w:rsidRPr="00947376">
        <w:rPr>
          <w:spacing w:val="2"/>
          <w:sz w:val="28"/>
          <w:szCs w:val="28"/>
        </w:rPr>
        <w:t>и (или) в электронном виде.</w:t>
      </w:r>
    </w:p>
    <w:p w:rsidR="00781897" w:rsidRPr="00180CB2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2525CD" w:rsidRDefault="00781897" w:rsidP="00990DF0">
      <w:pPr>
        <w:pStyle w:val="a4"/>
        <w:numPr>
          <w:ilvl w:val="1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2525CD">
        <w:rPr>
          <w:b/>
          <w:spacing w:val="2"/>
          <w:sz w:val="28"/>
          <w:szCs w:val="28"/>
        </w:rPr>
        <w:t xml:space="preserve">Рассмотрение заявления и представленных документов </w:t>
      </w:r>
      <w:r w:rsidR="00990DF0">
        <w:rPr>
          <w:b/>
          <w:spacing w:val="2"/>
          <w:sz w:val="28"/>
          <w:szCs w:val="28"/>
        </w:rPr>
        <w:br/>
      </w:r>
      <w:r w:rsidRPr="002525CD">
        <w:rPr>
          <w:b/>
          <w:spacing w:val="2"/>
          <w:sz w:val="28"/>
          <w:szCs w:val="28"/>
        </w:rPr>
        <w:t xml:space="preserve">по </w:t>
      </w:r>
      <w:r>
        <w:rPr>
          <w:b/>
          <w:spacing w:val="2"/>
          <w:sz w:val="28"/>
          <w:szCs w:val="28"/>
        </w:rPr>
        <w:t>существу</w:t>
      </w:r>
    </w:p>
    <w:p w:rsidR="00781897" w:rsidRPr="00180CB2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Основанием для начала осуществления административной процедуры является зарегистрированное заявление с прилагаемыми документами и полученны</w:t>
      </w:r>
      <w:r>
        <w:rPr>
          <w:spacing w:val="2"/>
          <w:sz w:val="28"/>
          <w:szCs w:val="28"/>
        </w:rPr>
        <w:t>ми</w:t>
      </w:r>
      <w:r w:rsidRPr="00180CB2">
        <w:rPr>
          <w:spacing w:val="2"/>
          <w:sz w:val="28"/>
          <w:szCs w:val="28"/>
        </w:rPr>
        <w:t xml:space="preserve"> ответ</w:t>
      </w:r>
      <w:r>
        <w:rPr>
          <w:spacing w:val="2"/>
          <w:sz w:val="28"/>
          <w:szCs w:val="28"/>
        </w:rPr>
        <w:t>ами</w:t>
      </w:r>
      <w:r w:rsidRPr="00180CB2">
        <w:rPr>
          <w:spacing w:val="2"/>
          <w:sz w:val="28"/>
          <w:szCs w:val="28"/>
        </w:rPr>
        <w:t xml:space="preserve"> на межведомственный запрос.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должностное лицо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, на которое в соответствии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с должностной инструкцией возложена обязанность рассмотрения представленного пакета документов (далее - должностное лицо).</w:t>
      </w:r>
    </w:p>
    <w:p w:rsidR="00781897" w:rsidRPr="004A3D97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709"/>
        <w:jc w:val="both"/>
        <w:textAlignment w:val="baseline"/>
        <w:rPr>
          <w:sz w:val="28"/>
          <w:szCs w:val="28"/>
        </w:rPr>
      </w:pPr>
      <w:r w:rsidRPr="004A3D97">
        <w:rPr>
          <w:spacing w:val="2"/>
          <w:sz w:val="28"/>
          <w:szCs w:val="28"/>
        </w:rPr>
        <w:t>При рассмотрении заявления о выдаче градостроительного плана земельного участка должностное лицо</w:t>
      </w:r>
      <w:r>
        <w:rPr>
          <w:spacing w:val="2"/>
          <w:sz w:val="28"/>
          <w:szCs w:val="28"/>
        </w:rPr>
        <w:t xml:space="preserve"> </w:t>
      </w:r>
      <w:r w:rsidRPr="004A3D97">
        <w:rPr>
          <w:sz w:val="28"/>
          <w:szCs w:val="28"/>
        </w:rPr>
        <w:t xml:space="preserve">проверяет наличие (отсутствие) оснований, указанных в пункте 2.8.2 настоящего </w:t>
      </w:r>
      <w:r>
        <w:rPr>
          <w:sz w:val="28"/>
          <w:szCs w:val="28"/>
        </w:rPr>
        <w:t>А</w:t>
      </w:r>
      <w:r w:rsidRPr="004A3D97">
        <w:rPr>
          <w:sz w:val="28"/>
          <w:szCs w:val="28"/>
        </w:rPr>
        <w:t>дминистративного регламента.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случае отсутствия оснований для отказа в предоставлении муниципальной услуги, </w:t>
      </w:r>
      <w:r w:rsidRPr="00180CB2">
        <w:rPr>
          <w:spacing w:val="2"/>
          <w:sz w:val="28"/>
          <w:szCs w:val="28"/>
        </w:rPr>
        <w:t xml:space="preserve">должностное лицо </w:t>
      </w:r>
      <w:r>
        <w:rPr>
          <w:spacing w:val="2"/>
          <w:sz w:val="28"/>
          <w:szCs w:val="28"/>
        </w:rPr>
        <w:t>подготавливает градостроительный план земельный участка в соответствии с порядком заполнения формы градостроительного план земельного участка, утвержденной приказом Министерства строительства и жилищно-коммунального хозяйства Российской Федерации от 25 апреля 2017 года №741/пр.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В случае наличия оснований, указанных в пункте 2.</w:t>
      </w:r>
      <w:r>
        <w:rPr>
          <w:spacing w:val="2"/>
          <w:sz w:val="28"/>
          <w:szCs w:val="28"/>
        </w:rPr>
        <w:t>8</w:t>
      </w:r>
      <w:r w:rsidRPr="00180CB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</w:t>
      </w:r>
      <w:r w:rsidRPr="00180CB2">
        <w:rPr>
          <w:spacing w:val="2"/>
          <w:sz w:val="28"/>
          <w:szCs w:val="28"/>
        </w:rPr>
        <w:t xml:space="preserve"> настоящего Административного регламента, должностное лицо осуществляет подготовку </w:t>
      </w:r>
      <w:r>
        <w:rPr>
          <w:spacing w:val="2"/>
          <w:sz w:val="28"/>
          <w:szCs w:val="28"/>
        </w:rPr>
        <w:t xml:space="preserve">уведомления об </w:t>
      </w:r>
      <w:r w:rsidRPr="00180CB2">
        <w:rPr>
          <w:spacing w:val="2"/>
          <w:sz w:val="28"/>
          <w:szCs w:val="28"/>
        </w:rPr>
        <w:t>отка</w:t>
      </w:r>
      <w:r>
        <w:rPr>
          <w:spacing w:val="2"/>
          <w:sz w:val="28"/>
          <w:szCs w:val="28"/>
        </w:rPr>
        <w:t>зе</w:t>
      </w:r>
      <w:r w:rsidRPr="00180CB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 выдаче градостроительного плана земельного участка</w:t>
      </w:r>
      <w:r w:rsidRPr="00180CB2">
        <w:rPr>
          <w:spacing w:val="2"/>
          <w:sz w:val="28"/>
          <w:szCs w:val="28"/>
        </w:rPr>
        <w:t>, котор</w:t>
      </w:r>
      <w:r>
        <w:rPr>
          <w:spacing w:val="2"/>
          <w:sz w:val="28"/>
          <w:szCs w:val="28"/>
        </w:rPr>
        <w:t>ое</w:t>
      </w:r>
      <w:r w:rsidRPr="00180CB2">
        <w:rPr>
          <w:spacing w:val="2"/>
          <w:sz w:val="28"/>
          <w:szCs w:val="28"/>
        </w:rPr>
        <w:t xml:space="preserve"> подписывается руководителем </w:t>
      </w:r>
      <w:r>
        <w:rPr>
          <w:spacing w:val="2"/>
          <w:sz w:val="28"/>
          <w:szCs w:val="28"/>
        </w:rPr>
        <w:t>Управления</w:t>
      </w:r>
      <w:r w:rsidRPr="00180CB2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142"/>
          <w:tab w:val="left" w:pos="851"/>
          <w:tab w:val="left" w:pos="1134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pacing w:val="2"/>
          <w:sz w:val="28"/>
          <w:szCs w:val="28"/>
        </w:rPr>
        <w:br/>
        <w:t>3</w:t>
      </w:r>
      <w:r w:rsidR="001972B9">
        <w:rPr>
          <w:spacing w:val="2"/>
          <w:sz w:val="28"/>
          <w:szCs w:val="28"/>
        </w:rPr>
        <w:t xml:space="preserve"> </w:t>
      </w:r>
      <w:r w:rsidRPr="00180CB2">
        <w:rPr>
          <w:spacing w:val="2"/>
          <w:sz w:val="28"/>
          <w:szCs w:val="28"/>
        </w:rPr>
        <w:t>(</w:t>
      </w:r>
      <w:r>
        <w:rPr>
          <w:spacing w:val="2"/>
          <w:sz w:val="28"/>
          <w:szCs w:val="28"/>
        </w:rPr>
        <w:t>три</w:t>
      </w:r>
      <w:r w:rsidRPr="00180CB2">
        <w:rPr>
          <w:spacing w:val="2"/>
          <w:sz w:val="28"/>
          <w:szCs w:val="28"/>
        </w:rPr>
        <w:t>) рабочи</w:t>
      </w:r>
      <w:r>
        <w:rPr>
          <w:spacing w:val="2"/>
          <w:sz w:val="28"/>
          <w:szCs w:val="28"/>
        </w:rPr>
        <w:t>х</w:t>
      </w:r>
      <w:r w:rsidRPr="00180CB2">
        <w:rPr>
          <w:spacing w:val="2"/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>ня</w:t>
      </w:r>
      <w:r w:rsidRPr="00180CB2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Критерии принятия решения: наличие (отсутствие) оснований, предусмотренных пунктами 2.</w:t>
      </w:r>
      <w:r>
        <w:rPr>
          <w:spacing w:val="2"/>
          <w:sz w:val="28"/>
          <w:szCs w:val="28"/>
        </w:rPr>
        <w:t>8</w:t>
      </w:r>
      <w:r w:rsidRPr="00180CB2">
        <w:rPr>
          <w:spacing w:val="2"/>
          <w:sz w:val="28"/>
          <w:szCs w:val="28"/>
        </w:rPr>
        <w:t>.2настоящего Административного регламента.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Результатом административной процедуры является:</w:t>
      </w:r>
    </w:p>
    <w:p w:rsidR="00781897" w:rsidRPr="00180CB2" w:rsidRDefault="00781897" w:rsidP="00781897">
      <w:pPr>
        <w:pStyle w:val="a4"/>
        <w:numPr>
          <w:ilvl w:val="0"/>
          <w:numId w:val="30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градостроительный план земельного участка</w:t>
      </w:r>
      <w:r w:rsidRPr="00180CB2">
        <w:rPr>
          <w:spacing w:val="2"/>
          <w:sz w:val="28"/>
          <w:szCs w:val="28"/>
        </w:rPr>
        <w:t>, подписанн</w:t>
      </w:r>
      <w:r>
        <w:rPr>
          <w:spacing w:val="2"/>
          <w:sz w:val="28"/>
          <w:szCs w:val="28"/>
        </w:rPr>
        <w:t>ый</w:t>
      </w:r>
      <w:r w:rsidRPr="00180CB2">
        <w:rPr>
          <w:spacing w:val="2"/>
          <w:sz w:val="28"/>
          <w:szCs w:val="28"/>
        </w:rPr>
        <w:t xml:space="preserve"> руководителем </w:t>
      </w:r>
      <w:r>
        <w:rPr>
          <w:spacing w:val="2"/>
          <w:sz w:val="28"/>
          <w:szCs w:val="28"/>
        </w:rPr>
        <w:t>Управления</w:t>
      </w:r>
      <w:r w:rsidRPr="00180CB2">
        <w:rPr>
          <w:spacing w:val="2"/>
          <w:sz w:val="28"/>
          <w:szCs w:val="28"/>
        </w:rPr>
        <w:t>;</w:t>
      </w:r>
    </w:p>
    <w:p w:rsidR="00781897" w:rsidRPr="00180CB2" w:rsidRDefault="00781897" w:rsidP="00781897">
      <w:pPr>
        <w:pStyle w:val="a4"/>
        <w:numPr>
          <w:ilvl w:val="0"/>
          <w:numId w:val="30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уведомление об </w:t>
      </w:r>
      <w:r w:rsidRPr="00180CB2">
        <w:rPr>
          <w:spacing w:val="2"/>
          <w:sz w:val="28"/>
          <w:szCs w:val="28"/>
        </w:rPr>
        <w:t>отка</w:t>
      </w:r>
      <w:r>
        <w:rPr>
          <w:spacing w:val="2"/>
          <w:sz w:val="28"/>
          <w:szCs w:val="28"/>
        </w:rPr>
        <w:t>зе</w:t>
      </w:r>
      <w:r w:rsidRPr="00180CB2">
        <w:rPr>
          <w:spacing w:val="2"/>
          <w:sz w:val="28"/>
          <w:szCs w:val="28"/>
        </w:rPr>
        <w:t xml:space="preserve"> в </w:t>
      </w:r>
      <w:r>
        <w:rPr>
          <w:spacing w:val="2"/>
          <w:sz w:val="28"/>
          <w:szCs w:val="28"/>
        </w:rPr>
        <w:t>выдаче градостроительного плана земельного участка</w:t>
      </w:r>
      <w:r w:rsidRPr="00180CB2">
        <w:rPr>
          <w:spacing w:val="2"/>
          <w:sz w:val="28"/>
          <w:szCs w:val="28"/>
        </w:rPr>
        <w:t>, подписанн</w:t>
      </w:r>
      <w:r>
        <w:rPr>
          <w:spacing w:val="2"/>
          <w:sz w:val="28"/>
          <w:szCs w:val="28"/>
        </w:rPr>
        <w:t>ое</w:t>
      </w:r>
      <w:r w:rsidRPr="00180CB2">
        <w:rPr>
          <w:spacing w:val="2"/>
          <w:sz w:val="28"/>
          <w:szCs w:val="28"/>
        </w:rPr>
        <w:t xml:space="preserve"> руководителем </w:t>
      </w:r>
      <w:r>
        <w:rPr>
          <w:spacing w:val="2"/>
          <w:sz w:val="28"/>
          <w:szCs w:val="28"/>
        </w:rPr>
        <w:t>Управления</w:t>
      </w:r>
      <w:r w:rsidR="001972B9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Должностное лицо передает результат предоставления муниципальной услуги специалисту, ответственному за выдачу результата.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Способ фиксации результата: на бумажном носителе </w:t>
      </w:r>
      <w:r w:rsidR="001972B9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 (или) в электронном виде.</w:t>
      </w:r>
    </w:p>
    <w:p w:rsidR="00781897" w:rsidRPr="00180CB2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342921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center"/>
        <w:textAlignment w:val="baseline"/>
        <w:rPr>
          <w:b/>
          <w:spacing w:val="2"/>
          <w:sz w:val="28"/>
          <w:szCs w:val="28"/>
        </w:rPr>
      </w:pPr>
      <w:r w:rsidRPr="00342921">
        <w:rPr>
          <w:b/>
          <w:spacing w:val="2"/>
          <w:sz w:val="28"/>
          <w:szCs w:val="28"/>
        </w:rPr>
        <w:lastRenderedPageBreak/>
        <w:t>Выдача результата предоставления муниципальной услуги</w:t>
      </w:r>
    </w:p>
    <w:p w:rsidR="00781897" w:rsidRPr="00342921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342921" w:rsidRDefault="00781897" w:rsidP="001972B9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42921">
        <w:rPr>
          <w:spacing w:val="2"/>
          <w:sz w:val="28"/>
          <w:szCs w:val="28"/>
        </w:rPr>
        <w:t>Основанием для начала осуществления административной процедуры является передача результата предоставления муниципальной услуги.</w:t>
      </w:r>
    </w:p>
    <w:p w:rsidR="00781897" w:rsidRPr="00342921" w:rsidRDefault="00781897" w:rsidP="001972B9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42921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</w:t>
      </w:r>
      <w:r>
        <w:rPr>
          <w:spacing w:val="2"/>
          <w:sz w:val="28"/>
          <w:szCs w:val="28"/>
        </w:rPr>
        <w:t>Отдела</w:t>
      </w:r>
      <w:r w:rsidRPr="00342921">
        <w:rPr>
          <w:spacing w:val="2"/>
          <w:sz w:val="28"/>
          <w:szCs w:val="28"/>
        </w:rPr>
        <w:t xml:space="preserve"> (далее − специалист, ответственный за выдачу результата).</w:t>
      </w:r>
    </w:p>
    <w:p w:rsidR="00781897" w:rsidRPr="00342921" w:rsidRDefault="00781897" w:rsidP="001972B9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42921">
        <w:rPr>
          <w:spacing w:val="2"/>
          <w:sz w:val="28"/>
          <w:szCs w:val="28"/>
        </w:rPr>
        <w:t>В день выдачи документа, являющегося результатом муниципальной услуги, специалист, ответственный за выдачу результата:</w:t>
      </w:r>
    </w:p>
    <w:p w:rsidR="00781897" w:rsidRPr="00342921" w:rsidRDefault="00781897" w:rsidP="001972B9">
      <w:pPr>
        <w:pStyle w:val="a4"/>
        <w:numPr>
          <w:ilvl w:val="0"/>
          <w:numId w:val="3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42921">
        <w:rPr>
          <w:spacing w:val="2"/>
          <w:sz w:val="28"/>
          <w:szCs w:val="28"/>
        </w:rPr>
        <w:t>регистрирует градостроительный план земельного участка в журнале регистрации градостроительных планов земельного участка;</w:t>
      </w:r>
    </w:p>
    <w:p w:rsidR="00781897" w:rsidRPr="00342921" w:rsidRDefault="00781897" w:rsidP="001972B9">
      <w:pPr>
        <w:pStyle w:val="a4"/>
        <w:numPr>
          <w:ilvl w:val="0"/>
          <w:numId w:val="3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42921">
        <w:rPr>
          <w:spacing w:val="2"/>
          <w:sz w:val="28"/>
          <w:szCs w:val="28"/>
        </w:rPr>
        <w:t xml:space="preserve">выдает градостроительный план земельного участка, уведомление </w:t>
      </w:r>
      <w:r w:rsidR="001972B9">
        <w:rPr>
          <w:spacing w:val="2"/>
          <w:sz w:val="28"/>
          <w:szCs w:val="28"/>
        </w:rPr>
        <w:br/>
      </w:r>
      <w:r w:rsidRPr="00342921">
        <w:rPr>
          <w:spacing w:val="2"/>
          <w:sz w:val="28"/>
          <w:szCs w:val="28"/>
        </w:rPr>
        <w:t>об отказе в выдаче градостроительного плана земельного участка;</w:t>
      </w:r>
    </w:p>
    <w:p w:rsidR="00781897" w:rsidRPr="009237B1" w:rsidRDefault="00781897" w:rsidP="001972B9">
      <w:pPr>
        <w:pStyle w:val="a4"/>
        <w:numPr>
          <w:ilvl w:val="0"/>
          <w:numId w:val="3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237B1">
        <w:rPr>
          <w:spacing w:val="2"/>
          <w:sz w:val="28"/>
          <w:szCs w:val="28"/>
        </w:rPr>
        <w:t xml:space="preserve">направляет </w:t>
      </w:r>
      <w:r>
        <w:rPr>
          <w:spacing w:val="2"/>
          <w:sz w:val="28"/>
          <w:szCs w:val="28"/>
        </w:rPr>
        <w:t xml:space="preserve">электронный </w:t>
      </w:r>
      <w:r w:rsidRPr="009237B1">
        <w:rPr>
          <w:spacing w:val="2"/>
          <w:sz w:val="28"/>
          <w:szCs w:val="28"/>
        </w:rPr>
        <w:t xml:space="preserve">документ, подписанный ЭЦП ответственного должностного лица </w:t>
      </w:r>
      <w:r>
        <w:rPr>
          <w:spacing w:val="2"/>
          <w:sz w:val="28"/>
          <w:szCs w:val="28"/>
        </w:rPr>
        <w:t>Управления</w:t>
      </w:r>
      <w:r w:rsidRPr="009237B1">
        <w:rPr>
          <w:spacing w:val="2"/>
          <w:sz w:val="28"/>
          <w:szCs w:val="28"/>
        </w:rPr>
        <w:t>, заявителю в Личный кабинет на ЕПГУ или РПГУ</w:t>
      </w:r>
      <w:r>
        <w:rPr>
          <w:spacing w:val="2"/>
          <w:sz w:val="28"/>
          <w:szCs w:val="28"/>
        </w:rPr>
        <w:t>, если это указано в заявлении о выдаче градостроительного плана земельного участка.</w:t>
      </w:r>
    </w:p>
    <w:p w:rsidR="00781897" w:rsidRPr="00180CB2" w:rsidRDefault="00781897" w:rsidP="001972B9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Максимальный срок выполнения административной процедуры </w:t>
      </w:r>
      <w:r w:rsidR="001972B9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1 (один) рабочий день.</w:t>
      </w:r>
    </w:p>
    <w:p w:rsidR="00781897" w:rsidRPr="00180CB2" w:rsidRDefault="00781897" w:rsidP="001972B9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Критерии принятия решения: наличие результата предоставления муниципальной услуги.</w:t>
      </w:r>
    </w:p>
    <w:p w:rsidR="00781897" w:rsidRPr="00180CB2" w:rsidRDefault="00781897" w:rsidP="001972B9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Результатом административной процедуры является выданный результат предоставления муниципальной услуги.</w:t>
      </w:r>
    </w:p>
    <w:p w:rsidR="00781897" w:rsidRDefault="00781897" w:rsidP="001972B9">
      <w:pPr>
        <w:pStyle w:val="a4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Способ фиксации результата: через Личный кабинет на ЕПГУ </w:t>
      </w:r>
      <w:r w:rsidR="001972B9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или РПГУ в виде электронного документа</w:t>
      </w:r>
      <w:r>
        <w:rPr>
          <w:spacing w:val="2"/>
          <w:sz w:val="28"/>
          <w:szCs w:val="28"/>
        </w:rPr>
        <w:t>, в журнале градостроительных планов земельного участка;</w:t>
      </w:r>
    </w:p>
    <w:p w:rsidR="00781897" w:rsidRDefault="00781897" w:rsidP="00781897">
      <w:pPr>
        <w:pStyle w:val="a4"/>
        <w:shd w:val="clear" w:color="auto" w:fill="FFFFFF"/>
        <w:tabs>
          <w:tab w:val="left" w:pos="1134"/>
          <w:tab w:val="left" w:pos="1276"/>
        </w:tabs>
        <w:ind w:left="0"/>
        <w:jc w:val="both"/>
        <w:textAlignment w:val="baseline"/>
        <w:rPr>
          <w:spacing w:val="2"/>
          <w:sz w:val="28"/>
          <w:szCs w:val="28"/>
        </w:rPr>
      </w:pPr>
    </w:p>
    <w:p w:rsidR="00781897" w:rsidRPr="00EA1E6E" w:rsidRDefault="00781897" w:rsidP="0078189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1E6E">
        <w:rPr>
          <w:rFonts w:ascii="Times New Roman" w:hAnsi="Times New Roman" w:cs="Times New Roman"/>
          <w:sz w:val="28"/>
          <w:szCs w:val="28"/>
        </w:rPr>
        <w:t>3.6. Порядок исправления допущенных опечаток и (или) ошибок</w:t>
      </w:r>
    </w:p>
    <w:p w:rsidR="00781897" w:rsidRPr="00EA1E6E" w:rsidRDefault="00781897" w:rsidP="00781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E6E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</w:t>
      </w:r>
    </w:p>
    <w:p w:rsidR="00781897" w:rsidRPr="00EA1E6E" w:rsidRDefault="00781897" w:rsidP="00781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E6E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781897" w:rsidRPr="00EA1E6E" w:rsidRDefault="00781897" w:rsidP="0078189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897" w:rsidRPr="00EA1E6E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</w:t>
      </w:r>
      <w:r w:rsidRPr="00EA1E6E">
        <w:rPr>
          <w:rFonts w:ascii="Times New Roman" w:hAnsi="Times New Roman"/>
          <w:sz w:val="28"/>
          <w:szCs w:val="28"/>
        </w:rPr>
        <w:t>В случае выявления заявителем в полученных документах опечаток и (или) ошибок заявитель представляет в Отдел заявление об исправлении таких опечаток и (или) ошибок, допущенных в выданных в результате предоставления муниципальной услуги документах.</w:t>
      </w:r>
    </w:p>
    <w:p w:rsidR="00781897" w:rsidRPr="00EA1E6E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</w:t>
      </w:r>
      <w:r w:rsidRPr="00EA1E6E">
        <w:rPr>
          <w:rFonts w:ascii="Times New Roman" w:hAnsi="Times New Roman"/>
          <w:sz w:val="28"/>
          <w:szCs w:val="28"/>
        </w:rPr>
        <w:t xml:space="preserve">Специалист Отдела, ответственный за предоставление муниципальной услуги, регистрирует заявление, рассматривает заявление </w:t>
      </w:r>
      <w:r w:rsidR="001972B9">
        <w:rPr>
          <w:rFonts w:ascii="Times New Roman" w:hAnsi="Times New Roman"/>
          <w:sz w:val="28"/>
          <w:szCs w:val="28"/>
        </w:rPr>
        <w:br/>
      </w:r>
      <w:r w:rsidRPr="00EA1E6E">
        <w:rPr>
          <w:rFonts w:ascii="Times New Roman" w:hAnsi="Times New Roman"/>
          <w:sz w:val="28"/>
          <w:szCs w:val="28"/>
        </w:rPr>
        <w:t>и представленные документы и проводит проверку указанных в заявлении сведений в срок, не превышающий 2 рабочих дней с даты регистрации заявления.</w:t>
      </w:r>
    </w:p>
    <w:p w:rsidR="00781897" w:rsidRPr="00EA1E6E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 w:rsidRPr="00EA1E6E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</w:t>
      </w:r>
      <w:r w:rsidR="001972B9">
        <w:rPr>
          <w:rFonts w:ascii="Times New Roman" w:hAnsi="Times New Roman"/>
          <w:sz w:val="28"/>
          <w:szCs w:val="28"/>
        </w:rPr>
        <w:br/>
      </w:r>
      <w:r w:rsidRPr="00EA1E6E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</w:rPr>
        <w:t>,</w:t>
      </w:r>
      <w:r w:rsidRPr="00EA1E6E">
        <w:rPr>
          <w:rFonts w:ascii="Times New Roman" w:hAnsi="Times New Roman"/>
          <w:sz w:val="28"/>
          <w:szCs w:val="28"/>
        </w:rPr>
        <w:t xml:space="preserve"> специалист Отдела, ответственный за предоставление муниципальной услуги, осуществляет исправление указанных документов, обеспечивает их подписание уполномоченными должностными лицами и их выдачу или в зависимости </w:t>
      </w:r>
      <w:r w:rsidR="001972B9">
        <w:rPr>
          <w:rFonts w:ascii="Times New Roman" w:hAnsi="Times New Roman"/>
          <w:sz w:val="28"/>
          <w:szCs w:val="28"/>
        </w:rPr>
        <w:br/>
      </w:r>
      <w:r w:rsidRPr="00EA1E6E">
        <w:rPr>
          <w:rFonts w:ascii="Times New Roman" w:hAnsi="Times New Roman"/>
          <w:sz w:val="28"/>
          <w:szCs w:val="28"/>
        </w:rPr>
        <w:lastRenderedPageBreak/>
        <w:t xml:space="preserve">от способа, указанного в заявлении, направление заявителю в срок, </w:t>
      </w:r>
      <w:r w:rsidR="001972B9">
        <w:rPr>
          <w:rFonts w:ascii="Times New Roman" w:hAnsi="Times New Roman"/>
          <w:sz w:val="28"/>
          <w:szCs w:val="28"/>
        </w:rPr>
        <w:br/>
      </w:r>
      <w:r w:rsidRPr="00EA1E6E">
        <w:rPr>
          <w:rFonts w:ascii="Times New Roman" w:hAnsi="Times New Roman"/>
          <w:sz w:val="28"/>
          <w:szCs w:val="28"/>
        </w:rPr>
        <w:t>не превышающий 3 рабочих дней с даты регистрации заявления.</w:t>
      </w:r>
    </w:p>
    <w:p w:rsidR="00781897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3.6.4. </w:t>
      </w:r>
      <w:r w:rsidRPr="00EA1E6E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 Отдела готовит заявителю мотивированный отказ, подписывает у начальника отдела и выдает или в зависимости от способа, указанного в заявлении, направляет заявителю в срок, не превышающий 5 рабочих дней с даты регистрации заявления.</w:t>
      </w:r>
    </w:p>
    <w:p w:rsidR="00781897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897" w:rsidRPr="00E22F89" w:rsidRDefault="00781897" w:rsidP="0078189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22F89">
        <w:rPr>
          <w:rFonts w:ascii="Times New Roman" w:hAnsi="Times New Roman" w:cs="Times New Roman"/>
          <w:color w:val="000000"/>
          <w:sz w:val="28"/>
          <w:szCs w:val="28"/>
        </w:rPr>
        <w:t>3.7. Порядок выдачи дубликата документа, выданного по результатам предоставления муниципальной услуги</w:t>
      </w:r>
    </w:p>
    <w:p w:rsidR="00781897" w:rsidRPr="00E22F89" w:rsidRDefault="00781897" w:rsidP="00781897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1897" w:rsidRPr="00337040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040">
        <w:rPr>
          <w:color w:val="000000"/>
          <w:sz w:val="28"/>
          <w:szCs w:val="28"/>
        </w:rPr>
        <w:t xml:space="preserve">3.7.1. Для выдачи дубликата документа заявитель предоставляет лично </w:t>
      </w:r>
      <w:r w:rsidR="001972B9">
        <w:rPr>
          <w:color w:val="000000"/>
          <w:sz w:val="28"/>
          <w:szCs w:val="28"/>
        </w:rPr>
        <w:br/>
      </w:r>
      <w:r w:rsidRPr="00337040">
        <w:rPr>
          <w:color w:val="000000"/>
          <w:sz w:val="28"/>
          <w:szCs w:val="28"/>
        </w:rPr>
        <w:t>в Отдел, направляет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услуг:</w:t>
      </w:r>
    </w:p>
    <w:p w:rsidR="00781897" w:rsidRPr="00337040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040">
        <w:rPr>
          <w:color w:val="000000"/>
          <w:sz w:val="28"/>
          <w:szCs w:val="28"/>
        </w:rPr>
        <w:t>- заявление о выдаче дубликата документа;</w:t>
      </w:r>
    </w:p>
    <w:p w:rsidR="00781897" w:rsidRPr="00337040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040">
        <w:rPr>
          <w:color w:val="000000"/>
          <w:sz w:val="28"/>
          <w:szCs w:val="28"/>
        </w:rPr>
        <w:t>- оригинал выданного документа – в случае его порчи.</w:t>
      </w:r>
    </w:p>
    <w:p w:rsidR="00781897" w:rsidRPr="00337040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040">
        <w:rPr>
          <w:color w:val="000000"/>
          <w:sz w:val="28"/>
          <w:szCs w:val="28"/>
        </w:rPr>
        <w:t>В заявлении о выдаче дубликата указывается:</w:t>
      </w:r>
    </w:p>
    <w:p w:rsidR="00781897" w:rsidRPr="00337040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040">
        <w:rPr>
          <w:color w:val="000000"/>
          <w:sz w:val="28"/>
          <w:szCs w:val="28"/>
        </w:rPr>
        <w:t>1) наименование Отдела, в который подается заявление о выдаче дубликата;</w:t>
      </w:r>
    </w:p>
    <w:p w:rsidR="00781897" w:rsidRPr="00337040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040">
        <w:rPr>
          <w:color w:val="000000"/>
          <w:sz w:val="28"/>
          <w:szCs w:val="28"/>
        </w:rPr>
        <w:t xml:space="preserve">2) вид, дата, номер выдачи (регистрации) документа, выданного </w:t>
      </w:r>
      <w:r w:rsidR="001972B9">
        <w:rPr>
          <w:color w:val="000000"/>
          <w:sz w:val="28"/>
          <w:szCs w:val="28"/>
        </w:rPr>
        <w:br/>
      </w:r>
      <w:r w:rsidRPr="00337040">
        <w:rPr>
          <w:color w:val="000000"/>
          <w:sz w:val="28"/>
          <w:szCs w:val="28"/>
        </w:rPr>
        <w:t>в результате предоставления  муниципальной услуги;</w:t>
      </w:r>
    </w:p>
    <w:p w:rsidR="00781897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040">
        <w:rPr>
          <w:color w:val="000000"/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</w:t>
      </w:r>
      <w:r w:rsidR="001972B9">
        <w:rPr>
          <w:color w:val="000000"/>
          <w:sz w:val="28"/>
          <w:szCs w:val="28"/>
        </w:rPr>
        <w:br/>
      </w:r>
      <w:r w:rsidRPr="00337040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781897" w:rsidRPr="00337040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040">
        <w:rPr>
          <w:color w:val="000000"/>
          <w:sz w:val="28"/>
          <w:szCs w:val="28"/>
        </w:rPr>
        <w:t xml:space="preserve">4) для индивидуальных предпринимателей - фамилия, имя, отчество </w:t>
      </w:r>
      <w:r w:rsidR="001972B9">
        <w:rPr>
          <w:color w:val="000000"/>
          <w:sz w:val="28"/>
          <w:szCs w:val="28"/>
        </w:rPr>
        <w:br/>
      </w:r>
      <w:r w:rsidRPr="00337040">
        <w:rPr>
          <w:color w:val="000000"/>
          <w:sz w:val="28"/>
          <w:szCs w:val="28"/>
        </w:rPr>
        <w:t xml:space="preserve">(при наличии), ИНН, ОГРН, данные основного документа, удостоверяющего личность, адрес места нахождения, фактический адрес нахождения </w:t>
      </w:r>
      <w:r w:rsidR="001972B9">
        <w:rPr>
          <w:color w:val="000000"/>
          <w:sz w:val="28"/>
          <w:szCs w:val="28"/>
        </w:rPr>
        <w:br/>
      </w:r>
      <w:r w:rsidRPr="00337040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781897" w:rsidRPr="00337040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040">
        <w:rPr>
          <w:color w:val="000000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97" w:rsidRPr="001C710F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 xml:space="preserve">3.7.2. Основаниями для отказа в приеме к рассмотрению документов </w:t>
      </w:r>
      <w:r w:rsidR="001972B9">
        <w:rPr>
          <w:color w:val="000000"/>
          <w:sz w:val="28"/>
          <w:szCs w:val="28"/>
        </w:rPr>
        <w:br/>
      </w:r>
      <w:r w:rsidRPr="001C710F">
        <w:rPr>
          <w:color w:val="000000"/>
          <w:sz w:val="28"/>
          <w:szCs w:val="28"/>
        </w:rPr>
        <w:t>для выдачи дубликата документа являются:</w:t>
      </w:r>
    </w:p>
    <w:p w:rsidR="001972B9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1) представленные документы по составу и содержанию не соответствуют требованиям настоящего административного регламента;</w:t>
      </w:r>
    </w:p>
    <w:p w:rsidR="001972B9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2) заявитель не является получателем муниципальной услуги.</w:t>
      </w:r>
    </w:p>
    <w:p w:rsidR="001972B9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3.7.3. Заявление о выдаче дубликата документа регистрируется администрацией в течение 1 рабочего дня с момента получения заявления.</w:t>
      </w:r>
    </w:p>
    <w:p w:rsidR="00781897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 xml:space="preserve">3.7.4. Заявление о выдаче дубликата документа в течение 5 рабочих дней с момента регистрации в администрации такого заявления рассматривается </w:t>
      </w:r>
      <w:r w:rsidR="001972B9">
        <w:rPr>
          <w:color w:val="000000"/>
          <w:sz w:val="28"/>
          <w:szCs w:val="28"/>
        </w:rPr>
        <w:br/>
      </w:r>
      <w:r w:rsidRPr="001C710F">
        <w:rPr>
          <w:color w:val="000000"/>
          <w:sz w:val="28"/>
          <w:szCs w:val="28"/>
        </w:rPr>
        <w:lastRenderedPageBreak/>
        <w:t>на предмет соответствия требованиям, предусмотренным настоящим административным регламентом.</w:t>
      </w:r>
    </w:p>
    <w:p w:rsidR="00781897" w:rsidRPr="001C710F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 xml:space="preserve">3.7.5. По результатам рассмотрения заявления о выдаче дубликата </w:t>
      </w:r>
      <w:r>
        <w:rPr>
          <w:color w:val="000000"/>
          <w:sz w:val="28"/>
          <w:szCs w:val="28"/>
        </w:rPr>
        <w:t>Отдел</w:t>
      </w:r>
      <w:r w:rsidRPr="001C710F">
        <w:rPr>
          <w:color w:val="000000"/>
          <w:sz w:val="28"/>
          <w:szCs w:val="28"/>
        </w:rPr>
        <w:t>:</w:t>
      </w:r>
    </w:p>
    <w:p w:rsidR="00781897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1) в случае отсутствия оснований для отказа в выдаче дубликата, принимает решение о выдаче дубликата документа;</w:t>
      </w:r>
    </w:p>
    <w:p w:rsidR="001972B9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2) 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781897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3.7.6. В случае принятия решения об отсутствии необходимости в выдаче дубликата в течение 3 рабочих дней с даты принятия решения оформляется письмо об отсутствии необходимости выдачи дубликата документа с указанием причин отсутствия необходимости.</w:t>
      </w:r>
    </w:p>
    <w:p w:rsidR="00781897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 xml:space="preserve">3.7.7. Выдача дубликата документа осуществляется администрацией </w:t>
      </w:r>
      <w:r w:rsidR="001972B9">
        <w:rPr>
          <w:color w:val="000000"/>
          <w:sz w:val="28"/>
          <w:szCs w:val="28"/>
        </w:rPr>
        <w:br/>
      </w:r>
      <w:r w:rsidRPr="001C710F">
        <w:rPr>
          <w:color w:val="000000"/>
          <w:sz w:val="28"/>
          <w:szCs w:val="28"/>
        </w:rPr>
        <w:t xml:space="preserve">в течение 3 рабочих дней с момента принятия решения. </w:t>
      </w:r>
    </w:p>
    <w:p w:rsidR="001972B9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1972B9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3.7.8. При выдаче дубликата документа не допускается:</w:t>
      </w:r>
    </w:p>
    <w:p w:rsidR="001972B9" w:rsidRDefault="001972B9" w:rsidP="001972B9">
      <w:pPr>
        <w:pStyle w:val="af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781897" w:rsidRPr="001C710F">
        <w:rPr>
          <w:color w:val="000000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1972B9" w:rsidRDefault="001972B9" w:rsidP="001972B9">
      <w:pPr>
        <w:pStyle w:val="af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781897" w:rsidRPr="001C710F">
        <w:rPr>
          <w:color w:val="000000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color w:val="000000"/>
          <w:sz w:val="28"/>
          <w:szCs w:val="28"/>
        </w:rPr>
        <w:br/>
      </w:r>
      <w:r w:rsidR="00781897" w:rsidRPr="001C710F">
        <w:rPr>
          <w:color w:val="000000"/>
          <w:sz w:val="28"/>
          <w:szCs w:val="28"/>
        </w:rPr>
        <w:t>о предоставлении муниципальной услуги.</w:t>
      </w:r>
    </w:p>
    <w:p w:rsidR="00781897" w:rsidRPr="001C710F" w:rsidRDefault="00781897" w:rsidP="001972B9">
      <w:pPr>
        <w:pStyle w:val="af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 xml:space="preserve">3.7.9. Дубликат документа направляется заявителю по почте </w:t>
      </w:r>
      <w:r w:rsidR="001972B9">
        <w:rPr>
          <w:color w:val="000000"/>
          <w:sz w:val="28"/>
          <w:szCs w:val="28"/>
        </w:rPr>
        <w:br/>
      </w:r>
      <w:r w:rsidRPr="001C710F">
        <w:rPr>
          <w:color w:val="000000"/>
          <w:sz w:val="28"/>
          <w:szCs w:val="28"/>
        </w:rPr>
        <w:t xml:space="preserve">или вручается лично в течение 1 рабочего дня с момента </w:t>
      </w:r>
      <w:r>
        <w:rPr>
          <w:color w:val="000000"/>
          <w:sz w:val="28"/>
          <w:szCs w:val="28"/>
        </w:rPr>
        <w:t>его</w:t>
      </w:r>
      <w:r w:rsidRPr="001C710F">
        <w:rPr>
          <w:color w:val="000000"/>
          <w:sz w:val="28"/>
          <w:szCs w:val="28"/>
        </w:rPr>
        <w:t xml:space="preserve"> подписания.</w:t>
      </w:r>
      <w:r w:rsidRPr="001C710F">
        <w:rPr>
          <w:color w:val="000000"/>
          <w:sz w:val="28"/>
          <w:szCs w:val="28"/>
        </w:rPr>
        <w:br/>
        <w:t xml:space="preserve">В случае подачи заявления о выдаче дубликата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</w:t>
      </w:r>
      <w:r w:rsidR="001972B9">
        <w:rPr>
          <w:color w:val="000000"/>
          <w:sz w:val="28"/>
          <w:szCs w:val="28"/>
        </w:rPr>
        <w:br/>
      </w:r>
      <w:r w:rsidRPr="001C710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Отдел</w:t>
      </w:r>
      <w:r w:rsidRPr="001C710F">
        <w:rPr>
          <w:color w:val="000000"/>
          <w:sz w:val="28"/>
          <w:szCs w:val="28"/>
        </w:rPr>
        <w:t xml:space="preserve"> оригинального экземпляра документа о предоставлении муниципальной услуги, в случае его порчи.</w:t>
      </w:r>
    </w:p>
    <w:p w:rsidR="00781897" w:rsidRPr="001C710F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При выдаче дубликата документа плата с заявителя не взимается.</w:t>
      </w:r>
    </w:p>
    <w:p w:rsidR="00781897" w:rsidRPr="00180CB2" w:rsidRDefault="00781897" w:rsidP="001972B9">
      <w:pPr>
        <w:pStyle w:val="a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180CB2" w:rsidRDefault="00781897" w:rsidP="001972B9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</w:t>
      </w:r>
    </w:p>
    <w:p w:rsidR="00781897" w:rsidRPr="00180CB2" w:rsidRDefault="00781897" w:rsidP="001972B9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sz w:val="28"/>
          <w:szCs w:val="28"/>
        </w:rPr>
      </w:pPr>
    </w:p>
    <w:p w:rsidR="00781897" w:rsidRDefault="00781897" w:rsidP="001972B9">
      <w:pPr>
        <w:pStyle w:val="a4"/>
        <w:numPr>
          <w:ilvl w:val="1"/>
          <w:numId w:val="18"/>
        </w:numPr>
        <w:shd w:val="clear" w:color="auto" w:fill="FFFFFF"/>
        <w:tabs>
          <w:tab w:val="left" w:pos="1134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3D1400">
        <w:rPr>
          <w:b/>
          <w:spacing w:val="2"/>
          <w:sz w:val="28"/>
          <w:szCs w:val="28"/>
        </w:rPr>
        <w:t>Порядок осуществления текущего к</w:t>
      </w:r>
      <w:r>
        <w:rPr>
          <w:b/>
          <w:spacing w:val="2"/>
          <w:sz w:val="28"/>
          <w:szCs w:val="28"/>
        </w:rPr>
        <w:t>онтроля</w:t>
      </w:r>
    </w:p>
    <w:p w:rsidR="00781897" w:rsidRPr="003D1400" w:rsidRDefault="00781897" w:rsidP="00781897">
      <w:pPr>
        <w:pStyle w:val="a4"/>
        <w:shd w:val="clear" w:color="auto" w:fill="FFFFFF"/>
        <w:tabs>
          <w:tab w:val="left" w:pos="1134"/>
        </w:tabs>
        <w:ind w:left="709"/>
        <w:textAlignment w:val="baseline"/>
        <w:rPr>
          <w:b/>
          <w:spacing w:val="2"/>
          <w:sz w:val="28"/>
          <w:szCs w:val="28"/>
        </w:rPr>
      </w:pP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Текущий контроль за предоставлением муниципальной услуги производится руководителем </w:t>
      </w:r>
      <w:r>
        <w:rPr>
          <w:spacing w:val="2"/>
          <w:sz w:val="28"/>
          <w:szCs w:val="28"/>
        </w:rPr>
        <w:t>Управления</w:t>
      </w:r>
      <w:r w:rsidRPr="00180CB2">
        <w:rPr>
          <w:spacing w:val="2"/>
          <w:sz w:val="28"/>
          <w:szCs w:val="28"/>
        </w:rPr>
        <w:t xml:space="preserve">, начальником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Специалисты </w:t>
      </w:r>
      <w:r>
        <w:rPr>
          <w:spacing w:val="2"/>
          <w:sz w:val="28"/>
          <w:szCs w:val="28"/>
        </w:rPr>
        <w:t>Отдела,</w:t>
      </w:r>
      <w:r w:rsidRPr="00180CB2">
        <w:rPr>
          <w:spacing w:val="2"/>
          <w:sz w:val="28"/>
          <w:szCs w:val="28"/>
        </w:rPr>
        <w:t xml:space="preserve"> ответственные за выполнение административных процедур (действий), несут персональную ответственность:</w:t>
      </w:r>
    </w:p>
    <w:p w:rsidR="00781897" w:rsidRPr="00180CB2" w:rsidRDefault="00781897" w:rsidP="00781897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за соблюдение сроков предоставления муниципальной услуги;</w:t>
      </w:r>
    </w:p>
    <w:p w:rsidR="00781897" w:rsidRPr="00180CB2" w:rsidRDefault="00781897" w:rsidP="00781897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за проведение проверки наличия всех представленных документов исходя из соответствующего перечня документов, необходимых </w:t>
      </w:r>
      <w:r w:rsidR="001972B9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для предоставления муниципальной услуги</w:t>
      </w:r>
      <w:r w:rsidR="001972B9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lastRenderedPageBreak/>
        <w:t xml:space="preserve">Персональная ответственность специалистов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781897" w:rsidRPr="00180CB2" w:rsidRDefault="00781897" w:rsidP="0078189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1134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3D1400">
        <w:rPr>
          <w:b/>
          <w:spacing w:val="2"/>
          <w:sz w:val="28"/>
          <w:szCs w:val="28"/>
        </w:rPr>
        <w:t xml:space="preserve">Порядок и периодичность осуществления плановых </w:t>
      </w:r>
      <w:r>
        <w:rPr>
          <w:b/>
          <w:spacing w:val="2"/>
          <w:sz w:val="28"/>
          <w:szCs w:val="28"/>
        </w:rPr>
        <w:br/>
      </w:r>
      <w:r w:rsidRPr="003D1400">
        <w:rPr>
          <w:b/>
          <w:spacing w:val="2"/>
          <w:sz w:val="28"/>
          <w:szCs w:val="28"/>
        </w:rPr>
        <w:t xml:space="preserve">и внеплановых </w:t>
      </w:r>
      <w:r>
        <w:rPr>
          <w:b/>
          <w:spacing w:val="2"/>
          <w:sz w:val="28"/>
          <w:szCs w:val="28"/>
        </w:rPr>
        <w:t>проверок</w:t>
      </w:r>
    </w:p>
    <w:p w:rsidR="00781897" w:rsidRPr="003D1400" w:rsidRDefault="00781897" w:rsidP="00781897">
      <w:pPr>
        <w:pStyle w:val="a4"/>
        <w:shd w:val="clear" w:color="auto" w:fill="FFFFFF"/>
        <w:tabs>
          <w:tab w:val="left" w:pos="1134"/>
        </w:tabs>
        <w:ind w:left="0"/>
        <w:textAlignment w:val="baseline"/>
        <w:rPr>
          <w:b/>
          <w:spacing w:val="2"/>
          <w:sz w:val="28"/>
          <w:szCs w:val="28"/>
        </w:rPr>
      </w:pP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Контроль осуществляется путем проведения проверок соблюдения и исполнения специалистами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 положений настоящего административного регламента, иных нормативных правовых актов. Периодичность проведения проверок носит плановый характер и внеплановый характер:</w:t>
      </w:r>
    </w:p>
    <w:p w:rsidR="00781897" w:rsidRPr="00180CB2" w:rsidRDefault="00781897" w:rsidP="00781897">
      <w:pPr>
        <w:pStyle w:val="a4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плановые проверки - один раз в год;</w:t>
      </w:r>
    </w:p>
    <w:p w:rsidR="00781897" w:rsidRPr="00180CB2" w:rsidRDefault="00781897" w:rsidP="00781897">
      <w:pPr>
        <w:pStyle w:val="a4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внеплановые проверки - по конкретному обращению заявителей.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</w:t>
      </w:r>
      <w:r w:rsidR="001972B9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781897" w:rsidRPr="00180CB2" w:rsidRDefault="00781897" w:rsidP="0078189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1134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3D1400">
        <w:rPr>
          <w:b/>
          <w:spacing w:val="2"/>
          <w:sz w:val="28"/>
          <w:szCs w:val="28"/>
        </w:rPr>
        <w:t>Ответственность должностных лиц</w:t>
      </w:r>
    </w:p>
    <w:p w:rsidR="00781897" w:rsidRPr="003D1400" w:rsidRDefault="00781897" w:rsidP="00781897">
      <w:pPr>
        <w:pStyle w:val="a4"/>
        <w:shd w:val="clear" w:color="auto" w:fill="FFFFFF"/>
        <w:tabs>
          <w:tab w:val="left" w:pos="1134"/>
        </w:tabs>
        <w:ind w:left="709"/>
        <w:textAlignment w:val="baseline"/>
        <w:rPr>
          <w:b/>
          <w:spacing w:val="2"/>
          <w:sz w:val="28"/>
          <w:szCs w:val="28"/>
        </w:rPr>
      </w:pP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По результатам проведенных проверок, в случае выявления нарушений соблюдения сотрудниками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, ответственными </w:t>
      </w:r>
      <w:r w:rsidR="001972B9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за предоставление муниципальной услуги,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Ответственные сотрудники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, предоставляющие услугу, несут персональную ответственность за действия (бездействие) </w:t>
      </w:r>
      <w:r w:rsidR="001972B9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 за принимаемые решения, осуществляемые в ходе предоставления муниципальной услуги, в соответствии с действующим законодательством.</w:t>
      </w:r>
    </w:p>
    <w:p w:rsidR="00781897" w:rsidRPr="00180CB2" w:rsidRDefault="00781897" w:rsidP="0078189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83256D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709"/>
        </w:tabs>
        <w:ind w:left="0" w:firstLine="0"/>
        <w:jc w:val="center"/>
        <w:textAlignment w:val="baseline"/>
        <w:rPr>
          <w:spacing w:val="2"/>
          <w:sz w:val="28"/>
          <w:szCs w:val="28"/>
        </w:rPr>
      </w:pPr>
      <w:r w:rsidRPr="003D1400">
        <w:rPr>
          <w:b/>
          <w:spacing w:val="2"/>
          <w:sz w:val="28"/>
          <w:szCs w:val="28"/>
        </w:rPr>
        <w:t>Требования к порядку и формам контроля за предоставлением муниципальной услуги</w:t>
      </w:r>
    </w:p>
    <w:p w:rsidR="00781897" w:rsidRPr="0083256D" w:rsidRDefault="00781897" w:rsidP="00781897">
      <w:pPr>
        <w:pStyle w:val="a4"/>
        <w:shd w:val="clear" w:color="auto" w:fill="FFFFFF"/>
        <w:tabs>
          <w:tab w:val="left" w:pos="709"/>
        </w:tabs>
        <w:ind w:left="0"/>
        <w:textAlignment w:val="baseline"/>
        <w:rPr>
          <w:spacing w:val="2"/>
          <w:sz w:val="28"/>
          <w:szCs w:val="28"/>
        </w:rPr>
      </w:pPr>
    </w:p>
    <w:p w:rsidR="00781897" w:rsidRPr="00180CB2" w:rsidRDefault="00781897" w:rsidP="001972B9">
      <w:pPr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При проверке могут рассматриваться все вопросы, связанные </w:t>
      </w:r>
      <w:r w:rsidR="001972B9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с предоставлением муниципальной услуги. Проверка также может проводиться по конкретному обращению заявителя.</w:t>
      </w:r>
    </w:p>
    <w:p w:rsidR="00781897" w:rsidRPr="0042203F" w:rsidRDefault="00781897" w:rsidP="001972B9">
      <w:pPr>
        <w:pStyle w:val="10"/>
        <w:numPr>
          <w:ilvl w:val="2"/>
          <w:numId w:val="18"/>
        </w:numPr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42203F">
        <w:rPr>
          <w:rFonts w:ascii="Times New Roman" w:hAnsi="Times New Roman"/>
          <w:b w:val="0"/>
          <w:sz w:val="28"/>
          <w:szCs w:val="28"/>
        </w:rPr>
        <w:t>В целях предоставления муниципальной услуги в электронной форме Администрация Грайворонского городского округа обеспечивает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781897" w:rsidRPr="0042203F" w:rsidRDefault="00781897" w:rsidP="001972B9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42203F">
        <w:rPr>
          <w:rFonts w:ascii="Times New Roman" w:hAnsi="Times New Roman"/>
          <w:b w:val="0"/>
          <w:sz w:val="28"/>
          <w:szCs w:val="28"/>
        </w:rPr>
        <w:t xml:space="preserve">4.4.3. Администрацией Грайворонского городского округа должна быть обеспечена возможность заявителю оценить на ЕПГУ и (или) РПГУ качество выполнения административной процедуры непосредственно после </w:t>
      </w:r>
      <w:r w:rsidR="001972B9">
        <w:rPr>
          <w:rFonts w:ascii="Times New Roman" w:hAnsi="Times New Roman"/>
          <w:b w:val="0"/>
          <w:sz w:val="28"/>
          <w:szCs w:val="28"/>
        </w:rPr>
        <w:br/>
      </w:r>
      <w:r w:rsidRPr="0042203F">
        <w:rPr>
          <w:rFonts w:ascii="Times New Roman" w:hAnsi="Times New Roman"/>
          <w:b w:val="0"/>
          <w:sz w:val="28"/>
          <w:szCs w:val="28"/>
        </w:rPr>
        <w:t xml:space="preserve">ее завершения в порядке, установленном пунктом 10 Правил оценки </w:t>
      </w:r>
      <w:r w:rsidRPr="0042203F">
        <w:rPr>
          <w:rFonts w:ascii="Times New Roman" w:hAnsi="Times New Roman"/>
          <w:b w:val="0"/>
          <w:sz w:val="28"/>
          <w:szCs w:val="28"/>
        </w:rPr>
        <w:lastRenderedPageBreak/>
        <w:t xml:space="preserve">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="001972B9">
        <w:rPr>
          <w:rFonts w:ascii="Times New Roman" w:hAnsi="Times New Roman"/>
          <w:b w:val="0"/>
          <w:sz w:val="28"/>
          <w:szCs w:val="28"/>
        </w:rPr>
        <w:br/>
      </w:r>
      <w:r w:rsidRPr="0042203F">
        <w:rPr>
          <w:rFonts w:ascii="Times New Roman" w:hAnsi="Times New Roman"/>
          <w:b w:val="0"/>
          <w:sz w:val="28"/>
          <w:szCs w:val="28"/>
        </w:rPr>
        <w:t xml:space="preserve">а также применения результатов указанной оценки как основания </w:t>
      </w:r>
      <w:r w:rsidR="001972B9">
        <w:rPr>
          <w:rFonts w:ascii="Times New Roman" w:hAnsi="Times New Roman"/>
          <w:b w:val="0"/>
          <w:sz w:val="28"/>
          <w:szCs w:val="28"/>
        </w:rPr>
        <w:br/>
      </w:r>
      <w:r w:rsidRPr="0042203F">
        <w:rPr>
          <w:rFonts w:ascii="Times New Roman" w:hAnsi="Times New Roman"/>
          <w:b w:val="0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</w:t>
      </w:r>
      <w:r w:rsidR="001972B9">
        <w:rPr>
          <w:rFonts w:ascii="Times New Roman" w:hAnsi="Times New Roman"/>
          <w:b w:val="0"/>
          <w:sz w:val="28"/>
          <w:szCs w:val="28"/>
        </w:rPr>
        <w:t>,</w:t>
      </w:r>
      <w:r w:rsidRPr="0042203F">
        <w:rPr>
          <w:rFonts w:ascii="Times New Roman" w:hAnsi="Times New Roman"/>
          <w:b w:val="0"/>
          <w:sz w:val="28"/>
          <w:szCs w:val="28"/>
        </w:rPr>
        <w:t xml:space="preserve"> утвержденных Постановлением Правительства РФ от 12.12.2012 № 1284 </w:t>
      </w:r>
      <w:r w:rsidR="001972B9">
        <w:rPr>
          <w:rFonts w:ascii="Times New Roman" w:hAnsi="Times New Roman"/>
          <w:b w:val="0"/>
          <w:sz w:val="28"/>
          <w:szCs w:val="28"/>
        </w:rPr>
        <w:br/>
      </w:r>
      <w:r w:rsidRPr="0042203F">
        <w:rPr>
          <w:rFonts w:ascii="Times New Roman" w:hAnsi="Times New Roman"/>
          <w:b w:val="0"/>
          <w:sz w:val="28"/>
          <w:szCs w:val="28"/>
        </w:rPr>
        <w:t>(ред. от 14.08.2020) (далее - Правила оценки эффективности).</w:t>
      </w:r>
    </w:p>
    <w:p w:rsidR="00781897" w:rsidRPr="00180CB2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Для оценки качества выполнения в электронной форме административных процедур предоставления услуги должны использоваться критерии, установленные пунктом 4 Правил оценки эффективности, и иные критерии.</w:t>
      </w:r>
    </w:p>
    <w:p w:rsidR="00781897" w:rsidRPr="00180CB2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781897" w:rsidRPr="00180CB2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«Информационно-аналитическая система мониторинга качества государственных услуг».</w:t>
      </w:r>
    </w:p>
    <w:p w:rsidR="00781897" w:rsidRDefault="00781897" w:rsidP="00781897">
      <w:pPr>
        <w:shd w:val="clear" w:color="auto" w:fill="FFFFFF"/>
        <w:textAlignment w:val="baseline"/>
        <w:rPr>
          <w:spacing w:val="2"/>
          <w:szCs w:val="28"/>
        </w:rPr>
      </w:pPr>
    </w:p>
    <w:p w:rsidR="00781897" w:rsidRPr="00EA1E6E" w:rsidRDefault="00781897" w:rsidP="007818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1E6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781897" w:rsidRPr="00EA1E6E" w:rsidRDefault="00781897" w:rsidP="00781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E6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781897" w:rsidRPr="00EA1E6E" w:rsidRDefault="00781897" w:rsidP="00781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E6E">
        <w:rPr>
          <w:rFonts w:ascii="Times New Roman" w:hAnsi="Times New Roman" w:cs="Times New Roman"/>
          <w:sz w:val="28"/>
          <w:szCs w:val="28"/>
        </w:rPr>
        <w:t>муниципальную услугу, его должностных лиц,</w:t>
      </w:r>
    </w:p>
    <w:p w:rsidR="00781897" w:rsidRPr="00EA1E6E" w:rsidRDefault="00781897" w:rsidP="00781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E6E">
        <w:rPr>
          <w:rFonts w:ascii="Times New Roman" w:hAnsi="Times New Roman" w:cs="Times New Roman"/>
          <w:sz w:val="28"/>
          <w:szCs w:val="28"/>
        </w:rPr>
        <w:t>многофункционального центра, а также работников</w:t>
      </w:r>
    </w:p>
    <w:p w:rsidR="00781897" w:rsidRPr="00EA1E6E" w:rsidRDefault="00781897" w:rsidP="00781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E6E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</w:p>
    <w:p w:rsidR="00781897" w:rsidRPr="00EA1E6E" w:rsidRDefault="00781897" w:rsidP="00781897">
      <w:pPr>
        <w:pStyle w:val="ConsPlusNormal"/>
        <w:rPr>
          <w:rFonts w:ascii="Times New Roman" w:hAnsi="Times New Roman"/>
          <w:sz w:val="28"/>
          <w:szCs w:val="28"/>
        </w:rPr>
      </w:pP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5.2. Предметом досудебного (внесудебного) обжалования, в том числе, является: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="001972B9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81897" w:rsidRPr="001972B9" w:rsidRDefault="00781897" w:rsidP="00197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2B9">
        <w:rPr>
          <w:sz w:val="28"/>
          <w:szCs w:val="28"/>
        </w:rPr>
        <w:t xml:space="preserve">8) </w:t>
      </w:r>
      <w:r w:rsidRPr="001972B9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Pr="001972B9">
        <w:rPr>
          <w:sz w:val="28"/>
          <w:szCs w:val="28"/>
        </w:rPr>
        <w:t>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 xml:space="preserve">9) приостановление представления муниципальной услуги, </w:t>
      </w:r>
      <w:r w:rsidR="001972B9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 xml:space="preserve">если основания приостановления не предусмотрены федеральными законами </w:t>
      </w:r>
      <w:r w:rsidR="001972B9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1972B9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972B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1972B9">
        <w:rPr>
          <w:rFonts w:ascii="Times New Roman" w:hAnsi="Times New Roman"/>
          <w:sz w:val="28"/>
          <w:szCs w:val="28"/>
        </w:rPr>
        <w:t>«</w:t>
      </w:r>
      <w:r w:rsidRPr="001972B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972B9">
        <w:rPr>
          <w:rFonts w:ascii="Times New Roman" w:hAnsi="Times New Roman"/>
          <w:sz w:val="28"/>
          <w:szCs w:val="28"/>
        </w:rPr>
        <w:t>»</w:t>
      </w:r>
      <w:r w:rsidRPr="001972B9">
        <w:rPr>
          <w:rFonts w:ascii="Times New Roman" w:hAnsi="Times New Roman"/>
          <w:sz w:val="28"/>
          <w:szCs w:val="28"/>
        </w:rPr>
        <w:t>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781897" w:rsidRPr="001972B9" w:rsidRDefault="00781897" w:rsidP="001972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72B9">
        <w:rPr>
          <w:sz w:val="28"/>
          <w:szCs w:val="28"/>
        </w:rPr>
        <w:t>2)</w:t>
      </w:r>
      <w:r w:rsidRPr="001972B9">
        <w:rPr>
          <w:rFonts w:eastAsia="Calibri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1972B9">
        <w:rPr>
          <w:rFonts w:eastAsia="Calibri"/>
          <w:sz w:val="28"/>
          <w:szCs w:val="28"/>
        </w:rPr>
        <w:br/>
      </w:r>
      <w:r w:rsidRPr="001972B9">
        <w:rPr>
          <w:rFonts w:eastAsia="Calibri"/>
          <w:sz w:val="28"/>
          <w:szCs w:val="28"/>
        </w:rPr>
        <w:t>и почтовый адрес, по которым должен быть направлен ответ заявителю;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  <w:r w:rsidR="003A49C4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1972B9">
        <w:rPr>
          <w:rFonts w:ascii="Times New Roman" w:hAnsi="Times New Roman"/>
          <w:sz w:val="28"/>
          <w:szCs w:val="28"/>
        </w:rPr>
        <w:lastRenderedPageBreak/>
        <w:t>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3A49C4">
        <w:rPr>
          <w:rFonts w:ascii="Times New Roman" w:hAnsi="Times New Roman"/>
          <w:sz w:val="28"/>
          <w:szCs w:val="28"/>
        </w:rPr>
        <w:t>«</w:t>
      </w:r>
      <w:r w:rsidRPr="001972B9">
        <w:rPr>
          <w:rFonts w:ascii="Times New Roman" w:hAnsi="Times New Roman"/>
          <w:sz w:val="28"/>
          <w:szCs w:val="28"/>
        </w:rPr>
        <w:t>Интернет</w:t>
      </w:r>
      <w:r w:rsidR="003A49C4">
        <w:rPr>
          <w:rFonts w:ascii="Times New Roman" w:hAnsi="Times New Roman"/>
          <w:sz w:val="28"/>
          <w:szCs w:val="28"/>
        </w:rPr>
        <w:t>»</w:t>
      </w:r>
      <w:r w:rsidRPr="001972B9">
        <w:rPr>
          <w:rFonts w:ascii="Times New Roman" w:hAnsi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3A49C4">
        <w:rPr>
          <w:rFonts w:ascii="Times New Roman" w:hAnsi="Times New Roman"/>
          <w:sz w:val="28"/>
          <w:szCs w:val="28"/>
        </w:rPr>
        <w:t>«</w:t>
      </w:r>
      <w:r w:rsidRPr="001972B9">
        <w:rPr>
          <w:rFonts w:ascii="Times New Roman" w:hAnsi="Times New Roman"/>
          <w:sz w:val="28"/>
          <w:szCs w:val="28"/>
        </w:rPr>
        <w:t>Интернет</w:t>
      </w:r>
      <w:r w:rsidR="003A49C4">
        <w:rPr>
          <w:rFonts w:ascii="Times New Roman" w:hAnsi="Times New Roman"/>
          <w:sz w:val="28"/>
          <w:szCs w:val="28"/>
        </w:rPr>
        <w:t>»</w:t>
      </w:r>
      <w:r w:rsidRPr="001972B9">
        <w:rPr>
          <w:rFonts w:ascii="Times New Roman" w:hAnsi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</w:t>
      </w:r>
      <w:r w:rsidR="003A49C4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 xml:space="preserve">и муниципальных услуг либо регионального портала государственных </w:t>
      </w:r>
      <w:r w:rsidR="003A49C4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>и муниципальных услуг, а также может быть принята при личном приеме заявителя.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 xml:space="preserve">5.5. Жалоба подается в письменной форме на бумажном носителе, </w:t>
      </w:r>
      <w:r w:rsidR="003A49C4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>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 (далее - учредитель многофункционального центра).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5.6. 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1897" w:rsidRPr="001972B9" w:rsidRDefault="00781897" w:rsidP="001972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72B9">
        <w:rPr>
          <w:sz w:val="28"/>
          <w:szCs w:val="28"/>
        </w:rPr>
        <w:t xml:space="preserve">5.8. </w:t>
      </w:r>
      <w:r w:rsidRPr="001972B9">
        <w:rPr>
          <w:rFonts w:eastAsia="Calibri"/>
          <w:sz w:val="28"/>
          <w:szCs w:val="28"/>
        </w:rPr>
        <w:t xml:space="preserve">По результатам рассмотрения жалобы принимается одно </w:t>
      </w:r>
      <w:r w:rsidR="003A49C4">
        <w:rPr>
          <w:rFonts w:eastAsia="Calibri"/>
          <w:sz w:val="28"/>
          <w:szCs w:val="28"/>
        </w:rPr>
        <w:br/>
      </w:r>
      <w:r w:rsidRPr="001972B9">
        <w:rPr>
          <w:rFonts w:eastAsia="Calibri"/>
          <w:sz w:val="28"/>
          <w:szCs w:val="28"/>
        </w:rPr>
        <w:t>из следующих решений:</w:t>
      </w:r>
    </w:p>
    <w:p w:rsidR="00781897" w:rsidRPr="001972B9" w:rsidRDefault="00781897" w:rsidP="001972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72B9">
        <w:rPr>
          <w:rFonts w:eastAsia="Calibri"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3A49C4">
        <w:rPr>
          <w:rFonts w:eastAsia="Calibri"/>
          <w:sz w:val="28"/>
          <w:szCs w:val="28"/>
        </w:rPr>
        <w:br/>
      </w:r>
      <w:r w:rsidRPr="001972B9">
        <w:rPr>
          <w:rFonts w:eastAsia="Calibri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81897" w:rsidRPr="001972B9" w:rsidRDefault="00781897" w:rsidP="001972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72B9">
        <w:rPr>
          <w:rFonts w:eastAsia="Calibri"/>
          <w:sz w:val="28"/>
          <w:szCs w:val="28"/>
        </w:rPr>
        <w:t>2) в удовлетворении жалобы отказывается.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5.9.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поручения муниципальной услуги.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заявителю </w:t>
      </w:r>
      <w:r w:rsidR="003A49C4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</w:t>
      </w:r>
      <w:r w:rsidR="003A49C4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 xml:space="preserve">или преступления должностное лицо, работник, наделенные полномочиями </w:t>
      </w:r>
      <w:r w:rsidR="003A49C4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 xml:space="preserve">по рассмотрению жалоб, незамедлительно направляют имеющиеся материалы </w:t>
      </w:r>
      <w:r w:rsidR="003A49C4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>в органы прокуратуры.</w:t>
      </w:r>
    </w:p>
    <w:p w:rsidR="00781897" w:rsidRDefault="00781897" w:rsidP="00781897">
      <w:pPr>
        <w:shd w:val="clear" w:color="auto" w:fill="FFFFFF"/>
        <w:textAlignment w:val="baseline"/>
        <w:rPr>
          <w:spacing w:val="2"/>
          <w:szCs w:val="28"/>
        </w:rPr>
      </w:pPr>
    </w:p>
    <w:p w:rsidR="00781897" w:rsidRDefault="00781897" w:rsidP="00781897">
      <w:pPr>
        <w:shd w:val="clear" w:color="auto" w:fill="FFFFFF"/>
        <w:textAlignment w:val="baseline"/>
        <w:rPr>
          <w:spacing w:val="2"/>
          <w:szCs w:val="28"/>
        </w:rPr>
      </w:pPr>
    </w:p>
    <w:p w:rsidR="00781897" w:rsidRPr="00873142" w:rsidRDefault="00781897" w:rsidP="00781897">
      <w:pPr>
        <w:shd w:val="clear" w:color="auto" w:fill="FFFFFF"/>
        <w:textAlignment w:val="baseline"/>
        <w:rPr>
          <w:spacing w:val="2"/>
          <w:szCs w:val="28"/>
        </w:rPr>
      </w:pPr>
    </w:p>
    <w:p w:rsidR="00781897" w:rsidRDefault="00781897" w:rsidP="00781897">
      <w:pPr>
        <w:jc w:val="right"/>
        <w:rPr>
          <w:b/>
          <w:spacing w:val="2"/>
          <w:sz w:val="26"/>
          <w:szCs w:val="26"/>
        </w:rPr>
      </w:pPr>
    </w:p>
    <w:p w:rsidR="00781897" w:rsidRDefault="00781897" w:rsidP="00781897">
      <w:pPr>
        <w:jc w:val="right"/>
        <w:rPr>
          <w:b/>
          <w:spacing w:val="2"/>
          <w:sz w:val="26"/>
          <w:szCs w:val="26"/>
        </w:rPr>
      </w:pPr>
    </w:p>
    <w:p w:rsidR="00781897" w:rsidRDefault="00781897" w:rsidP="00781897">
      <w:pPr>
        <w:jc w:val="right"/>
        <w:rPr>
          <w:b/>
          <w:spacing w:val="2"/>
          <w:sz w:val="26"/>
          <w:szCs w:val="26"/>
        </w:rPr>
      </w:pPr>
    </w:p>
    <w:p w:rsidR="00781897" w:rsidRDefault="00781897" w:rsidP="00781897">
      <w:pPr>
        <w:jc w:val="right"/>
        <w:rPr>
          <w:b/>
          <w:spacing w:val="2"/>
          <w:sz w:val="26"/>
          <w:szCs w:val="26"/>
        </w:rPr>
      </w:pPr>
    </w:p>
    <w:p w:rsidR="003A49C4" w:rsidRDefault="003A49C4">
      <w:pPr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br w:type="page"/>
      </w:r>
    </w:p>
    <w:p w:rsidR="00781897" w:rsidRPr="008B022B" w:rsidRDefault="00781897" w:rsidP="003A49C4">
      <w:pPr>
        <w:ind w:left="4678"/>
        <w:jc w:val="center"/>
        <w:rPr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lastRenderedPageBreak/>
        <w:t>Приложение № 1</w:t>
      </w:r>
    </w:p>
    <w:p w:rsidR="00781897" w:rsidRPr="008B022B" w:rsidRDefault="00781897" w:rsidP="003A49C4">
      <w:pPr>
        <w:shd w:val="clear" w:color="auto" w:fill="FFFFFF"/>
        <w:ind w:left="4678"/>
        <w:jc w:val="center"/>
        <w:textAlignment w:val="baseline"/>
        <w:rPr>
          <w:b/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t>к административному регламенту</w:t>
      </w:r>
    </w:p>
    <w:p w:rsidR="00781897" w:rsidRPr="008B022B" w:rsidRDefault="00781897" w:rsidP="003A49C4">
      <w:pPr>
        <w:shd w:val="clear" w:color="auto" w:fill="FFFFFF"/>
        <w:ind w:left="4678"/>
        <w:jc w:val="center"/>
        <w:textAlignment w:val="baseline"/>
        <w:rPr>
          <w:b/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t>предоставлени</w:t>
      </w:r>
      <w:r>
        <w:rPr>
          <w:b/>
          <w:spacing w:val="2"/>
          <w:sz w:val="26"/>
          <w:szCs w:val="26"/>
        </w:rPr>
        <w:t>я</w:t>
      </w:r>
      <w:r w:rsidRPr="008B022B">
        <w:rPr>
          <w:b/>
          <w:spacing w:val="2"/>
          <w:sz w:val="26"/>
          <w:szCs w:val="26"/>
        </w:rPr>
        <w:t xml:space="preserve"> муниципальной услуги</w:t>
      </w:r>
    </w:p>
    <w:p w:rsidR="00781897" w:rsidRPr="008B022B" w:rsidRDefault="00781897" w:rsidP="003A49C4">
      <w:pPr>
        <w:shd w:val="clear" w:color="auto" w:fill="FFFFFF"/>
        <w:ind w:left="4678"/>
        <w:jc w:val="center"/>
        <w:textAlignment w:val="baseline"/>
        <w:rPr>
          <w:b/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t>«</w:t>
      </w:r>
      <w:r>
        <w:rPr>
          <w:b/>
          <w:spacing w:val="2"/>
          <w:sz w:val="26"/>
          <w:szCs w:val="26"/>
        </w:rPr>
        <w:t>Выдача</w:t>
      </w:r>
      <w:r w:rsidRPr="00D617E0">
        <w:rPr>
          <w:b/>
          <w:spacing w:val="2"/>
          <w:sz w:val="26"/>
          <w:szCs w:val="26"/>
        </w:rPr>
        <w:t xml:space="preserve"> градостроительного </w:t>
      </w:r>
      <w:r>
        <w:rPr>
          <w:b/>
          <w:spacing w:val="2"/>
          <w:sz w:val="26"/>
          <w:szCs w:val="26"/>
        </w:rPr>
        <w:br/>
      </w:r>
      <w:r w:rsidRPr="00D617E0">
        <w:rPr>
          <w:b/>
          <w:spacing w:val="2"/>
          <w:sz w:val="26"/>
          <w:szCs w:val="26"/>
        </w:rPr>
        <w:t>плана земельного участка</w:t>
      </w:r>
      <w:r w:rsidRPr="008B022B">
        <w:rPr>
          <w:b/>
          <w:spacing w:val="2"/>
          <w:sz w:val="26"/>
          <w:szCs w:val="26"/>
        </w:rPr>
        <w:t>»</w:t>
      </w:r>
    </w:p>
    <w:p w:rsidR="00781897" w:rsidRDefault="00781897" w:rsidP="003A49C4">
      <w:pPr>
        <w:pStyle w:val="ConsPlusNonformat"/>
        <w:spacing w:line="240" w:lineRule="auto"/>
        <w:ind w:left="4678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8B022B">
        <w:rPr>
          <w:rFonts w:ascii="Times New Roman" w:hAnsi="Times New Roman"/>
          <w:b/>
          <w:spacing w:val="2"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pacing w:val="2"/>
          <w:sz w:val="26"/>
          <w:szCs w:val="26"/>
          <w:lang w:eastAsia="ru-RU"/>
        </w:rPr>
        <w:t>Форма заявления о выдаче градостроительного</w:t>
      </w:r>
    </w:p>
    <w:p w:rsidR="00781897" w:rsidRDefault="00781897" w:rsidP="003A49C4">
      <w:pPr>
        <w:pStyle w:val="ConsPlusNonformat"/>
        <w:spacing w:line="240" w:lineRule="auto"/>
        <w:ind w:left="4678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"/>
          <w:sz w:val="26"/>
          <w:szCs w:val="26"/>
          <w:lang w:eastAsia="ru-RU"/>
        </w:rPr>
        <w:t>плана земельного участка</w:t>
      </w:r>
      <w:r w:rsidRPr="008B022B">
        <w:rPr>
          <w:rFonts w:ascii="Times New Roman" w:hAnsi="Times New Roman"/>
          <w:b/>
          <w:spacing w:val="2"/>
          <w:sz w:val="26"/>
          <w:szCs w:val="26"/>
          <w:lang w:eastAsia="ru-RU"/>
        </w:rPr>
        <w:t>»</w:t>
      </w:r>
    </w:p>
    <w:p w:rsidR="003A49C4" w:rsidRDefault="003A49C4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4"/>
        </w:rPr>
      </w:pP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4"/>
        </w:rPr>
      </w:pPr>
      <w:r w:rsidRPr="003A49C4">
        <w:rPr>
          <w:bCs/>
          <w:sz w:val="24"/>
        </w:rPr>
        <w:t>__________________________________</w:t>
      </w: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0"/>
          <w:szCs w:val="20"/>
        </w:rPr>
      </w:pPr>
      <w:r w:rsidRPr="003A49C4">
        <w:rPr>
          <w:bCs/>
          <w:sz w:val="20"/>
          <w:szCs w:val="20"/>
        </w:rPr>
        <w:t>(наименование органа</w:t>
      </w: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0"/>
          <w:szCs w:val="20"/>
        </w:rPr>
      </w:pPr>
      <w:r w:rsidRPr="003A49C4">
        <w:rPr>
          <w:bCs/>
          <w:sz w:val="20"/>
          <w:szCs w:val="20"/>
        </w:rPr>
        <w:t>местного самоуправления)</w:t>
      </w: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4"/>
        </w:rPr>
      </w:pP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4"/>
        </w:rPr>
      </w:pPr>
      <w:r w:rsidRPr="003A49C4">
        <w:rPr>
          <w:bCs/>
          <w:sz w:val="24"/>
        </w:rPr>
        <w:t>от ___________________________________</w:t>
      </w: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0"/>
          <w:szCs w:val="20"/>
        </w:rPr>
      </w:pPr>
      <w:r w:rsidRPr="003A49C4">
        <w:rPr>
          <w:bCs/>
          <w:sz w:val="20"/>
          <w:szCs w:val="20"/>
        </w:rPr>
        <w:t>(наименование или Ф.И.О.</w:t>
      </w: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0"/>
          <w:szCs w:val="20"/>
        </w:rPr>
      </w:pPr>
      <w:r w:rsidRPr="003A49C4">
        <w:rPr>
          <w:bCs/>
          <w:sz w:val="20"/>
          <w:szCs w:val="20"/>
        </w:rPr>
        <w:t>правообладателя земельного участка)</w:t>
      </w:r>
    </w:p>
    <w:p w:rsidR="003A49C4" w:rsidRDefault="003A49C4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4"/>
        </w:rPr>
      </w:pP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both"/>
        <w:rPr>
          <w:bCs/>
          <w:sz w:val="24"/>
        </w:rPr>
      </w:pPr>
      <w:r w:rsidRPr="003A49C4">
        <w:rPr>
          <w:bCs/>
          <w:sz w:val="24"/>
        </w:rPr>
        <w:t>адрес: ______________________________,</w:t>
      </w: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both"/>
        <w:rPr>
          <w:bCs/>
          <w:sz w:val="24"/>
        </w:rPr>
      </w:pPr>
      <w:r w:rsidRPr="003A49C4">
        <w:rPr>
          <w:bCs/>
          <w:sz w:val="24"/>
        </w:rPr>
        <w:t>телефон: __________, факс: __________,</w:t>
      </w: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both"/>
        <w:rPr>
          <w:bCs/>
          <w:sz w:val="24"/>
        </w:rPr>
      </w:pPr>
      <w:r w:rsidRPr="003A49C4">
        <w:rPr>
          <w:bCs/>
          <w:sz w:val="24"/>
        </w:rPr>
        <w:t>адрес электронной почты: _____________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3A49C4" w:rsidRDefault="003A49C4" w:rsidP="003A49C4">
      <w:pPr>
        <w:pStyle w:val="11"/>
        <w:keepNext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3A49C4">
        <w:rPr>
          <w:b/>
          <w:bCs/>
          <w:sz w:val="24"/>
        </w:rPr>
        <w:t>Заявление</w:t>
      </w: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3A49C4">
        <w:rPr>
          <w:b/>
          <w:bCs/>
          <w:sz w:val="24"/>
        </w:rPr>
        <w:t>о выдаче градостроительного плана</w:t>
      </w: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3A49C4">
        <w:rPr>
          <w:b/>
          <w:bCs/>
          <w:sz w:val="24"/>
        </w:rPr>
        <w:t>земельного участка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A49C4">
        <w:rPr>
          <w:bCs/>
          <w:sz w:val="24"/>
        </w:rPr>
        <w:t>___________________________________________________________</w:t>
      </w:r>
      <w:r w:rsidR="003A49C4">
        <w:rPr>
          <w:bCs/>
          <w:sz w:val="24"/>
        </w:rPr>
        <w:t>__________</w:t>
      </w:r>
      <w:r w:rsidRPr="003A49C4">
        <w:rPr>
          <w:bCs/>
          <w:sz w:val="24"/>
        </w:rPr>
        <w:t>__ в связи с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A49C4">
        <w:rPr>
          <w:bCs/>
          <w:sz w:val="20"/>
          <w:szCs w:val="20"/>
        </w:rPr>
        <w:t>(наименование или Ф.И.О. правообладателя земельного участка)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A49C4">
        <w:rPr>
          <w:bCs/>
          <w:sz w:val="24"/>
        </w:rPr>
        <w:t>_____________________________________________________________</w:t>
      </w:r>
      <w:r w:rsidR="003A49C4">
        <w:rPr>
          <w:bCs/>
          <w:sz w:val="24"/>
        </w:rPr>
        <w:t>_____</w:t>
      </w:r>
      <w:r w:rsidRPr="003A49C4">
        <w:rPr>
          <w:bCs/>
          <w:sz w:val="24"/>
        </w:rPr>
        <w:t>______________</w:t>
      </w:r>
    </w:p>
    <w:p w:rsidR="00781897" w:rsidRDefault="00781897" w:rsidP="003A49C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A49C4">
        <w:rPr>
          <w:bCs/>
          <w:sz w:val="20"/>
          <w:szCs w:val="20"/>
        </w:rPr>
        <w:t>(обоснование с учетом</w:t>
      </w:r>
      <w:r w:rsidR="003A49C4">
        <w:rPr>
          <w:bCs/>
          <w:sz w:val="20"/>
          <w:szCs w:val="20"/>
        </w:rPr>
        <w:t xml:space="preserve"> ст. 57.3</w:t>
      </w:r>
      <w:r w:rsidRPr="003A49C4">
        <w:rPr>
          <w:bCs/>
          <w:sz w:val="20"/>
          <w:szCs w:val="20"/>
        </w:rPr>
        <w:t xml:space="preserve"> Градостроительного кодекса</w:t>
      </w:r>
      <w:r w:rsidR="003A49C4">
        <w:rPr>
          <w:bCs/>
          <w:sz w:val="20"/>
          <w:szCs w:val="20"/>
        </w:rPr>
        <w:t xml:space="preserve"> </w:t>
      </w:r>
      <w:r w:rsidRPr="003A49C4">
        <w:rPr>
          <w:bCs/>
          <w:sz w:val="20"/>
          <w:szCs w:val="20"/>
        </w:rPr>
        <w:t>Российской Федерации)</w:t>
      </w:r>
    </w:p>
    <w:p w:rsidR="003A49C4" w:rsidRPr="003A49C4" w:rsidRDefault="003A49C4" w:rsidP="003A49C4"/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A49C4">
        <w:rPr>
          <w:bCs/>
          <w:sz w:val="24"/>
        </w:rPr>
        <w:t>и на основании</w:t>
      </w:r>
      <w:r w:rsidR="003A49C4">
        <w:rPr>
          <w:bCs/>
          <w:sz w:val="24"/>
        </w:rPr>
        <w:t xml:space="preserve"> ч.5 ст. 57.3 Градостроительного кодекса</w:t>
      </w:r>
      <w:r w:rsidRPr="003A49C4">
        <w:rPr>
          <w:bCs/>
          <w:sz w:val="24"/>
        </w:rPr>
        <w:t xml:space="preserve"> Российской</w:t>
      </w:r>
      <w:r w:rsidR="003A49C4">
        <w:rPr>
          <w:bCs/>
          <w:sz w:val="24"/>
        </w:rPr>
        <w:t xml:space="preserve"> </w:t>
      </w:r>
      <w:r w:rsidRPr="003A49C4">
        <w:rPr>
          <w:bCs/>
          <w:sz w:val="24"/>
        </w:rPr>
        <w:t>Федерации</w:t>
      </w:r>
      <w:r w:rsidR="003A49C4">
        <w:rPr>
          <w:bCs/>
          <w:sz w:val="24"/>
        </w:rPr>
        <w:t xml:space="preserve"> просит  выдать градостроительный план следующего</w:t>
      </w:r>
      <w:r w:rsidRPr="003A49C4">
        <w:rPr>
          <w:bCs/>
          <w:sz w:val="24"/>
        </w:rPr>
        <w:t xml:space="preserve"> земельного</w:t>
      </w:r>
      <w:r w:rsidR="003A49C4">
        <w:rPr>
          <w:bCs/>
          <w:sz w:val="24"/>
        </w:rPr>
        <w:t xml:space="preserve"> </w:t>
      </w:r>
      <w:r w:rsidRPr="003A49C4">
        <w:rPr>
          <w:bCs/>
          <w:sz w:val="24"/>
        </w:rPr>
        <w:t>участка, находящегося по адресу: ______________________</w:t>
      </w:r>
      <w:r w:rsidR="003A49C4">
        <w:rPr>
          <w:bCs/>
          <w:sz w:val="24"/>
        </w:rPr>
        <w:t>______________________________________</w:t>
      </w:r>
      <w:r w:rsidRPr="003A49C4">
        <w:rPr>
          <w:bCs/>
          <w:sz w:val="24"/>
        </w:rPr>
        <w:t>___________________,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A49C4">
        <w:rPr>
          <w:bCs/>
          <w:sz w:val="24"/>
        </w:rPr>
        <w:t>кадастровый номер ________________</w:t>
      </w:r>
      <w:r w:rsidR="003A49C4">
        <w:rPr>
          <w:bCs/>
          <w:sz w:val="24"/>
        </w:rPr>
        <w:t>___</w:t>
      </w:r>
      <w:r w:rsidRPr="003A49C4">
        <w:rPr>
          <w:bCs/>
          <w:sz w:val="24"/>
        </w:rPr>
        <w:t>____, площадь ________</w:t>
      </w:r>
      <w:r w:rsidR="003A49C4">
        <w:rPr>
          <w:bCs/>
          <w:sz w:val="24"/>
        </w:rPr>
        <w:t>______</w:t>
      </w:r>
      <w:r w:rsidRPr="003A49C4">
        <w:rPr>
          <w:bCs/>
          <w:sz w:val="24"/>
        </w:rPr>
        <w:t>____________ кв. м.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3A49C4" w:rsidRDefault="003A49C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>«</w:t>
      </w:r>
      <w:r w:rsidR="00781897" w:rsidRPr="003A49C4">
        <w:rPr>
          <w:bCs/>
          <w:sz w:val="24"/>
        </w:rPr>
        <w:t>__</w:t>
      </w:r>
      <w:r>
        <w:rPr>
          <w:bCs/>
          <w:sz w:val="24"/>
        </w:rPr>
        <w:t>»</w:t>
      </w:r>
      <w:r w:rsidR="00781897" w:rsidRPr="003A49C4">
        <w:rPr>
          <w:bCs/>
          <w:sz w:val="24"/>
        </w:rPr>
        <w:t>___________ ____ г.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A49C4">
        <w:rPr>
          <w:bCs/>
          <w:sz w:val="24"/>
        </w:rPr>
        <w:t>Заявитель: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A49C4">
        <w:rPr>
          <w:bCs/>
          <w:sz w:val="24"/>
        </w:rPr>
        <w:t xml:space="preserve"> ________________/_____________________/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A49C4">
        <w:rPr>
          <w:bCs/>
          <w:sz w:val="20"/>
          <w:szCs w:val="20"/>
        </w:rPr>
        <w:t xml:space="preserve">     </w:t>
      </w:r>
      <w:r w:rsidR="003A49C4">
        <w:rPr>
          <w:bCs/>
          <w:sz w:val="20"/>
          <w:szCs w:val="20"/>
        </w:rPr>
        <w:t xml:space="preserve">    </w:t>
      </w:r>
      <w:r w:rsidRPr="003A49C4">
        <w:rPr>
          <w:bCs/>
          <w:sz w:val="20"/>
          <w:szCs w:val="20"/>
        </w:rPr>
        <w:t xml:space="preserve"> (подпись)      </w:t>
      </w:r>
      <w:r w:rsidR="003A49C4">
        <w:rPr>
          <w:bCs/>
          <w:sz w:val="20"/>
          <w:szCs w:val="20"/>
        </w:rPr>
        <w:t xml:space="preserve">                 </w:t>
      </w:r>
      <w:r w:rsidRPr="003A49C4">
        <w:rPr>
          <w:bCs/>
          <w:sz w:val="20"/>
          <w:szCs w:val="20"/>
        </w:rPr>
        <w:t xml:space="preserve">      (Ф.И.О.)</w:t>
      </w:r>
    </w:p>
    <w:p w:rsidR="00781897" w:rsidRPr="003A49C4" w:rsidRDefault="00781897" w:rsidP="00781897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3A49C4">
        <w:rPr>
          <w:bCs/>
          <w:sz w:val="20"/>
          <w:szCs w:val="20"/>
        </w:rPr>
        <w:t>--------------------------------</w:t>
      </w:r>
    </w:p>
    <w:p w:rsidR="00781897" w:rsidRPr="003A49C4" w:rsidRDefault="00781897" w:rsidP="003A49C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3A49C4">
        <w:rPr>
          <w:bCs/>
          <w:sz w:val="20"/>
          <w:szCs w:val="20"/>
        </w:rPr>
        <w:t>Информация для сведения:</w:t>
      </w:r>
    </w:p>
    <w:p w:rsidR="00781897" w:rsidRPr="003A49C4" w:rsidRDefault="00781897" w:rsidP="003A49C4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0"/>
          <w:szCs w:val="20"/>
        </w:rPr>
      </w:pPr>
      <w:bookmarkStart w:id="14" w:name="Par33"/>
      <w:bookmarkEnd w:id="14"/>
      <w:r w:rsidRPr="003A49C4">
        <w:rPr>
          <w:bCs/>
          <w:color w:val="000000" w:themeColor="text1"/>
          <w:sz w:val="20"/>
          <w:szCs w:val="20"/>
        </w:rPr>
        <w:t xml:space="preserve">&lt;1&gt; В соответствии с </w:t>
      </w:r>
      <w:hyperlink r:id="rId19" w:history="1">
        <w:r w:rsidRPr="003A49C4">
          <w:rPr>
            <w:bCs/>
            <w:color w:val="000000" w:themeColor="text1"/>
            <w:sz w:val="20"/>
            <w:szCs w:val="20"/>
          </w:rPr>
          <w:t>ч. 5 ст. 57.3</w:t>
        </w:r>
      </w:hyperlink>
      <w:r w:rsidRPr="003A49C4">
        <w:rPr>
          <w:bCs/>
          <w:color w:val="000000" w:themeColor="text1"/>
          <w:sz w:val="20"/>
          <w:szCs w:val="20"/>
        </w:rPr>
        <w:t xml:space="preserve"> Градостроительного кодекса Российской Федерации 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20" w:history="1">
        <w:r w:rsidRPr="003A49C4">
          <w:rPr>
            <w:bCs/>
            <w:color w:val="000000" w:themeColor="text1"/>
            <w:sz w:val="20"/>
            <w:szCs w:val="20"/>
          </w:rPr>
          <w:t>ч. 1.1 ст. 57.3</w:t>
        </w:r>
      </w:hyperlink>
      <w:r w:rsidRPr="003A49C4">
        <w:rPr>
          <w:bCs/>
          <w:color w:val="000000" w:themeColor="text1"/>
          <w:sz w:val="20"/>
          <w:szCs w:val="20"/>
        </w:rPr>
        <w:t xml:space="preserve"> Градостроительного кодекса Российской Федерации,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781897" w:rsidRPr="003A49C4" w:rsidRDefault="00781897" w:rsidP="003A49C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3A49C4">
        <w:rPr>
          <w:bCs/>
          <w:color w:val="000000" w:themeColor="text1"/>
          <w:sz w:val="20"/>
          <w:szCs w:val="20"/>
        </w:rPr>
        <w:t xml:space="preserve">&lt;2&gt; В соответствии с </w:t>
      </w:r>
      <w:hyperlink r:id="rId21" w:history="1">
        <w:r w:rsidRPr="003A49C4">
          <w:rPr>
            <w:bCs/>
            <w:color w:val="000000" w:themeColor="text1"/>
            <w:sz w:val="20"/>
            <w:szCs w:val="20"/>
          </w:rPr>
          <w:t>ч. 6 ст. 57.3</w:t>
        </w:r>
      </w:hyperlink>
      <w:r w:rsidRPr="003A49C4">
        <w:rPr>
          <w:bCs/>
          <w:color w:val="000000" w:themeColor="text1"/>
          <w:sz w:val="20"/>
          <w:szCs w:val="20"/>
        </w:rPr>
        <w:t xml:space="preserve"> Градостроительного кодекса Российской Федерации орган местного самоуправления в течение четырнадцати рабочих дней после получения заявления, указанного в </w:t>
      </w:r>
      <w:hyperlink r:id="rId22" w:history="1">
        <w:r w:rsidRPr="003A49C4">
          <w:rPr>
            <w:bCs/>
            <w:color w:val="000000" w:themeColor="text1"/>
            <w:sz w:val="20"/>
            <w:szCs w:val="20"/>
          </w:rPr>
          <w:t>ч. 5 ст. 57.3</w:t>
        </w:r>
      </w:hyperlink>
      <w:r w:rsidRPr="003A49C4">
        <w:rPr>
          <w:bCs/>
          <w:sz w:val="20"/>
          <w:szCs w:val="20"/>
        </w:rPr>
        <w:t xml:space="preserve"> Градостроительного кодекса Российской Федерации,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781897" w:rsidRPr="008B022B" w:rsidRDefault="00781897" w:rsidP="00EB046A">
      <w:pPr>
        <w:ind w:left="4962"/>
        <w:jc w:val="center"/>
        <w:rPr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lastRenderedPageBreak/>
        <w:t xml:space="preserve">Приложение № </w:t>
      </w:r>
      <w:r>
        <w:rPr>
          <w:b/>
          <w:spacing w:val="2"/>
          <w:sz w:val="26"/>
          <w:szCs w:val="26"/>
        </w:rPr>
        <w:t>2</w:t>
      </w:r>
    </w:p>
    <w:p w:rsidR="00781897" w:rsidRPr="008B022B" w:rsidRDefault="00781897" w:rsidP="00EB046A">
      <w:pPr>
        <w:shd w:val="clear" w:color="auto" w:fill="FFFFFF"/>
        <w:ind w:left="4962"/>
        <w:jc w:val="center"/>
        <w:textAlignment w:val="baseline"/>
        <w:rPr>
          <w:b/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t>к административному регламенту</w:t>
      </w:r>
    </w:p>
    <w:p w:rsidR="00781897" w:rsidRPr="008B022B" w:rsidRDefault="00781897" w:rsidP="00EB046A">
      <w:pPr>
        <w:shd w:val="clear" w:color="auto" w:fill="FFFFFF"/>
        <w:ind w:left="4962"/>
        <w:jc w:val="center"/>
        <w:textAlignment w:val="baseline"/>
        <w:rPr>
          <w:b/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t>предоставлени</w:t>
      </w:r>
      <w:r>
        <w:rPr>
          <w:b/>
          <w:spacing w:val="2"/>
          <w:sz w:val="26"/>
          <w:szCs w:val="26"/>
        </w:rPr>
        <w:t>я</w:t>
      </w:r>
      <w:r w:rsidRPr="008B022B">
        <w:rPr>
          <w:b/>
          <w:spacing w:val="2"/>
          <w:sz w:val="26"/>
          <w:szCs w:val="26"/>
        </w:rPr>
        <w:t xml:space="preserve"> муниципальной услуги</w:t>
      </w:r>
      <w:r w:rsidR="00EB046A">
        <w:rPr>
          <w:b/>
          <w:spacing w:val="2"/>
          <w:sz w:val="26"/>
          <w:szCs w:val="26"/>
        </w:rPr>
        <w:t xml:space="preserve"> </w:t>
      </w:r>
      <w:r w:rsidRPr="008B022B">
        <w:rPr>
          <w:b/>
          <w:spacing w:val="2"/>
          <w:sz w:val="26"/>
          <w:szCs w:val="26"/>
        </w:rPr>
        <w:t>«</w:t>
      </w:r>
      <w:r>
        <w:rPr>
          <w:b/>
          <w:spacing w:val="2"/>
          <w:sz w:val="26"/>
          <w:szCs w:val="26"/>
        </w:rPr>
        <w:t>Выдача</w:t>
      </w:r>
      <w:r w:rsidRPr="00D617E0">
        <w:rPr>
          <w:b/>
          <w:spacing w:val="2"/>
          <w:sz w:val="26"/>
          <w:szCs w:val="26"/>
        </w:rPr>
        <w:t xml:space="preserve"> градостроительного </w:t>
      </w:r>
      <w:r>
        <w:rPr>
          <w:b/>
          <w:spacing w:val="2"/>
          <w:sz w:val="26"/>
          <w:szCs w:val="26"/>
        </w:rPr>
        <w:br/>
      </w:r>
      <w:r w:rsidRPr="00D617E0">
        <w:rPr>
          <w:b/>
          <w:spacing w:val="2"/>
          <w:sz w:val="26"/>
          <w:szCs w:val="26"/>
        </w:rPr>
        <w:t>плана земельного участка</w:t>
      </w:r>
      <w:r w:rsidRPr="008B022B">
        <w:rPr>
          <w:b/>
          <w:spacing w:val="2"/>
          <w:sz w:val="26"/>
          <w:szCs w:val="26"/>
        </w:rPr>
        <w:t>»</w:t>
      </w:r>
    </w:p>
    <w:p w:rsidR="00781897" w:rsidRDefault="00781897" w:rsidP="00EB046A">
      <w:pPr>
        <w:pStyle w:val="ConsPlusNonformat"/>
        <w:spacing w:line="240" w:lineRule="auto"/>
        <w:ind w:left="4962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8B022B">
        <w:rPr>
          <w:rFonts w:ascii="Times New Roman" w:hAnsi="Times New Roman"/>
          <w:b/>
          <w:spacing w:val="2"/>
          <w:sz w:val="26"/>
          <w:szCs w:val="26"/>
          <w:lang w:eastAsia="ru-RU"/>
        </w:rPr>
        <w:t xml:space="preserve">«Форма </w:t>
      </w:r>
      <w:r w:rsidRPr="00D617E0">
        <w:rPr>
          <w:rFonts w:ascii="Times New Roman" w:hAnsi="Times New Roman"/>
          <w:b/>
          <w:spacing w:val="2"/>
          <w:sz w:val="26"/>
          <w:szCs w:val="26"/>
          <w:lang w:eastAsia="ru-RU"/>
        </w:rPr>
        <w:t>градостроительного плана</w:t>
      </w:r>
    </w:p>
    <w:p w:rsidR="00781897" w:rsidRDefault="00781897" w:rsidP="00EB046A">
      <w:pPr>
        <w:pStyle w:val="ConsPlusNonformat"/>
        <w:spacing w:line="240" w:lineRule="auto"/>
        <w:ind w:left="4962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D617E0">
        <w:rPr>
          <w:rFonts w:ascii="Times New Roman" w:hAnsi="Times New Roman"/>
          <w:b/>
          <w:spacing w:val="2"/>
          <w:sz w:val="26"/>
          <w:szCs w:val="26"/>
          <w:lang w:eastAsia="ru-RU"/>
        </w:rPr>
        <w:t>земельного участка</w:t>
      </w:r>
      <w:r w:rsidRPr="008B022B">
        <w:rPr>
          <w:rFonts w:ascii="Times New Roman" w:hAnsi="Times New Roman"/>
          <w:b/>
          <w:spacing w:val="2"/>
          <w:sz w:val="26"/>
          <w:szCs w:val="26"/>
          <w:lang w:eastAsia="ru-RU"/>
        </w:rPr>
        <w:t>»</w:t>
      </w:r>
    </w:p>
    <w:p w:rsidR="00781897" w:rsidRDefault="00781897" w:rsidP="00781897">
      <w:pPr>
        <w:pStyle w:val="afff0"/>
        <w:rPr>
          <w:sz w:val="22"/>
          <w:szCs w:val="22"/>
        </w:rPr>
      </w:pPr>
      <w:bookmarkStart w:id="15" w:name="sub_101"/>
    </w:p>
    <w:p w:rsidR="00781897" w:rsidRDefault="00781897" w:rsidP="00781897">
      <w:pPr>
        <w:pStyle w:val="afff0"/>
        <w:rPr>
          <w:sz w:val="22"/>
          <w:szCs w:val="22"/>
        </w:rPr>
      </w:pPr>
    </w:p>
    <w:bookmarkEnd w:id="15"/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/>
          <w:bCs/>
          <w:sz w:val="24"/>
        </w:rPr>
      </w:pPr>
      <w:r w:rsidRPr="00255584">
        <w:rPr>
          <w:b/>
          <w:bCs/>
          <w:sz w:val="24"/>
        </w:rPr>
        <w:t xml:space="preserve">Градостроительный план земельного участка </w:t>
      </w:r>
      <w:r w:rsidR="00EB046A" w:rsidRPr="00255584">
        <w:rPr>
          <w:b/>
          <w:bCs/>
          <w:sz w:val="24"/>
        </w:rPr>
        <w:t>№</w:t>
      </w:r>
    </w:p>
    <w:p w:rsidR="00781897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┌─┬─┐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┌─┬─┐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 ┌─┐   ┌─┬─┐   ┌─┐   ┌─┬─┐   ┌─┬─┬─┬─┐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┌─┬─┬─┬─┐</w:t>
      </w:r>
      <w:proofErr w:type="spellEnd"/>
    </w:p>
    <w:p w:rsidR="00781897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- │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- │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- │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- │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- │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- │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- │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</w:p>
    <w:p w:rsidR="00781897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└─┴─┘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└─┴─┘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 └─┘   └─┴─┘   └─┘   └─┴─┘   └─┴─┴─┴─┘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└─┴─┴─┴─┘</w:t>
      </w:r>
      <w:proofErr w:type="spellEnd"/>
    </w:p>
    <w:p w:rsidR="00781897" w:rsidRPr="00EB046A" w:rsidRDefault="00781897" w:rsidP="0078189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Градостроительный план земельного участка подготовлен на основании</w:t>
      </w:r>
    </w:p>
    <w:p w:rsidR="00781897" w:rsidRPr="00EB046A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______________________________________________________________________</w:t>
      </w:r>
      <w:r w:rsidR="00255584">
        <w:rPr>
          <w:bCs/>
          <w:sz w:val="20"/>
          <w:szCs w:val="20"/>
        </w:rPr>
        <w:t>_____________________</w:t>
      </w:r>
      <w:r w:rsidRPr="00EB046A">
        <w:rPr>
          <w:bCs/>
          <w:sz w:val="20"/>
          <w:szCs w:val="20"/>
        </w:rPr>
        <w:t>_____</w:t>
      </w:r>
    </w:p>
    <w:p w:rsidR="00781897" w:rsidRPr="00EB046A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(реквизиты заявления правообладателя земельного участка, иного лица в</w:t>
      </w:r>
    </w:p>
    <w:p w:rsidR="00781897" w:rsidRPr="00EB046A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 xml:space="preserve">случае, предусмотренном </w:t>
      </w:r>
      <w:hyperlink r:id="rId23" w:history="1">
        <w:r w:rsidRPr="00255584">
          <w:rPr>
            <w:bCs/>
            <w:color w:val="000000" w:themeColor="text1"/>
            <w:sz w:val="20"/>
            <w:szCs w:val="20"/>
          </w:rPr>
          <w:t>частью 1.1 статьи 57.3</w:t>
        </w:r>
      </w:hyperlink>
      <w:r w:rsidRPr="00255584">
        <w:rPr>
          <w:bCs/>
          <w:color w:val="000000" w:themeColor="text1"/>
          <w:sz w:val="20"/>
          <w:szCs w:val="20"/>
        </w:rPr>
        <w:t xml:space="preserve"> Г</w:t>
      </w:r>
      <w:r w:rsidRPr="00EB046A">
        <w:rPr>
          <w:bCs/>
          <w:sz w:val="20"/>
          <w:szCs w:val="20"/>
        </w:rPr>
        <w:t>радостроительного кодекса</w:t>
      </w:r>
    </w:p>
    <w:p w:rsidR="00781897" w:rsidRPr="00EB046A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Российской Федерации, с указанием ф.и.о. заявителя - физического лица, либо</w:t>
      </w:r>
    </w:p>
    <w:p w:rsidR="00781897" w:rsidRPr="00EB046A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реквизиты заявления и наименование заявителя - юридического лица о выдаче</w:t>
      </w:r>
    </w:p>
    <w:p w:rsidR="00781897" w:rsidRPr="00EB046A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градостроительного плана земельного участка)</w:t>
      </w:r>
    </w:p>
    <w:p w:rsidR="00781897" w:rsidRPr="00EB046A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Местонахождение земельного участка</w:t>
      </w:r>
    </w:p>
    <w:p w:rsidR="00781897" w:rsidRPr="00EB046A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______________________________________________________</w:t>
      </w:r>
      <w:r w:rsidR="00255584">
        <w:rPr>
          <w:bCs/>
          <w:sz w:val="20"/>
          <w:szCs w:val="20"/>
        </w:rPr>
        <w:t>_____________________</w:t>
      </w:r>
      <w:r w:rsidRPr="00EB046A">
        <w:rPr>
          <w:bCs/>
          <w:sz w:val="20"/>
          <w:szCs w:val="20"/>
        </w:rPr>
        <w:t>_____________________</w:t>
      </w:r>
    </w:p>
    <w:p w:rsidR="00781897" w:rsidRPr="00EB046A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(субъект Российской Федерации)</w:t>
      </w:r>
    </w:p>
    <w:p w:rsidR="00781897" w:rsidRPr="00EB046A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____________________________________________________</w:t>
      </w:r>
      <w:r w:rsidR="00255584">
        <w:rPr>
          <w:bCs/>
          <w:sz w:val="20"/>
          <w:szCs w:val="20"/>
        </w:rPr>
        <w:t>____________________</w:t>
      </w:r>
      <w:r w:rsidRPr="00EB046A">
        <w:rPr>
          <w:bCs/>
          <w:sz w:val="20"/>
          <w:szCs w:val="20"/>
        </w:rPr>
        <w:t>_______________________</w:t>
      </w:r>
    </w:p>
    <w:p w:rsidR="00781897" w:rsidRPr="00EB046A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(муниципальный район или городской округ)</w:t>
      </w:r>
    </w:p>
    <w:p w:rsidR="00781897" w:rsidRPr="00EB046A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_________________________________________________________</w:t>
      </w:r>
      <w:r w:rsidR="00255584">
        <w:rPr>
          <w:bCs/>
          <w:sz w:val="20"/>
          <w:szCs w:val="20"/>
        </w:rPr>
        <w:t>____________________</w:t>
      </w:r>
      <w:r w:rsidRPr="00EB046A">
        <w:rPr>
          <w:bCs/>
          <w:sz w:val="20"/>
          <w:szCs w:val="20"/>
        </w:rPr>
        <w:t>__________________</w:t>
      </w:r>
    </w:p>
    <w:p w:rsidR="00781897" w:rsidRPr="00EB046A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(поселение)</w:t>
      </w:r>
    </w:p>
    <w:p w:rsidR="00781897" w:rsidRPr="00EB046A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Описание границ земельного участка (образуемого земельного участка):</w:t>
      </w:r>
    </w:p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0"/>
        <w:gridCol w:w="3457"/>
        <w:gridCol w:w="3458"/>
      </w:tblGrid>
      <w:tr w:rsidR="00781897" w:rsidRPr="00255584" w:rsidTr="001972B9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584">
              <w:rPr>
                <w:b/>
                <w:bCs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584">
              <w:rPr>
                <w:b/>
                <w:bCs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781897" w:rsidRPr="00255584" w:rsidTr="00255584">
        <w:trPr>
          <w:trHeight w:val="2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5584">
              <w:rPr>
                <w:bCs/>
              </w:rP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5584">
              <w:rPr>
                <w:bCs/>
              </w:rPr>
              <w:t>Y</w:t>
            </w:r>
          </w:p>
        </w:tc>
      </w:tr>
      <w:tr w:rsidR="00781897" w:rsidRPr="00255584" w:rsidTr="001972B9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81897" w:rsidRP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Кадастровый номер земельного участка (при наличии) или в </w:t>
      </w:r>
      <w:r w:rsidR="00781897" w:rsidRPr="00255584">
        <w:rPr>
          <w:bCs/>
          <w:sz w:val="24"/>
        </w:rPr>
        <w:t>случае,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 xml:space="preserve">предусмотренном     </w:t>
      </w:r>
      <w:hyperlink r:id="rId24" w:history="1">
        <w:r>
          <w:rPr>
            <w:bCs/>
            <w:color w:val="000000" w:themeColor="text1"/>
            <w:sz w:val="24"/>
          </w:rPr>
          <w:t xml:space="preserve">частью </w:t>
        </w:r>
        <w:r w:rsidR="00781897" w:rsidRPr="00255584">
          <w:rPr>
            <w:bCs/>
            <w:color w:val="000000" w:themeColor="text1"/>
            <w:sz w:val="24"/>
          </w:rPr>
          <w:t>1.1 статьи 57.3</w:t>
        </w:r>
      </w:hyperlink>
      <w:r w:rsidR="00781897" w:rsidRPr="00255584">
        <w:rPr>
          <w:bCs/>
          <w:color w:val="000000" w:themeColor="text1"/>
          <w:sz w:val="24"/>
        </w:rPr>
        <w:t xml:space="preserve"> </w:t>
      </w:r>
      <w:r w:rsidR="00781897" w:rsidRPr="00255584">
        <w:rPr>
          <w:bCs/>
          <w:sz w:val="24"/>
        </w:rPr>
        <w:t>Градостроительного кодекса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Российской Федерации, условный номер  образуемого земельного участка на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основании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 xml:space="preserve">утвержденных проекта </w:t>
      </w:r>
      <w:r>
        <w:rPr>
          <w:bCs/>
          <w:sz w:val="24"/>
        </w:rPr>
        <w:t>межевания  территории</w:t>
      </w:r>
      <w:r w:rsidR="00781897" w:rsidRPr="00255584">
        <w:rPr>
          <w:bCs/>
          <w:sz w:val="24"/>
        </w:rPr>
        <w:t xml:space="preserve"> и</w:t>
      </w:r>
      <w:r>
        <w:rPr>
          <w:bCs/>
          <w:sz w:val="24"/>
        </w:rPr>
        <w:t xml:space="preserve"> (или) </w:t>
      </w:r>
      <w:r w:rsidR="00781897" w:rsidRPr="00255584">
        <w:rPr>
          <w:bCs/>
          <w:sz w:val="24"/>
        </w:rPr>
        <w:t>схемы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 xml:space="preserve">расположения земельного участка или земельных участков </w:t>
      </w:r>
      <w:r>
        <w:rPr>
          <w:bCs/>
          <w:sz w:val="24"/>
        </w:rPr>
        <w:br/>
      </w:r>
      <w:r w:rsidR="00781897" w:rsidRPr="00255584">
        <w:rPr>
          <w:bCs/>
          <w:sz w:val="24"/>
        </w:rPr>
        <w:t>на кадастровом плане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территории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___________________________________</w:t>
      </w:r>
      <w:r w:rsidR="00255584">
        <w:rPr>
          <w:bCs/>
          <w:sz w:val="24"/>
        </w:rPr>
        <w:t>_____</w:t>
      </w:r>
      <w:r w:rsidRPr="00255584">
        <w:rPr>
          <w:bCs/>
          <w:sz w:val="24"/>
        </w:rPr>
        <w:t>________________________________________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Площадь земельного участка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____________________________</w:t>
      </w:r>
      <w:r w:rsidR="00255584">
        <w:rPr>
          <w:bCs/>
          <w:sz w:val="24"/>
        </w:rPr>
        <w:t>_____</w:t>
      </w:r>
      <w:r w:rsidRPr="00255584">
        <w:rPr>
          <w:bCs/>
          <w:sz w:val="24"/>
        </w:rPr>
        <w:t>_______________________________________________</w:t>
      </w:r>
    </w:p>
    <w:p w:rsidR="00781897" w:rsidRP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Информация о расположенных в границах земельного участка </w:t>
      </w:r>
      <w:r w:rsidR="00781897" w:rsidRPr="00255584">
        <w:rPr>
          <w:bCs/>
          <w:sz w:val="24"/>
        </w:rPr>
        <w:t>объектах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капитального строительства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_______________</w:t>
      </w:r>
      <w:r w:rsidR="00255584">
        <w:rPr>
          <w:bCs/>
          <w:sz w:val="24"/>
        </w:rPr>
        <w:t>_____</w:t>
      </w:r>
      <w:r w:rsidRPr="00255584">
        <w:rPr>
          <w:bCs/>
          <w:sz w:val="24"/>
        </w:rPr>
        <w:t>____________________________________________________________</w:t>
      </w:r>
    </w:p>
    <w:p w:rsid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Информация о границах зоны </w:t>
      </w:r>
      <w:r w:rsidR="00781897" w:rsidRPr="00255584">
        <w:rPr>
          <w:bCs/>
          <w:sz w:val="24"/>
        </w:rPr>
        <w:t>планируемого размещения объекта капитального</w:t>
      </w:r>
      <w:r>
        <w:rPr>
          <w:bCs/>
          <w:sz w:val="24"/>
        </w:rPr>
        <w:t xml:space="preserve"> строительства </w:t>
      </w:r>
      <w:r w:rsidR="00781897" w:rsidRPr="00255584">
        <w:rPr>
          <w:bCs/>
          <w:sz w:val="24"/>
        </w:rPr>
        <w:t>в соответствии с утвержденным проектом планировки территории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(при наличии) __________________________________________________________</w:t>
      </w:r>
      <w:r w:rsidR="00255584">
        <w:rPr>
          <w:bCs/>
          <w:sz w:val="24"/>
        </w:rPr>
        <w:t>______</w:t>
      </w:r>
      <w:r w:rsidRPr="00255584">
        <w:rPr>
          <w:bCs/>
          <w:sz w:val="24"/>
        </w:rPr>
        <w:t>___</w:t>
      </w:r>
    </w:p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8"/>
        <w:gridCol w:w="3457"/>
        <w:gridCol w:w="3458"/>
      </w:tblGrid>
      <w:tr w:rsidR="00781897" w:rsidRPr="00255584" w:rsidTr="00255584"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5584">
              <w:rPr>
                <w:bCs/>
              </w:rPr>
              <w:lastRenderedPageBreak/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5584">
              <w:rPr>
                <w:bCs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781897" w:rsidRPr="00255584" w:rsidTr="00255584"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5584">
              <w:rPr>
                <w:bCs/>
              </w:rP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5584">
              <w:rPr>
                <w:bCs/>
              </w:rPr>
              <w:t>Y</w:t>
            </w:r>
          </w:p>
        </w:tc>
      </w:tr>
      <w:tr w:rsidR="00781897" w:rsidRPr="00255584" w:rsidTr="00255584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81897" w:rsidRP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Реквизиты проекта планировки территории и (или) проекта </w:t>
      </w:r>
      <w:r w:rsidR="00781897" w:rsidRPr="00255584">
        <w:rPr>
          <w:bCs/>
          <w:sz w:val="24"/>
        </w:rPr>
        <w:t>межевания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территории в</w:t>
      </w:r>
      <w:r>
        <w:rPr>
          <w:bCs/>
          <w:sz w:val="24"/>
        </w:rPr>
        <w:t xml:space="preserve"> случае,  если земельный участок расположен в</w:t>
      </w:r>
      <w:r w:rsidR="00781897" w:rsidRPr="00255584">
        <w:rPr>
          <w:bCs/>
          <w:sz w:val="24"/>
        </w:rPr>
        <w:t xml:space="preserve"> границах</w:t>
      </w:r>
      <w:r>
        <w:rPr>
          <w:bCs/>
          <w:sz w:val="24"/>
        </w:rPr>
        <w:t xml:space="preserve"> территории, </w:t>
      </w:r>
      <w:r w:rsidR="00781897" w:rsidRPr="00255584">
        <w:rPr>
          <w:bCs/>
          <w:sz w:val="24"/>
        </w:rPr>
        <w:t>в отношении которой утверждены проект планировки территории и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(или) проект межевания территории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___________________________________________________________________________</w:t>
      </w:r>
    </w:p>
    <w:p w:rsidR="00781897" w:rsidRPr="00255584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55584">
        <w:rPr>
          <w:bCs/>
          <w:sz w:val="20"/>
          <w:szCs w:val="20"/>
        </w:rPr>
        <w:t>(указывается в случае, если земельный участок расположен в границах</w:t>
      </w:r>
    </w:p>
    <w:p w:rsidR="00781897" w:rsidRPr="00255584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55584">
        <w:rPr>
          <w:bCs/>
          <w:sz w:val="20"/>
          <w:szCs w:val="20"/>
        </w:rPr>
        <w:t>территории в отношении которой утверждены проект планировки территории</w:t>
      </w:r>
    </w:p>
    <w:p w:rsidR="00781897" w:rsidRPr="00255584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55584">
        <w:rPr>
          <w:bCs/>
          <w:sz w:val="20"/>
          <w:szCs w:val="20"/>
        </w:rPr>
        <w:t>и (или) проект межевания территории)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Градостроительный план подготовлен ________________________________________</w:t>
      </w:r>
    </w:p>
    <w:p w:rsidR="00781897" w:rsidRPr="00255584" w:rsidRDefault="00781897" w:rsidP="00255584">
      <w:pPr>
        <w:pStyle w:val="11"/>
        <w:keepNext w:val="0"/>
        <w:autoSpaceDE w:val="0"/>
        <w:autoSpaceDN w:val="0"/>
        <w:adjustRightInd w:val="0"/>
        <w:ind w:left="3969"/>
        <w:jc w:val="center"/>
        <w:rPr>
          <w:bCs/>
          <w:sz w:val="20"/>
          <w:szCs w:val="20"/>
        </w:rPr>
      </w:pPr>
      <w:r w:rsidRPr="00255584">
        <w:rPr>
          <w:bCs/>
          <w:sz w:val="20"/>
          <w:szCs w:val="20"/>
        </w:rPr>
        <w:t>(</w:t>
      </w:r>
      <w:r w:rsidR="00255584" w:rsidRPr="00255584">
        <w:rPr>
          <w:bCs/>
          <w:sz w:val="20"/>
          <w:szCs w:val="20"/>
        </w:rPr>
        <w:t xml:space="preserve">Ф.И.О., </w:t>
      </w:r>
      <w:r w:rsidRPr="00255584">
        <w:rPr>
          <w:bCs/>
          <w:sz w:val="20"/>
          <w:szCs w:val="20"/>
        </w:rPr>
        <w:t>должность уполномоченного</w:t>
      </w:r>
    </w:p>
    <w:p w:rsidR="00781897" w:rsidRPr="00255584" w:rsidRDefault="00781897" w:rsidP="00255584">
      <w:pPr>
        <w:pStyle w:val="11"/>
        <w:keepNext w:val="0"/>
        <w:autoSpaceDE w:val="0"/>
        <w:autoSpaceDN w:val="0"/>
        <w:adjustRightInd w:val="0"/>
        <w:ind w:left="3969"/>
        <w:jc w:val="center"/>
        <w:rPr>
          <w:bCs/>
          <w:sz w:val="20"/>
          <w:szCs w:val="20"/>
        </w:rPr>
      </w:pPr>
      <w:r w:rsidRPr="00255584">
        <w:rPr>
          <w:bCs/>
          <w:sz w:val="20"/>
          <w:szCs w:val="20"/>
        </w:rPr>
        <w:t>лица, наименование органа)</w:t>
      </w:r>
    </w:p>
    <w:p w:rsid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 xml:space="preserve">          М.П.       ___________/_______________________/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55584">
        <w:rPr>
          <w:bCs/>
          <w:sz w:val="20"/>
          <w:szCs w:val="20"/>
        </w:rPr>
        <w:t xml:space="preserve">    (при наличии)  </w:t>
      </w:r>
      <w:r w:rsidR="00255584">
        <w:rPr>
          <w:bCs/>
          <w:sz w:val="20"/>
          <w:szCs w:val="20"/>
        </w:rPr>
        <w:t xml:space="preserve">  </w:t>
      </w:r>
      <w:r w:rsidRPr="00255584">
        <w:rPr>
          <w:bCs/>
          <w:sz w:val="20"/>
          <w:szCs w:val="20"/>
        </w:rPr>
        <w:t xml:space="preserve">   (подпись)  </w:t>
      </w:r>
      <w:r w:rsidR="00255584">
        <w:rPr>
          <w:bCs/>
          <w:sz w:val="20"/>
          <w:szCs w:val="20"/>
        </w:rPr>
        <w:t xml:space="preserve">         </w:t>
      </w:r>
      <w:r w:rsidRPr="00255584">
        <w:rPr>
          <w:bCs/>
          <w:sz w:val="20"/>
          <w:szCs w:val="20"/>
        </w:rPr>
        <w:t xml:space="preserve"> (расшифровка подписи)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Дата выдачи _____________________________________________</w:t>
      </w:r>
    </w:p>
    <w:p w:rsidR="00781897" w:rsidRPr="00255584" w:rsidRDefault="00781897" w:rsidP="00255584">
      <w:pPr>
        <w:pStyle w:val="11"/>
        <w:keepNext w:val="0"/>
        <w:autoSpaceDE w:val="0"/>
        <w:autoSpaceDN w:val="0"/>
        <w:adjustRightInd w:val="0"/>
        <w:ind w:left="1418" w:right="2693"/>
        <w:jc w:val="center"/>
        <w:rPr>
          <w:bCs/>
          <w:sz w:val="20"/>
          <w:szCs w:val="20"/>
        </w:rPr>
      </w:pPr>
      <w:r w:rsidRPr="00255584">
        <w:rPr>
          <w:bCs/>
          <w:sz w:val="20"/>
          <w:szCs w:val="20"/>
        </w:rPr>
        <w:t>(ДД.ММ.ГГГГ)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1. Чертеж(и) градостроительного плана земельного участка</w:t>
      </w:r>
    </w:p>
    <w:p w:rsidR="00781897" w:rsidRPr="00255584" w:rsidRDefault="00781897" w:rsidP="00781897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81897" w:rsidTr="001972B9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97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81897" w:rsidTr="001972B9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81897" w:rsidRP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Чертеж(и) градостроительного плана земельного участка </w:t>
      </w:r>
      <w:r w:rsidR="00781897" w:rsidRPr="00255584">
        <w:rPr>
          <w:bCs/>
          <w:sz w:val="24"/>
        </w:rPr>
        <w:t>разработан(</w:t>
      </w:r>
      <w:proofErr w:type="spellStart"/>
      <w:r w:rsidR="00781897" w:rsidRPr="00255584">
        <w:rPr>
          <w:bCs/>
          <w:sz w:val="24"/>
        </w:rPr>
        <w:t>ы</w:t>
      </w:r>
      <w:proofErr w:type="spellEnd"/>
      <w:r w:rsidR="00781897" w:rsidRPr="00255584">
        <w:rPr>
          <w:bCs/>
          <w:sz w:val="24"/>
        </w:rPr>
        <w:t>) на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топографической основе в масштабе 1:____________, выполненной _____________</w:t>
      </w:r>
      <w:r>
        <w:rPr>
          <w:bCs/>
          <w:sz w:val="24"/>
        </w:rPr>
        <w:t>_______________________</w:t>
      </w:r>
      <w:r>
        <w:rPr>
          <w:bCs/>
          <w:sz w:val="24"/>
        </w:rPr>
        <w:br/>
      </w:r>
      <w:r w:rsidR="00781897" w:rsidRPr="00255584">
        <w:rPr>
          <w:bCs/>
          <w:sz w:val="24"/>
        </w:rPr>
        <w:t>____________</w:t>
      </w:r>
      <w:r>
        <w:rPr>
          <w:bCs/>
          <w:sz w:val="24"/>
        </w:rPr>
        <w:t>_________________________________________________________________</w:t>
      </w:r>
      <w:r w:rsidR="00781897" w:rsidRPr="00255584">
        <w:rPr>
          <w:bCs/>
          <w:sz w:val="24"/>
        </w:rPr>
        <w:t>__.</w:t>
      </w:r>
    </w:p>
    <w:p w:rsidR="00781897" w:rsidRPr="00255584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55584">
        <w:rPr>
          <w:bCs/>
          <w:sz w:val="20"/>
          <w:szCs w:val="20"/>
        </w:rPr>
        <w:t>(дата, наименование организации, подготовившей топографическую основу)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Чертеж(и) градостроительного плана земельного участка разработан(</w:t>
      </w:r>
      <w:proofErr w:type="spellStart"/>
      <w:r w:rsidRPr="00255584">
        <w:rPr>
          <w:bCs/>
          <w:sz w:val="24"/>
        </w:rPr>
        <w:t>ы</w:t>
      </w:r>
      <w:proofErr w:type="spellEnd"/>
      <w:r w:rsidRPr="00255584">
        <w:rPr>
          <w:bCs/>
          <w:sz w:val="24"/>
        </w:rPr>
        <w:t>)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_____________</w:t>
      </w:r>
      <w:r w:rsidR="00255584">
        <w:rPr>
          <w:bCs/>
          <w:sz w:val="24"/>
        </w:rPr>
        <w:t>_____</w:t>
      </w:r>
      <w:r w:rsidRPr="00255584">
        <w:rPr>
          <w:bCs/>
          <w:sz w:val="24"/>
        </w:rPr>
        <w:t>______________________________________________________________</w:t>
      </w:r>
    </w:p>
    <w:p w:rsidR="00781897" w:rsidRPr="00255584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55584">
        <w:rPr>
          <w:bCs/>
          <w:sz w:val="20"/>
          <w:szCs w:val="20"/>
        </w:rPr>
        <w:t>(дата, наименование организации)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2. Информация о градостроительном регламенте либо требованиях к назначению,</w:t>
      </w:r>
      <w:r w:rsidR="00255584">
        <w:rPr>
          <w:bCs/>
          <w:sz w:val="24"/>
        </w:rPr>
        <w:t xml:space="preserve"> параметрам</w:t>
      </w:r>
      <w:r w:rsidRPr="00255584">
        <w:rPr>
          <w:bCs/>
          <w:sz w:val="24"/>
        </w:rPr>
        <w:t xml:space="preserve"> и</w:t>
      </w:r>
      <w:r w:rsidR="00255584">
        <w:rPr>
          <w:bCs/>
          <w:sz w:val="24"/>
        </w:rPr>
        <w:t xml:space="preserve"> размещению объекта </w:t>
      </w:r>
      <w:r w:rsidRPr="00255584">
        <w:rPr>
          <w:bCs/>
          <w:sz w:val="24"/>
        </w:rPr>
        <w:t>капитального строительства на земельном</w:t>
      </w:r>
      <w:r w:rsidR="00255584">
        <w:rPr>
          <w:bCs/>
          <w:sz w:val="24"/>
        </w:rPr>
        <w:t xml:space="preserve"> </w:t>
      </w:r>
      <w:r w:rsidRPr="00255584">
        <w:rPr>
          <w:bCs/>
          <w:sz w:val="24"/>
        </w:rPr>
        <w:t xml:space="preserve">участке, </w:t>
      </w:r>
      <w:r w:rsidR="00255584">
        <w:rPr>
          <w:bCs/>
          <w:sz w:val="24"/>
        </w:rPr>
        <w:br/>
      </w:r>
      <w:r w:rsidRPr="00255584">
        <w:rPr>
          <w:bCs/>
          <w:sz w:val="24"/>
        </w:rPr>
        <w:t>на который действие градостроительного регламента не</w:t>
      </w:r>
      <w:r w:rsidR="00255584">
        <w:rPr>
          <w:bCs/>
          <w:sz w:val="24"/>
        </w:rPr>
        <w:t xml:space="preserve"> </w:t>
      </w:r>
      <w:r w:rsidRPr="00255584">
        <w:rPr>
          <w:bCs/>
          <w:sz w:val="24"/>
        </w:rPr>
        <w:t>распространяется или для</w:t>
      </w:r>
      <w:r w:rsidR="00255584">
        <w:rPr>
          <w:bCs/>
          <w:sz w:val="24"/>
        </w:rPr>
        <w:t xml:space="preserve"> которого   градостроительный регламент </w:t>
      </w:r>
      <w:r w:rsidRPr="00255584">
        <w:rPr>
          <w:bCs/>
          <w:sz w:val="24"/>
        </w:rPr>
        <w:t>не</w:t>
      </w:r>
      <w:r w:rsidR="00255584">
        <w:rPr>
          <w:bCs/>
          <w:sz w:val="24"/>
        </w:rPr>
        <w:t xml:space="preserve"> </w:t>
      </w:r>
      <w:r w:rsidRPr="00255584">
        <w:rPr>
          <w:bCs/>
          <w:sz w:val="24"/>
        </w:rPr>
        <w:t>устанавли</w:t>
      </w:r>
      <w:r w:rsidR="00255584">
        <w:rPr>
          <w:bCs/>
          <w:sz w:val="24"/>
        </w:rPr>
        <w:t>вается _____________</w:t>
      </w:r>
      <w:r w:rsidRPr="00255584">
        <w:rPr>
          <w:bCs/>
          <w:sz w:val="24"/>
        </w:rPr>
        <w:t>_______________________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>2.1. Реквизиты</w:t>
      </w:r>
      <w:r w:rsidR="00781897" w:rsidRPr="00255584">
        <w:rPr>
          <w:bCs/>
          <w:sz w:val="24"/>
        </w:rPr>
        <w:t xml:space="preserve"> акта</w:t>
      </w:r>
      <w:r>
        <w:rPr>
          <w:bCs/>
          <w:sz w:val="24"/>
        </w:rPr>
        <w:t xml:space="preserve"> органа государственной власти </w:t>
      </w:r>
      <w:r w:rsidR="00781897" w:rsidRPr="00255584">
        <w:rPr>
          <w:bCs/>
          <w:sz w:val="24"/>
        </w:rPr>
        <w:t>субъекта Российской</w:t>
      </w:r>
      <w:r>
        <w:rPr>
          <w:bCs/>
          <w:sz w:val="24"/>
        </w:rPr>
        <w:t xml:space="preserve"> Федерации, органа  местного</w:t>
      </w:r>
      <w:r w:rsidR="00781897" w:rsidRPr="00255584">
        <w:rPr>
          <w:bCs/>
          <w:sz w:val="24"/>
        </w:rPr>
        <w:t xml:space="preserve"> самоуправления, содержащего градостроительный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регламент либо реквизиты акта федерального органа государственной власти,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органа государственной власти субъекта  Российской</w:t>
      </w:r>
      <w:r>
        <w:rPr>
          <w:bCs/>
          <w:sz w:val="24"/>
        </w:rPr>
        <w:t xml:space="preserve"> Федерации, </w:t>
      </w:r>
      <w:r w:rsidR="00781897" w:rsidRPr="00255584">
        <w:rPr>
          <w:bCs/>
          <w:sz w:val="24"/>
        </w:rPr>
        <w:t>органа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местного самоуправления, иной организации,  определяющего в соответствии с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федеральными законами порядок использования земельного участка, на который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 xml:space="preserve">действие градостроительного регламента </w:t>
      </w:r>
      <w:r>
        <w:rPr>
          <w:bCs/>
          <w:sz w:val="24"/>
        </w:rPr>
        <w:br/>
      </w:r>
      <w:r w:rsidR="00781897" w:rsidRPr="00255584">
        <w:rPr>
          <w:bCs/>
          <w:sz w:val="24"/>
        </w:rPr>
        <w:t>не распространяется или для которого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градостроительный регламент не устанавливается __________</w:t>
      </w:r>
      <w:r>
        <w:rPr>
          <w:bCs/>
          <w:sz w:val="24"/>
        </w:rPr>
        <w:t>____________________________________________________</w:t>
      </w:r>
      <w:r w:rsidR="00781897" w:rsidRPr="00255584">
        <w:rPr>
          <w:bCs/>
          <w:sz w:val="24"/>
        </w:rPr>
        <w:t>__________________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lastRenderedPageBreak/>
        <w:t>2.2. Информация о видах разрешенного использования земельного участка</w:t>
      </w:r>
      <w:r w:rsidR="00255584">
        <w:rPr>
          <w:bCs/>
          <w:sz w:val="24"/>
        </w:rPr>
        <w:t xml:space="preserve"> </w:t>
      </w:r>
      <w:r w:rsidRPr="00255584">
        <w:rPr>
          <w:bCs/>
          <w:sz w:val="24"/>
        </w:rPr>
        <w:t>основные виды разрешенного использования земельного участка: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________________________________________________________</w:t>
      </w:r>
      <w:r w:rsidR="00255584">
        <w:rPr>
          <w:bCs/>
          <w:sz w:val="24"/>
        </w:rPr>
        <w:t>_____</w:t>
      </w:r>
      <w:r w:rsidRPr="00255584">
        <w:rPr>
          <w:bCs/>
          <w:sz w:val="24"/>
        </w:rPr>
        <w:t>___________________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условно разрешенные виды использования земельного участка: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____________________________________________________________</w:t>
      </w:r>
      <w:r w:rsidR="00255584">
        <w:rPr>
          <w:bCs/>
          <w:sz w:val="24"/>
        </w:rPr>
        <w:t>_____</w:t>
      </w:r>
      <w:r w:rsidRPr="00255584">
        <w:rPr>
          <w:bCs/>
          <w:sz w:val="24"/>
        </w:rPr>
        <w:t>_______________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вспомогательные виды разрешенного использования земельного участка: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________________________________________________________________</w:t>
      </w:r>
      <w:r w:rsidR="00255584">
        <w:rPr>
          <w:bCs/>
          <w:sz w:val="24"/>
        </w:rPr>
        <w:t>_____</w:t>
      </w:r>
      <w:r w:rsidRPr="00255584">
        <w:rPr>
          <w:bCs/>
          <w:sz w:val="24"/>
        </w:rPr>
        <w:t>___________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2.3. Предельные (минимальные и (или) максимальные) </w:t>
      </w:r>
      <w:r w:rsidR="00781897" w:rsidRPr="00255584">
        <w:rPr>
          <w:bCs/>
          <w:sz w:val="24"/>
        </w:rPr>
        <w:t>размеры земельного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 xml:space="preserve">участка </w:t>
      </w:r>
      <w:r>
        <w:rPr>
          <w:bCs/>
          <w:sz w:val="24"/>
        </w:rPr>
        <w:br/>
        <w:t xml:space="preserve">и предельные </w:t>
      </w:r>
      <w:r w:rsidR="00781897" w:rsidRPr="00255584">
        <w:rPr>
          <w:bCs/>
          <w:sz w:val="24"/>
        </w:rPr>
        <w:t>параметры разрешенного строительства, реконструкции</w:t>
      </w:r>
      <w:r>
        <w:rPr>
          <w:bCs/>
          <w:sz w:val="24"/>
        </w:rPr>
        <w:t xml:space="preserve"> объекта   капитального строительства, установленные </w:t>
      </w:r>
      <w:r w:rsidR="00781897" w:rsidRPr="00255584">
        <w:rPr>
          <w:bCs/>
          <w:sz w:val="24"/>
        </w:rPr>
        <w:t>градостроительным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 xml:space="preserve">регламентом </w:t>
      </w:r>
      <w:r>
        <w:rPr>
          <w:bCs/>
          <w:sz w:val="24"/>
        </w:rPr>
        <w:br/>
      </w:r>
      <w:r w:rsidR="00781897" w:rsidRPr="00255584">
        <w:rPr>
          <w:bCs/>
          <w:sz w:val="24"/>
        </w:rPr>
        <w:t xml:space="preserve">для территориальной зоны, </w:t>
      </w:r>
      <w:r>
        <w:rPr>
          <w:bCs/>
          <w:sz w:val="24"/>
        </w:rPr>
        <w:t>в которой расположен</w:t>
      </w:r>
      <w:r w:rsidR="00781897" w:rsidRPr="00255584">
        <w:rPr>
          <w:bCs/>
          <w:sz w:val="24"/>
        </w:rPr>
        <w:t xml:space="preserve"> земельный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участок:</w:t>
      </w:r>
    </w:p>
    <w:p w:rsidR="00781897" w:rsidRPr="00255584" w:rsidRDefault="00781897" w:rsidP="00781897">
      <w:pPr>
        <w:autoSpaceDE w:val="0"/>
        <w:autoSpaceDN w:val="0"/>
        <w:adjustRightInd w:val="0"/>
        <w:jc w:val="both"/>
        <w:rPr>
          <w:bCs/>
        </w:rPr>
      </w:pPr>
    </w:p>
    <w:p w:rsidR="00781897" w:rsidRPr="00255584" w:rsidRDefault="00781897" w:rsidP="00781897">
      <w:pPr>
        <w:autoSpaceDE w:val="0"/>
        <w:autoSpaceDN w:val="0"/>
        <w:adjustRightInd w:val="0"/>
        <w:jc w:val="both"/>
        <w:rPr>
          <w:bCs/>
        </w:rPr>
        <w:sectPr w:rsidR="00781897" w:rsidRPr="00255584" w:rsidSect="00781897">
          <w:headerReference w:type="default" r:id="rId25"/>
          <w:pgSz w:w="11905" w:h="16838"/>
          <w:pgMar w:top="850" w:right="565" w:bottom="850" w:left="1701" w:header="568" w:footer="0" w:gutter="0"/>
          <w:cols w:space="720"/>
          <w:noEndnote/>
          <w:titlePg/>
          <w:docGrid w:linePitch="326"/>
        </w:sectPr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2694"/>
        <w:gridCol w:w="1559"/>
        <w:gridCol w:w="2268"/>
        <w:gridCol w:w="2551"/>
        <w:gridCol w:w="1985"/>
      </w:tblGrid>
      <w:tr w:rsidR="00781897" w:rsidRPr="00D82FA0" w:rsidTr="00110BE4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lastRenderedPageBreak/>
              <w:t xml:space="preserve">Предельные (минимальные </w:t>
            </w:r>
          </w:p>
          <w:p w:rsidR="00110BE4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 xml:space="preserve">и (или) максимальные) размеры земельных участков, в том числе </w:t>
            </w:r>
          </w:p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их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 xml:space="preserve">Предельное количество этажей </w:t>
            </w:r>
          </w:p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и (или) предельная высота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 xml:space="preserve">Максимальный процент застройки в границах земельного участка, определяемый </w:t>
            </w:r>
          </w:p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Требования к архитектурным решениям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Иные показатели</w:t>
            </w:r>
          </w:p>
        </w:tc>
      </w:tr>
      <w:tr w:rsidR="00781897" w:rsidRPr="00D82FA0" w:rsidTr="00110B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8</w:t>
            </w:r>
          </w:p>
        </w:tc>
      </w:tr>
      <w:tr w:rsidR="00781897" w:rsidRPr="00D82FA0" w:rsidTr="00110B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Длина,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Ширина,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Площадь, м</w:t>
            </w:r>
            <w:r w:rsidRPr="00D82FA0">
              <w:rPr>
                <w:bCs/>
                <w:sz w:val="20"/>
                <w:szCs w:val="20"/>
                <w:vertAlign w:val="superscript"/>
              </w:rPr>
              <w:t>2</w:t>
            </w:r>
            <w:r w:rsidRPr="00D82FA0">
              <w:rPr>
                <w:bCs/>
                <w:sz w:val="20"/>
                <w:szCs w:val="20"/>
              </w:rPr>
              <w:t xml:space="preserve"> или га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1897" w:rsidRPr="00D82FA0" w:rsidTr="00110B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D82FA0" w:rsidRDefault="00D82FA0" w:rsidP="00110BE4">
      <w:pPr>
        <w:autoSpaceDE w:val="0"/>
        <w:autoSpaceDN w:val="0"/>
        <w:adjustRightInd w:val="0"/>
        <w:ind w:left="567"/>
        <w:jc w:val="both"/>
        <w:rPr>
          <w:bCs/>
        </w:rPr>
      </w:pPr>
    </w:p>
    <w:p w:rsidR="00D82FA0" w:rsidRDefault="00D82FA0">
      <w:pPr>
        <w:rPr>
          <w:bCs/>
        </w:rPr>
      </w:pPr>
      <w:r>
        <w:rPr>
          <w:bCs/>
        </w:rPr>
        <w:br w:type="page"/>
      </w:r>
    </w:p>
    <w:p w:rsidR="00781897" w:rsidRDefault="00781897" w:rsidP="00110BE4">
      <w:pPr>
        <w:autoSpaceDE w:val="0"/>
        <w:autoSpaceDN w:val="0"/>
        <w:adjustRightInd w:val="0"/>
        <w:ind w:left="567"/>
        <w:jc w:val="both"/>
        <w:rPr>
          <w:bCs/>
        </w:rPr>
      </w:pPr>
    </w:p>
    <w:p w:rsidR="00781897" w:rsidRPr="00110BE4" w:rsidRDefault="00D82FA0" w:rsidP="00110BE4">
      <w:pPr>
        <w:pStyle w:val="11"/>
        <w:keepNext w:val="0"/>
        <w:autoSpaceDE w:val="0"/>
        <w:autoSpaceDN w:val="0"/>
        <w:adjustRightInd w:val="0"/>
        <w:ind w:left="567"/>
        <w:jc w:val="both"/>
        <w:rPr>
          <w:bCs/>
          <w:sz w:val="24"/>
        </w:rPr>
      </w:pPr>
      <w:r>
        <w:rPr>
          <w:bCs/>
          <w:sz w:val="24"/>
        </w:rPr>
        <w:t>2</w:t>
      </w:r>
      <w:r w:rsidR="00110BE4">
        <w:rPr>
          <w:bCs/>
          <w:sz w:val="24"/>
        </w:rPr>
        <w:t>.4.</w:t>
      </w:r>
      <w:r w:rsidR="00781897" w:rsidRPr="00110BE4">
        <w:rPr>
          <w:bCs/>
          <w:sz w:val="24"/>
        </w:rPr>
        <w:t>Требования к назначению, параметрам и размещению объекта капитального</w:t>
      </w:r>
      <w:r w:rsidR="00110BE4">
        <w:rPr>
          <w:bCs/>
          <w:sz w:val="24"/>
        </w:rPr>
        <w:t xml:space="preserve"> строительства</w:t>
      </w:r>
      <w:r w:rsidR="00781897" w:rsidRPr="00110BE4">
        <w:rPr>
          <w:bCs/>
          <w:sz w:val="24"/>
        </w:rPr>
        <w:t xml:space="preserve"> на земельном участке, на который действие градостроительного</w:t>
      </w:r>
      <w:r w:rsidR="00110BE4">
        <w:rPr>
          <w:bCs/>
          <w:sz w:val="24"/>
        </w:rPr>
        <w:t xml:space="preserve"> </w:t>
      </w:r>
      <w:r w:rsidR="00781897" w:rsidRPr="00110BE4">
        <w:rPr>
          <w:bCs/>
          <w:sz w:val="24"/>
        </w:rPr>
        <w:t>регламента не распространяется или для которого градостроительный регламент</w:t>
      </w:r>
      <w:r w:rsidR="00110BE4">
        <w:rPr>
          <w:bCs/>
          <w:sz w:val="24"/>
        </w:rPr>
        <w:t xml:space="preserve"> </w:t>
      </w:r>
      <w:r w:rsidR="00781897" w:rsidRPr="00110BE4">
        <w:rPr>
          <w:bCs/>
          <w:sz w:val="24"/>
        </w:rPr>
        <w:t>не устанавливается (за исключением    случая, предусмотренного</w:t>
      </w:r>
      <w:r w:rsidR="00110BE4">
        <w:rPr>
          <w:bCs/>
          <w:sz w:val="24"/>
        </w:rPr>
        <w:t xml:space="preserve"> </w:t>
      </w:r>
      <w:hyperlink r:id="rId26" w:history="1">
        <w:r w:rsidR="00110BE4">
          <w:rPr>
            <w:bCs/>
            <w:color w:val="000000" w:themeColor="text1"/>
            <w:sz w:val="24"/>
          </w:rPr>
          <w:t xml:space="preserve">пунктом 7.1 части </w:t>
        </w:r>
        <w:r w:rsidR="00781897" w:rsidRPr="00110BE4">
          <w:rPr>
            <w:bCs/>
            <w:color w:val="000000" w:themeColor="text1"/>
            <w:sz w:val="24"/>
          </w:rPr>
          <w:t>3 статьи 57.3</w:t>
        </w:r>
      </w:hyperlink>
      <w:r w:rsidR="00781897" w:rsidRPr="00110BE4">
        <w:rPr>
          <w:bCs/>
          <w:color w:val="000000" w:themeColor="text1"/>
          <w:sz w:val="24"/>
        </w:rPr>
        <w:t xml:space="preserve"> Г</w:t>
      </w:r>
      <w:r w:rsidR="00781897" w:rsidRPr="00110BE4">
        <w:rPr>
          <w:bCs/>
          <w:sz w:val="24"/>
        </w:rPr>
        <w:t>радостроительного кодекса Российской</w:t>
      </w:r>
      <w:r w:rsidR="00110BE4">
        <w:rPr>
          <w:bCs/>
          <w:sz w:val="24"/>
        </w:rPr>
        <w:t xml:space="preserve"> </w:t>
      </w:r>
      <w:r w:rsidR="00781897" w:rsidRPr="00110BE4">
        <w:rPr>
          <w:bCs/>
          <w:sz w:val="24"/>
        </w:rPr>
        <w:t>Федерации):</w:t>
      </w:r>
    </w:p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417"/>
        <w:gridCol w:w="993"/>
        <w:gridCol w:w="1275"/>
        <w:gridCol w:w="2127"/>
        <w:gridCol w:w="1842"/>
        <w:gridCol w:w="2694"/>
        <w:gridCol w:w="2126"/>
      </w:tblGrid>
      <w:tr w:rsidR="00781897" w:rsidRPr="00D82FA0" w:rsidTr="00110BE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Реквизиты акта, регулирующего использование земельного участка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Требования к использованию земельного участка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Требования к параметрам объекта капитального строительства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Требования к размещению объектов капитального строительства</w:t>
            </w:r>
          </w:p>
        </w:tc>
      </w:tr>
      <w:tr w:rsidR="00781897" w:rsidRPr="00D82FA0" w:rsidTr="00110BE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Иные требования к параметрам объекта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Иные требования к размещению объектов капитального строительства</w:t>
            </w:r>
          </w:p>
        </w:tc>
      </w:tr>
      <w:tr w:rsidR="00781897" w:rsidRPr="00D82FA0" w:rsidTr="00110B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82F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82F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82F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82F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82F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82F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82F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82F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</w:p>
        </w:tc>
      </w:tr>
      <w:tr w:rsidR="00781897" w:rsidRPr="00D82FA0" w:rsidTr="00110B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D82FA0" w:rsidRDefault="00D82FA0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82FA0" w:rsidRDefault="00D82FA0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:rsidR="00110BE4" w:rsidRDefault="00110BE4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81897" w:rsidRPr="00110BE4" w:rsidRDefault="00781897" w:rsidP="00110BE4">
      <w:pPr>
        <w:pStyle w:val="11"/>
        <w:keepNext w:val="0"/>
        <w:autoSpaceDE w:val="0"/>
        <w:autoSpaceDN w:val="0"/>
        <w:adjustRightInd w:val="0"/>
        <w:ind w:left="567"/>
        <w:jc w:val="both"/>
        <w:rPr>
          <w:bCs/>
          <w:sz w:val="24"/>
        </w:rPr>
      </w:pPr>
      <w:r w:rsidRPr="00110BE4">
        <w:rPr>
          <w:bCs/>
          <w:sz w:val="24"/>
        </w:rPr>
        <w:t>2.5. Предельные параметры разрешенного строительства, реконструкции объекта</w:t>
      </w:r>
      <w:r w:rsidR="00110BE4">
        <w:rPr>
          <w:bCs/>
          <w:sz w:val="24"/>
        </w:rPr>
        <w:t xml:space="preserve"> капитального строительства, установленные </w:t>
      </w:r>
      <w:r w:rsidRPr="00110BE4">
        <w:rPr>
          <w:bCs/>
          <w:sz w:val="24"/>
        </w:rPr>
        <w:t>положением об особо охраняемых</w:t>
      </w:r>
      <w:r w:rsidR="00110BE4">
        <w:rPr>
          <w:bCs/>
          <w:sz w:val="24"/>
        </w:rPr>
        <w:t xml:space="preserve"> природных </w:t>
      </w:r>
      <w:r w:rsidRPr="00110BE4">
        <w:rPr>
          <w:bCs/>
          <w:sz w:val="24"/>
        </w:rPr>
        <w:t>территориях, в случае выдачи градостроительного плана земельного</w:t>
      </w:r>
      <w:r w:rsidR="00110BE4">
        <w:rPr>
          <w:bCs/>
          <w:sz w:val="24"/>
        </w:rPr>
        <w:t xml:space="preserve"> участка в отношении</w:t>
      </w:r>
      <w:r w:rsidRPr="00110BE4">
        <w:rPr>
          <w:bCs/>
          <w:sz w:val="24"/>
        </w:rPr>
        <w:t xml:space="preserve"> земельного  участка, расположенного в границах особо</w:t>
      </w:r>
      <w:r w:rsidR="00110BE4">
        <w:rPr>
          <w:bCs/>
          <w:sz w:val="24"/>
        </w:rPr>
        <w:t xml:space="preserve"> </w:t>
      </w:r>
      <w:r w:rsidRPr="00110BE4">
        <w:rPr>
          <w:bCs/>
          <w:sz w:val="24"/>
        </w:rPr>
        <w:t>охраняемой природной территории:</w:t>
      </w:r>
    </w:p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0" w:type="auto"/>
        <w:tblInd w:w="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269"/>
        <w:gridCol w:w="1134"/>
        <w:gridCol w:w="850"/>
        <w:gridCol w:w="1134"/>
        <w:gridCol w:w="992"/>
        <w:gridCol w:w="1560"/>
        <w:gridCol w:w="1559"/>
        <w:gridCol w:w="1417"/>
        <w:gridCol w:w="1560"/>
        <w:gridCol w:w="1701"/>
      </w:tblGrid>
      <w:tr w:rsidR="00781897" w:rsidRPr="00110BE4" w:rsidTr="00110BE4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Причины отнесения земельного участка к виду земельного участка для которого градостроительный регламент не устанавливается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Реквизиты Положения об особо охраняемой природной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Реквизиты утвержденной документации по планировке территории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Зонирование особо охраняемой природной территории (да/нет)</w:t>
            </w:r>
          </w:p>
        </w:tc>
      </w:tr>
      <w:tr w:rsidR="00781897" w:rsidRPr="00110BE4" w:rsidTr="00110BE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Функциональная зона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Виды разрешенного использования земельного участка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Требования к параметрам объекта капитального строительства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Требования к размещению объектов капитального строительства</w:t>
            </w:r>
          </w:p>
        </w:tc>
      </w:tr>
      <w:tr w:rsidR="00781897" w:rsidRPr="00110BE4" w:rsidTr="00110BE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Иные требования к параметрам объекта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Иные требования к размещению объектов капитального строительства</w:t>
            </w:r>
          </w:p>
        </w:tc>
      </w:tr>
      <w:tr w:rsidR="00781897" w:rsidRPr="00110BE4" w:rsidTr="00110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781897" w:rsidRPr="00110BE4" w:rsidTr="00110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Функциональная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Тоже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Тоже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Тоже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Тоже</w:t>
            </w:r>
          </w:p>
        </w:tc>
      </w:tr>
      <w:tr w:rsidR="00781897" w:rsidRPr="00110BE4" w:rsidTr="00110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11</w:t>
            </w:r>
          </w:p>
        </w:tc>
      </w:tr>
    </w:tbl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81897" w:rsidRDefault="00110BE4" w:rsidP="00110BE4">
      <w:pPr>
        <w:pStyle w:val="11"/>
        <w:keepNext w:val="0"/>
        <w:autoSpaceDE w:val="0"/>
        <w:autoSpaceDN w:val="0"/>
        <w:adjustRightInd w:val="0"/>
        <w:ind w:left="567"/>
        <w:jc w:val="both"/>
        <w:rPr>
          <w:bCs/>
          <w:sz w:val="24"/>
        </w:rPr>
      </w:pPr>
      <w:r>
        <w:rPr>
          <w:bCs/>
          <w:sz w:val="24"/>
        </w:rPr>
        <w:t xml:space="preserve">3. Информация о расположенных </w:t>
      </w:r>
      <w:r w:rsidR="00781897" w:rsidRPr="00110BE4">
        <w:rPr>
          <w:bCs/>
          <w:sz w:val="24"/>
        </w:rPr>
        <w:t>в границах земельного участка объектах</w:t>
      </w:r>
      <w:r>
        <w:rPr>
          <w:bCs/>
          <w:sz w:val="24"/>
        </w:rPr>
        <w:t xml:space="preserve"> </w:t>
      </w:r>
      <w:r w:rsidR="00781897" w:rsidRPr="00110BE4">
        <w:rPr>
          <w:bCs/>
          <w:sz w:val="24"/>
        </w:rPr>
        <w:t>капитального строительства и объектах культурного наследия</w:t>
      </w:r>
    </w:p>
    <w:p w:rsidR="00110BE4" w:rsidRPr="00110BE4" w:rsidRDefault="00110BE4" w:rsidP="00110BE4">
      <w:pPr>
        <w:ind w:left="567"/>
      </w:pPr>
    </w:p>
    <w:p w:rsidR="00781897" w:rsidRPr="00110BE4" w:rsidRDefault="00781897" w:rsidP="00110BE4">
      <w:pPr>
        <w:pStyle w:val="11"/>
        <w:keepNext w:val="0"/>
        <w:autoSpaceDE w:val="0"/>
        <w:autoSpaceDN w:val="0"/>
        <w:adjustRightInd w:val="0"/>
        <w:ind w:left="567"/>
        <w:jc w:val="both"/>
        <w:rPr>
          <w:bCs/>
          <w:sz w:val="24"/>
        </w:rPr>
      </w:pPr>
      <w:r w:rsidRPr="00110BE4">
        <w:rPr>
          <w:bCs/>
          <w:sz w:val="24"/>
        </w:rPr>
        <w:t>3.1. Объекты капитального строительства</w:t>
      </w:r>
    </w:p>
    <w:p w:rsidR="00781897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110BE4" w:rsidRDefault="00110BE4" w:rsidP="00110BE4"/>
    <w:tbl>
      <w:tblPr>
        <w:tblStyle w:val="af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3544"/>
        <w:gridCol w:w="9859"/>
      </w:tblGrid>
      <w:tr w:rsidR="00110BE4" w:rsidTr="00110BE4">
        <w:tc>
          <w:tcPr>
            <w:tcW w:w="1276" w:type="dxa"/>
          </w:tcPr>
          <w:p w:rsidR="00110BE4" w:rsidRDefault="00110BE4" w:rsidP="00110BE4">
            <w:r>
              <w:rPr>
                <w:bCs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10BE4" w:rsidRDefault="00110BE4" w:rsidP="00110BE4">
            <w:pPr>
              <w:jc w:val="right"/>
            </w:pPr>
            <w:r>
              <w:t>,</w:t>
            </w:r>
          </w:p>
        </w:tc>
        <w:tc>
          <w:tcPr>
            <w:tcW w:w="9859" w:type="dxa"/>
            <w:tcBorders>
              <w:bottom w:val="single" w:sz="4" w:space="0" w:color="auto"/>
            </w:tcBorders>
          </w:tcPr>
          <w:p w:rsidR="00110BE4" w:rsidRDefault="00110BE4" w:rsidP="00110BE4"/>
        </w:tc>
      </w:tr>
      <w:tr w:rsidR="00110BE4" w:rsidTr="00110BE4">
        <w:tc>
          <w:tcPr>
            <w:tcW w:w="1276" w:type="dxa"/>
          </w:tcPr>
          <w:p w:rsidR="00110BE4" w:rsidRDefault="00110BE4" w:rsidP="00110BE4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10BE4" w:rsidRDefault="00110BE4" w:rsidP="00110BE4">
            <w:pPr>
              <w:jc w:val="center"/>
              <w:rPr>
                <w:bCs/>
                <w:sz w:val="20"/>
                <w:szCs w:val="20"/>
              </w:rPr>
            </w:pPr>
            <w:r w:rsidRPr="00110BE4">
              <w:rPr>
                <w:bCs/>
                <w:sz w:val="20"/>
                <w:szCs w:val="20"/>
              </w:rPr>
              <w:t>(согласно чертежу(</w:t>
            </w:r>
            <w:proofErr w:type="spellStart"/>
            <w:r w:rsidRPr="00110BE4">
              <w:rPr>
                <w:bCs/>
                <w:sz w:val="20"/>
                <w:szCs w:val="20"/>
              </w:rPr>
              <w:t>ам</w:t>
            </w:r>
            <w:proofErr w:type="spellEnd"/>
            <w:r w:rsidRPr="00110BE4">
              <w:rPr>
                <w:bCs/>
                <w:sz w:val="20"/>
                <w:szCs w:val="20"/>
              </w:rPr>
              <w:t xml:space="preserve">) </w:t>
            </w:r>
          </w:p>
          <w:p w:rsidR="00110BE4" w:rsidRDefault="00110BE4" w:rsidP="00110BE4">
            <w:pPr>
              <w:jc w:val="center"/>
            </w:pPr>
            <w:r w:rsidRPr="00110BE4">
              <w:rPr>
                <w:bCs/>
                <w:sz w:val="20"/>
                <w:szCs w:val="20"/>
              </w:rPr>
              <w:t>градостроительного плана)</w:t>
            </w:r>
          </w:p>
        </w:tc>
        <w:tc>
          <w:tcPr>
            <w:tcW w:w="9859" w:type="dxa"/>
            <w:tcBorders>
              <w:top w:val="single" w:sz="4" w:space="0" w:color="auto"/>
            </w:tcBorders>
          </w:tcPr>
          <w:p w:rsidR="00110BE4" w:rsidRPr="00110BE4" w:rsidRDefault="00A531F9" w:rsidP="00110BE4">
            <w:pPr>
              <w:pStyle w:val="1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10BE4" w:rsidRPr="00110BE4">
              <w:rPr>
                <w:bCs/>
                <w:sz w:val="20"/>
                <w:szCs w:val="20"/>
              </w:rPr>
              <w:t>назначение объекта капитального</w:t>
            </w:r>
            <w:r w:rsidR="00110BE4">
              <w:rPr>
                <w:bCs/>
                <w:sz w:val="20"/>
                <w:szCs w:val="20"/>
              </w:rPr>
              <w:t xml:space="preserve"> </w:t>
            </w:r>
            <w:r w:rsidR="00110BE4" w:rsidRPr="00110BE4">
              <w:rPr>
                <w:bCs/>
                <w:sz w:val="20"/>
                <w:szCs w:val="20"/>
              </w:rPr>
              <w:t>строительства, этажность, высотность, общая</w:t>
            </w:r>
            <w:r w:rsidR="00110BE4">
              <w:rPr>
                <w:bCs/>
                <w:sz w:val="20"/>
                <w:szCs w:val="20"/>
              </w:rPr>
              <w:t xml:space="preserve"> </w:t>
            </w:r>
            <w:r w:rsidR="00110BE4" w:rsidRPr="00110BE4">
              <w:rPr>
                <w:bCs/>
                <w:sz w:val="20"/>
                <w:szCs w:val="20"/>
              </w:rPr>
              <w:t>площадь, площадь застройки)</w:t>
            </w:r>
          </w:p>
          <w:p w:rsidR="00110BE4" w:rsidRPr="00110BE4" w:rsidRDefault="00110BE4" w:rsidP="00110BE4">
            <w:pPr>
              <w:pStyle w:val="1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10BE4">
              <w:rPr>
                <w:bCs/>
                <w:sz w:val="20"/>
                <w:szCs w:val="20"/>
              </w:rPr>
              <w:t>инвентаризационный или кадастровый номер _______</w:t>
            </w:r>
          </w:p>
        </w:tc>
      </w:tr>
    </w:tbl>
    <w:p w:rsidR="00110BE4" w:rsidRPr="00110BE4" w:rsidRDefault="00110BE4" w:rsidP="00110BE4"/>
    <w:p w:rsidR="00781897" w:rsidRDefault="00781897" w:rsidP="00110BE4">
      <w:pPr>
        <w:pStyle w:val="11"/>
        <w:keepNext w:val="0"/>
        <w:autoSpaceDE w:val="0"/>
        <w:autoSpaceDN w:val="0"/>
        <w:adjustRightInd w:val="0"/>
        <w:ind w:left="567"/>
        <w:jc w:val="both"/>
        <w:rPr>
          <w:bCs/>
          <w:sz w:val="24"/>
        </w:rPr>
      </w:pPr>
      <w:r w:rsidRPr="00110BE4">
        <w:rPr>
          <w:bCs/>
          <w:sz w:val="24"/>
        </w:rPr>
        <w:t xml:space="preserve">3.2. Объекты, включенные в единый </w:t>
      </w:r>
      <w:r w:rsidR="00110BE4">
        <w:rPr>
          <w:bCs/>
          <w:sz w:val="24"/>
        </w:rPr>
        <w:t xml:space="preserve">государственный </w:t>
      </w:r>
      <w:r w:rsidRPr="00110BE4">
        <w:rPr>
          <w:bCs/>
          <w:sz w:val="24"/>
        </w:rPr>
        <w:t>реес</w:t>
      </w:r>
      <w:r w:rsidR="00110BE4">
        <w:rPr>
          <w:bCs/>
          <w:sz w:val="24"/>
        </w:rPr>
        <w:t>тр</w:t>
      </w:r>
      <w:r w:rsidRPr="00110BE4">
        <w:rPr>
          <w:bCs/>
          <w:sz w:val="24"/>
        </w:rPr>
        <w:t xml:space="preserve"> объектов</w:t>
      </w:r>
      <w:r w:rsidR="00110BE4">
        <w:rPr>
          <w:bCs/>
          <w:sz w:val="24"/>
        </w:rPr>
        <w:t xml:space="preserve"> </w:t>
      </w:r>
      <w:r w:rsidRPr="00110BE4">
        <w:rPr>
          <w:bCs/>
          <w:sz w:val="24"/>
        </w:rPr>
        <w:t>культурного наследия (памятников истории и культуры) народов Российской</w:t>
      </w:r>
      <w:r w:rsidR="00110BE4">
        <w:rPr>
          <w:bCs/>
          <w:sz w:val="24"/>
        </w:rPr>
        <w:t xml:space="preserve"> </w:t>
      </w:r>
      <w:r w:rsidRPr="00110BE4">
        <w:rPr>
          <w:bCs/>
          <w:sz w:val="24"/>
        </w:rPr>
        <w:t>Федерации</w:t>
      </w:r>
    </w:p>
    <w:p w:rsidR="00110BE4" w:rsidRDefault="00110BE4" w:rsidP="00110BE4"/>
    <w:p w:rsidR="00110BE4" w:rsidRDefault="00110BE4" w:rsidP="00110BE4"/>
    <w:tbl>
      <w:tblPr>
        <w:tblStyle w:val="af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3544"/>
        <w:gridCol w:w="9859"/>
      </w:tblGrid>
      <w:tr w:rsidR="00110BE4" w:rsidTr="00A531F9">
        <w:tc>
          <w:tcPr>
            <w:tcW w:w="1276" w:type="dxa"/>
          </w:tcPr>
          <w:p w:rsidR="00110BE4" w:rsidRDefault="00110BE4" w:rsidP="00A531F9">
            <w:r>
              <w:rPr>
                <w:bCs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10BE4" w:rsidRDefault="00110BE4" w:rsidP="00A531F9">
            <w:pPr>
              <w:jc w:val="right"/>
            </w:pPr>
            <w:r>
              <w:t>,</w:t>
            </w:r>
          </w:p>
        </w:tc>
        <w:tc>
          <w:tcPr>
            <w:tcW w:w="9859" w:type="dxa"/>
            <w:tcBorders>
              <w:bottom w:val="single" w:sz="4" w:space="0" w:color="auto"/>
            </w:tcBorders>
          </w:tcPr>
          <w:p w:rsidR="00110BE4" w:rsidRDefault="00110BE4" w:rsidP="00A531F9"/>
        </w:tc>
      </w:tr>
      <w:tr w:rsidR="00110BE4" w:rsidTr="00A531F9">
        <w:tc>
          <w:tcPr>
            <w:tcW w:w="1276" w:type="dxa"/>
          </w:tcPr>
          <w:p w:rsidR="00110BE4" w:rsidRDefault="00110BE4" w:rsidP="00A531F9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10BE4" w:rsidRDefault="00110BE4" w:rsidP="00A531F9">
            <w:pPr>
              <w:jc w:val="center"/>
              <w:rPr>
                <w:bCs/>
                <w:sz w:val="20"/>
                <w:szCs w:val="20"/>
              </w:rPr>
            </w:pPr>
            <w:r w:rsidRPr="00110BE4">
              <w:rPr>
                <w:bCs/>
                <w:sz w:val="20"/>
                <w:szCs w:val="20"/>
              </w:rPr>
              <w:t>(согласно чертежу(</w:t>
            </w:r>
            <w:proofErr w:type="spellStart"/>
            <w:r w:rsidRPr="00110BE4">
              <w:rPr>
                <w:bCs/>
                <w:sz w:val="20"/>
                <w:szCs w:val="20"/>
              </w:rPr>
              <w:t>ам</w:t>
            </w:r>
            <w:proofErr w:type="spellEnd"/>
            <w:r w:rsidRPr="00110BE4">
              <w:rPr>
                <w:bCs/>
                <w:sz w:val="20"/>
                <w:szCs w:val="20"/>
              </w:rPr>
              <w:t xml:space="preserve">) </w:t>
            </w:r>
          </w:p>
          <w:p w:rsidR="00110BE4" w:rsidRDefault="00110BE4" w:rsidP="00A531F9">
            <w:pPr>
              <w:jc w:val="center"/>
            </w:pPr>
            <w:r w:rsidRPr="00110BE4">
              <w:rPr>
                <w:bCs/>
                <w:sz w:val="20"/>
                <w:szCs w:val="20"/>
              </w:rPr>
              <w:t>градостроительного плана)</w:t>
            </w:r>
          </w:p>
        </w:tc>
        <w:tc>
          <w:tcPr>
            <w:tcW w:w="9859" w:type="dxa"/>
            <w:tcBorders>
              <w:top w:val="single" w:sz="4" w:space="0" w:color="auto"/>
            </w:tcBorders>
          </w:tcPr>
          <w:p w:rsidR="00A531F9" w:rsidRPr="00A531F9" w:rsidRDefault="00A531F9" w:rsidP="00A531F9">
            <w:pPr>
              <w:pStyle w:val="11"/>
              <w:keepNext w:val="0"/>
              <w:autoSpaceDE w:val="0"/>
              <w:autoSpaceDN w:val="0"/>
              <w:adjustRightInd w:val="0"/>
              <w:ind w:left="567"/>
              <w:jc w:val="center"/>
              <w:outlineLvl w:val="0"/>
              <w:rPr>
                <w:bCs/>
                <w:sz w:val="20"/>
                <w:szCs w:val="20"/>
              </w:rPr>
            </w:pPr>
            <w:r w:rsidRPr="00A531F9">
              <w:rPr>
                <w:bCs/>
                <w:sz w:val="20"/>
                <w:szCs w:val="20"/>
              </w:rPr>
              <w:t>(назначение объекта культурного наследия,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531F9">
              <w:rPr>
                <w:bCs/>
                <w:sz w:val="20"/>
                <w:szCs w:val="20"/>
              </w:rPr>
              <w:t>общая площадь, площадь застройки)</w:t>
            </w:r>
          </w:p>
          <w:p w:rsidR="00110BE4" w:rsidRPr="00110BE4" w:rsidRDefault="00110BE4" w:rsidP="00A531F9">
            <w:pPr>
              <w:pStyle w:val="1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</w:tbl>
    <w:p w:rsidR="00110BE4" w:rsidRPr="00110BE4" w:rsidRDefault="00110BE4" w:rsidP="00110BE4"/>
    <w:p w:rsidR="00781897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81897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  <w:sectPr w:rsidR="00781897" w:rsidSect="00110BE4">
          <w:pgSz w:w="16838" w:h="11905" w:orient="landscape"/>
          <w:pgMar w:top="1701" w:right="850" w:bottom="565" w:left="850" w:header="709" w:footer="0" w:gutter="0"/>
          <w:cols w:space="720"/>
          <w:noEndnote/>
          <w:docGrid w:linePitch="299"/>
        </w:sectPr>
      </w:pPr>
    </w:p>
    <w:p w:rsidR="00781897" w:rsidRPr="00A531F9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A531F9">
        <w:rPr>
          <w:bCs/>
          <w:sz w:val="24"/>
        </w:rPr>
        <w:lastRenderedPageBreak/>
        <w:t>___________________________________________________________________________</w:t>
      </w:r>
    </w:p>
    <w:p w:rsidR="00781897" w:rsidRPr="00A531F9" w:rsidRDefault="00781897" w:rsidP="00A531F9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A531F9">
        <w:rPr>
          <w:bCs/>
          <w:sz w:val="20"/>
          <w:szCs w:val="20"/>
        </w:rPr>
        <w:t>(наименование органа государственной власти, принявшего решение о включении</w:t>
      </w:r>
    </w:p>
    <w:p w:rsidR="00781897" w:rsidRPr="00A531F9" w:rsidRDefault="00781897" w:rsidP="00A531F9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A531F9">
        <w:rPr>
          <w:bCs/>
          <w:sz w:val="20"/>
          <w:szCs w:val="20"/>
        </w:rPr>
        <w:t>выявленного объекта культурного наследия в реестр, реквизиты этого решения)</w:t>
      </w:r>
    </w:p>
    <w:p w:rsidR="00A531F9" w:rsidRPr="00A531F9" w:rsidRDefault="00A531F9" w:rsidP="00A531F9"/>
    <w:p w:rsidR="00781897" w:rsidRPr="00A531F9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A531F9">
        <w:rPr>
          <w:bCs/>
          <w:sz w:val="24"/>
        </w:rPr>
        <w:t>регистрационный номер в реестре __________________ от ________________</w:t>
      </w:r>
      <w:r w:rsidR="00A531F9">
        <w:rPr>
          <w:bCs/>
          <w:sz w:val="24"/>
        </w:rPr>
        <w:t>____</w:t>
      </w:r>
      <w:r w:rsidRPr="00A531F9">
        <w:rPr>
          <w:bCs/>
          <w:sz w:val="24"/>
        </w:rPr>
        <w:t>_____</w:t>
      </w:r>
    </w:p>
    <w:p w:rsidR="00781897" w:rsidRPr="00A531F9" w:rsidRDefault="00781897" w:rsidP="00A531F9">
      <w:pPr>
        <w:pStyle w:val="11"/>
        <w:keepNext w:val="0"/>
        <w:autoSpaceDE w:val="0"/>
        <w:autoSpaceDN w:val="0"/>
        <w:adjustRightInd w:val="0"/>
        <w:ind w:left="6096"/>
        <w:jc w:val="center"/>
        <w:rPr>
          <w:bCs/>
          <w:sz w:val="20"/>
          <w:szCs w:val="20"/>
        </w:rPr>
      </w:pPr>
      <w:r w:rsidRPr="00A531F9">
        <w:rPr>
          <w:bCs/>
          <w:sz w:val="20"/>
          <w:szCs w:val="20"/>
        </w:rPr>
        <w:t>(дата)</w:t>
      </w:r>
    </w:p>
    <w:p w:rsidR="00781897" w:rsidRPr="00A531F9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A531F9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A531F9">
        <w:rPr>
          <w:bCs/>
          <w:sz w:val="24"/>
        </w:rPr>
        <w:t xml:space="preserve">4. Информация о расчетных </w:t>
      </w:r>
      <w:r w:rsidR="00A531F9">
        <w:rPr>
          <w:bCs/>
          <w:sz w:val="24"/>
        </w:rPr>
        <w:t xml:space="preserve">показателях </w:t>
      </w:r>
      <w:r w:rsidRPr="00A531F9">
        <w:rPr>
          <w:bCs/>
          <w:sz w:val="24"/>
        </w:rPr>
        <w:t>минимально допустимого уровня</w:t>
      </w:r>
      <w:r w:rsidR="00A531F9">
        <w:rPr>
          <w:bCs/>
          <w:sz w:val="24"/>
        </w:rPr>
        <w:t xml:space="preserve"> </w:t>
      </w:r>
      <w:r w:rsidRPr="00A531F9">
        <w:rPr>
          <w:bCs/>
          <w:sz w:val="24"/>
        </w:rPr>
        <w:t>обеспеченности  территории объектами коммунальной, транспортной, социальной</w:t>
      </w:r>
      <w:r w:rsidR="00A531F9">
        <w:rPr>
          <w:bCs/>
          <w:sz w:val="24"/>
        </w:rPr>
        <w:t xml:space="preserve"> </w:t>
      </w:r>
      <w:r w:rsidRPr="00A531F9">
        <w:rPr>
          <w:bCs/>
          <w:sz w:val="24"/>
        </w:rPr>
        <w:t xml:space="preserve">инфраструктур </w:t>
      </w:r>
      <w:r w:rsidR="00A531F9">
        <w:rPr>
          <w:bCs/>
          <w:sz w:val="24"/>
        </w:rPr>
        <w:br/>
      </w:r>
      <w:r w:rsidRPr="00A531F9">
        <w:rPr>
          <w:bCs/>
          <w:sz w:val="24"/>
        </w:rPr>
        <w:t>и расчетных показателях максимально допустимого уровня</w:t>
      </w:r>
      <w:r w:rsidR="00A531F9">
        <w:rPr>
          <w:bCs/>
          <w:sz w:val="24"/>
        </w:rPr>
        <w:t xml:space="preserve"> </w:t>
      </w:r>
      <w:r w:rsidRPr="00A531F9">
        <w:rPr>
          <w:bCs/>
          <w:sz w:val="24"/>
        </w:rPr>
        <w:t>территориальной доступности указанных объектов для населения в случае, если</w:t>
      </w:r>
      <w:r w:rsidR="00A531F9">
        <w:rPr>
          <w:bCs/>
          <w:sz w:val="24"/>
        </w:rPr>
        <w:t xml:space="preserve"> </w:t>
      </w:r>
      <w:r w:rsidRPr="00A531F9">
        <w:rPr>
          <w:bCs/>
          <w:sz w:val="24"/>
        </w:rPr>
        <w:t>земельный участок расположен в границах территории, в отношении которой</w:t>
      </w:r>
      <w:r w:rsidR="00A531F9">
        <w:rPr>
          <w:bCs/>
          <w:sz w:val="24"/>
        </w:rPr>
        <w:t xml:space="preserve"> </w:t>
      </w:r>
      <w:r w:rsidRPr="00A531F9">
        <w:rPr>
          <w:bCs/>
          <w:sz w:val="24"/>
        </w:rPr>
        <w:t xml:space="preserve">предусматривается осуществление деятельности </w:t>
      </w:r>
      <w:r w:rsidR="00A531F9">
        <w:rPr>
          <w:bCs/>
          <w:sz w:val="24"/>
        </w:rPr>
        <w:br/>
      </w:r>
      <w:r w:rsidRPr="00A531F9">
        <w:rPr>
          <w:bCs/>
          <w:sz w:val="24"/>
        </w:rPr>
        <w:t>по комплексному и устойчивому</w:t>
      </w:r>
      <w:r w:rsidR="00A531F9">
        <w:rPr>
          <w:bCs/>
          <w:sz w:val="24"/>
        </w:rPr>
        <w:t xml:space="preserve"> </w:t>
      </w:r>
      <w:r w:rsidRPr="00A531F9">
        <w:rPr>
          <w:bCs/>
          <w:sz w:val="24"/>
        </w:rPr>
        <w:t>развитию территории:</w:t>
      </w:r>
    </w:p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5"/>
        <w:gridCol w:w="850"/>
        <w:gridCol w:w="907"/>
        <w:gridCol w:w="1191"/>
        <w:gridCol w:w="794"/>
        <w:gridCol w:w="907"/>
        <w:gridCol w:w="1304"/>
        <w:gridCol w:w="907"/>
        <w:gridCol w:w="964"/>
      </w:tblGrid>
      <w:tr w:rsidR="00781897" w:rsidRPr="00A531F9" w:rsidTr="00A531F9">
        <w:tc>
          <w:tcPr>
            <w:tcW w:w="9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781897" w:rsidRPr="00A531F9" w:rsidTr="00A531F9"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Объекты коммунальной инфраструктуры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Объекты социальной инфраструктуры</w:t>
            </w:r>
          </w:p>
        </w:tc>
      </w:tr>
      <w:tr w:rsidR="00781897" w:rsidRPr="00A531F9" w:rsidTr="00A531F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Расчетный показатель</w:t>
            </w:r>
          </w:p>
        </w:tc>
      </w:tr>
      <w:tr w:rsidR="00781897" w:rsidRPr="00A531F9" w:rsidTr="00A531F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9</w:t>
            </w:r>
          </w:p>
        </w:tc>
      </w:tr>
      <w:tr w:rsidR="00781897" w:rsidRPr="00A531F9" w:rsidTr="00A531F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81897" w:rsidRPr="00A531F9" w:rsidTr="00A531F9">
        <w:tc>
          <w:tcPr>
            <w:tcW w:w="9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781897" w:rsidRPr="00A531F9" w:rsidTr="00A531F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Расчетный показатель</w:t>
            </w:r>
          </w:p>
        </w:tc>
      </w:tr>
      <w:tr w:rsidR="00781897" w:rsidRPr="00A531F9" w:rsidTr="00A531F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9</w:t>
            </w:r>
          </w:p>
        </w:tc>
      </w:tr>
      <w:tr w:rsidR="00781897" w:rsidRPr="00A531F9" w:rsidTr="00A531F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82FA0">
        <w:rPr>
          <w:bCs/>
          <w:szCs w:val="28"/>
        </w:rPr>
        <w:t>5. Информация об ограничениях использования земельного участка, в том числе</w:t>
      </w:r>
      <w:r w:rsidR="00D82FA0">
        <w:rPr>
          <w:bCs/>
          <w:szCs w:val="28"/>
        </w:rPr>
        <w:t xml:space="preserve"> если земельный </w:t>
      </w:r>
      <w:r w:rsidRPr="00D82FA0">
        <w:rPr>
          <w:bCs/>
          <w:szCs w:val="28"/>
        </w:rPr>
        <w:t>участок полностью или частично расположен в границах зон с</w:t>
      </w:r>
      <w:r w:rsidR="00D82FA0">
        <w:rPr>
          <w:bCs/>
          <w:szCs w:val="28"/>
        </w:rPr>
        <w:t xml:space="preserve"> </w:t>
      </w:r>
      <w:r w:rsidRPr="00D82FA0">
        <w:rPr>
          <w:bCs/>
          <w:szCs w:val="28"/>
        </w:rPr>
        <w:t>особыми условиями использования территорий</w:t>
      </w: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82FA0">
        <w:rPr>
          <w:bCs/>
          <w:szCs w:val="28"/>
        </w:rPr>
        <w:t>___________________________________________</w:t>
      </w:r>
      <w:r w:rsidR="00D82FA0">
        <w:rPr>
          <w:bCs/>
          <w:szCs w:val="28"/>
        </w:rPr>
        <w:t>_________________________</w:t>
      </w: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82FA0">
        <w:rPr>
          <w:bCs/>
          <w:szCs w:val="28"/>
        </w:rPr>
        <w:t>6. Информация о границах зон с особыми условиями использования территорий,</w:t>
      </w:r>
      <w:r w:rsidR="00D82FA0">
        <w:rPr>
          <w:bCs/>
          <w:szCs w:val="28"/>
        </w:rPr>
        <w:t xml:space="preserve"> если земельный</w:t>
      </w:r>
      <w:r w:rsidRPr="00D82FA0">
        <w:rPr>
          <w:bCs/>
          <w:szCs w:val="28"/>
        </w:rPr>
        <w:t xml:space="preserve"> участок полностью или частично расположен </w:t>
      </w:r>
      <w:r w:rsidR="00D82FA0">
        <w:rPr>
          <w:bCs/>
          <w:szCs w:val="28"/>
        </w:rPr>
        <w:br/>
      </w:r>
      <w:r w:rsidRPr="00D82FA0">
        <w:rPr>
          <w:bCs/>
          <w:szCs w:val="28"/>
        </w:rPr>
        <w:t>в границах таких</w:t>
      </w:r>
      <w:r w:rsidR="00D82FA0">
        <w:rPr>
          <w:bCs/>
          <w:szCs w:val="28"/>
        </w:rPr>
        <w:t xml:space="preserve"> </w:t>
      </w:r>
      <w:r w:rsidRPr="00D82FA0">
        <w:rPr>
          <w:bCs/>
          <w:szCs w:val="28"/>
        </w:rPr>
        <w:t>зон:</w:t>
      </w:r>
    </w:p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82FA0" w:rsidRDefault="00D82FA0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82FA0" w:rsidRDefault="00D82FA0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82FA0" w:rsidRDefault="00D82FA0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82FA0" w:rsidRDefault="00D82FA0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82FA0" w:rsidRDefault="00D82FA0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82FA0" w:rsidRDefault="00D82FA0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4"/>
        <w:gridCol w:w="2524"/>
        <w:gridCol w:w="1643"/>
        <w:gridCol w:w="1643"/>
      </w:tblGrid>
      <w:tr w:rsidR="00781897" w:rsidRPr="00D82FA0" w:rsidTr="00D82FA0">
        <w:trPr>
          <w:trHeight w:val="470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lastRenderedPageBreak/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781897" w:rsidRPr="00D82FA0" w:rsidTr="00D82FA0">
        <w:trPr>
          <w:trHeight w:val="270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Обозначение (номер) характерной точки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781897" w:rsidRPr="00D82FA0" w:rsidTr="001972B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4</w:t>
            </w:r>
          </w:p>
        </w:tc>
      </w:tr>
      <w:tr w:rsidR="00781897" w:rsidRPr="00D82FA0" w:rsidTr="001972B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D82FA0">
        <w:rPr>
          <w:bCs/>
          <w:sz w:val="24"/>
        </w:rPr>
        <w:t>7. Информация о границах публичных сервитутов ________________</w:t>
      </w:r>
    </w:p>
    <w:p w:rsidR="00781897" w:rsidRPr="00D82FA0" w:rsidRDefault="00781897" w:rsidP="0078189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178"/>
        <w:gridCol w:w="3179"/>
      </w:tblGrid>
      <w:tr w:rsidR="00781897" w:rsidRPr="00D82FA0" w:rsidTr="001972B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781897" w:rsidRPr="00D82FA0" w:rsidTr="001972B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781897" w:rsidRPr="00D82FA0" w:rsidTr="001972B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781897" w:rsidRPr="00D82FA0" w:rsidRDefault="00781897" w:rsidP="0078189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81897" w:rsidRPr="00D82FA0" w:rsidRDefault="00D82FA0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8. </w:t>
      </w:r>
      <w:r w:rsidR="00781897" w:rsidRPr="00D82FA0">
        <w:rPr>
          <w:bCs/>
          <w:sz w:val="24"/>
        </w:rPr>
        <w:t>Номер и (или) наименование элемента планировочной структуры, в границах</w:t>
      </w:r>
      <w:r>
        <w:rPr>
          <w:bCs/>
          <w:sz w:val="24"/>
        </w:rPr>
        <w:t xml:space="preserve"> </w:t>
      </w:r>
      <w:r w:rsidR="00781897" w:rsidRPr="00D82FA0">
        <w:rPr>
          <w:bCs/>
          <w:sz w:val="24"/>
        </w:rPr>
        <w:t>которого расположен земельный участок _____________________________________</w:t>
      </w: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D82FA0" w:rsidRDefault="00D82FA0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9. </w:t>
      </w:r>
      <w:r w:rsidR="00781897" w:rsidRPr="00D82FA0">
        <w:rPr>
          <w:bCs/>
          <w:sz w:val="24"/>
        </w:rPr>
        <w:t>Информация о технических условиях подключения (технологического</w:t>
      </w:r>
      <w:r>
        <w:rPr>
          <w:bCs/>
          <w:sz w:val="24"/>
        </w:rPr>
        <w:t xml:space="preserve"> </w:t>
      </w:r>
      <w:r w:rsidR="00781897" w:rsidRPr="00D82FA0">
        <w:rPr>
          <w:bCs/>
          <w:sz w:val="24"/>
        </w:rPr>
        <w:t>присоединения)     объектов капитального строительства к</w:t>
      </w:r>
      <w:r>
        <w:rPr>
          <w:bCs/>
          <w:sz w:val="24"/>
        </w:rPr>
        <w:t xml:space="preserve"> </w:t>
      </w:r>
      <w:r w:rsidR="00781897" w:rsidRPr="00D82FA0">
        <w:rPr>
          <w:bCs/>
          <w:sz w:val="24"/>
        </w:rPr>
        <w:t>сетям</w:t>
      </w:r>
      <w:r>
        <w:rPr>
          <w:bCs/>
          <w:sz w:val="24"/>
        </w:rPr>
        <w:t xml:space="preserve"> </w:t>
      </w:r>
      <w:r w:rsidR="00781897" w:rsidRPr="00D82FA0">
        <w:rPr>
          <w:bCs/>
          <w:sz w:val="24"/>
        </w:rPr>
        <w:t>инженерно-технического обеспечения,   определенных с учетом программ</w:t>
      </w:r>
      <w:r>
        <w:rPr>
          <w:bCs/>
          <w:sz w:val="24"/>
        </w:rPr>
        <w:t xml:space="preserve"> </w:t>
      </w:r>
      <w:r w:rsidR="00781897" w:rsidRPr="00D82FA0">
        <w:rPr>
          <w:bCs/>
          <w:sz w:val="24"/>
        </w:rPr>
        <w:t>комплексного развития систем коммунальной  инфраструктуры поселения,</w:t>
      </w:r>
      <w:r>
        <w:rPr>
          <w:bCs/>
          <w:sz w:val="24"/>
        </w:rPr>
        <w:t xml:space="preserve"> </w:t>
      </w:r>
      <w:r w:rsidR="00781897" w:rsidRPr="00D82FA0">
        <w:rPr>
          <w:bCs/>
          <w:sz w:val="24"/>
        </w:rPr>
        <w:t>городского округа</w:t>
      </w: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D82FA0">
        <w:rPr>
          <w:bCs/>
          <w:sz w:val="24"/>
        </w:rPr>
        <w:t>____________________________________</w:t>
      </w:r>
      <w:r w:rsidR="00D82FA0">
        <w:rPr>
          <w:bCs/>
          <w:sz w:val="24"/>
        </w:rPr>
        <w:t>_____</w:t>
      </w:r>
      <w:r w:rsidRPr="00D82FA0">
        <w:rPr>
          <w:bCs/>
          <w:sz w:val="24"/>
        </w:rPr>
        <w:t>_______________________________________</w:t>
      </w: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D82FA0" w:rsidRDefault="00D82FA0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10. Реквизиты нормативных правовых </w:t>
      </w:r>
      <w:r w:rsidR="00781897" w:rsidRPr="00D82FA0">
        <w:rPr>
          <w:bCs/>
          <w:sz w:val="24"/>
        </w:rPr>
        <w:t>актов субъекта Российской Федерации,</w:t>
      </w:r>
      <w:r>
        <w:rPr>
          <w:bCs/>
          <w:sz w:val="24"/>
        </w:rPr>
        <w:t xml:space="preserve"> муниципальных </w:t>
      </w:r>
      <w:r w:rsidR="00781897" w:rsidRPr="00D82FA0">
        <w:rPr>
          <w:bCs/>
          <w:sz w:val="24"/>
        </w:rPr>
        <w:t>правовых актов, устанавливающих требования к благоустройству</w:t>
      </w:r>
      <w:r>
        <w:rPr>
          <w:bCs/>
          <w:sz w:val="24"/>
        </w:rPr>
        <w:t xml:space="preserve"> </w:t>
      </w:r>
      <w:r w:rsidR="00781897" w:rsidRPr="00D82FA0">
        <w:rPr>
          <w:bCs/>
          <w:sz w:val="24"/>
        </w:rPr>
        <w:t>территории</w:t>
      </w: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D82FA0">
        <w:rPr>
          <w:bCs/>
          <w:sz w:val="24"/>
        </w:rPr>
        <w:t>___________________________________________</w:t>
      </w:r>
      <w:r w:rsidR="00D82FA0">
        <w:rPr>
          <w:bCs/>
          <w:sz w:val="24"/>
        </w:rPr>
        <w:t>_____</w:t>
      </w:r>
      <w:r w:rsidRPr="00D82FA0">
        <w:rPr>
          <w:bCs/>
          <w:sz w:val="24"/>
        </w:rPr>
        <w:t>________________________________</w:t>
      </w: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D82FA0">
        <w:rPr>
          <w:bCs/>
          <w:sz w:val="24"/>
        </w:rPr>
        <w:t>11. Информация о красных линиях: _____</w:t>
      </w:r>
      <w:r w:rsidR="00D82FA0">
        <w:rPr>
          <w:bCs/>
          <w:sz w:val="24"/>
        </w:rPr>
        <w:t>______</w:t>
      </w:r>
      <w:r w:rsidRPr="00D82FA0">
        <w:rPr>
          <w:bCs/>
          <w:sz w:val="24"/>
        </w:rPr>
        <w:t>_____________________________________</w:t>
      </w:r>
    </w:p>
    <w:p w:rsidR="00781897" w:rsidRPr="00D82FA0" w:rsidRDefault="00781897" w:rsidP="00781897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3"/>
        <w:gridCol w:w="3634"/>
        <w:gridCol w:w="3402"/>
      </w:tblGrid>
      <w:tr w:rsidR="00781897" w:rsidRPr="00D82FA0" w:rsidTr="00D82FA0"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Обозначение (номер) характерной точки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781897" w:rsidRPr="00D82FA0" w:rsidTr="00D82FA0"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781897" w:rsidRPr="00D82FA0" w:rsidTr="00D82FA0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781897" w:rsidRPr="00D82FA0" w:rsidRDefault="00781897" w:rsidP="00781897">
      <w:pPr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D82FA0">
        <w:rPr>
          <w:bCs/>
          <w:color w:val="000000" w:themeColor="text1"/>
          <w:sz w:val="20"/>
          <w:szCs w:val="20"/>
        </w:rPr>
        <w:t xml:space="preserve">Приложение  (в случае, указанном в </w:t>
      </w:r>
      <w:hyperlink r:id="rId27" w:history="1">
        <w:r w:rsidRPr="00D82FA0">
          <w:rPr>
            <w:bCs/>
            <w:color w:val="000000" w:themeColor="text1"/>
            <w:sz w:val="20"/>
            <w:szCs w:val="20"/>
          </w:rPr>
          <w:t>части 3.1 статьи 57.3</w:t>
        </w:r>
      </w:hyperlink>
      <w:r w:rsidRPr="00D82FA0">
        <w:rPr>
          <w:bCs/>
          <w:color w:val="000000" w:themeColor="text1"/>
          <w:sz w:val="20"/>
          <w:szCs w:val="20"/>
        </w:rPr>
        <w:t xml:space="preserve"> Градостроительного</w:t>
      </w:r>
      <w:r w:rsidR="00D82FA0">
        <w:rPr>
          <w:bCs/>
          <w:color w:val="000000" w:themeColor="text1"/>
          <w:sz w:val="20"/>
          <w:szCs w:val="20"/>
        </w:rPr>
        <w:t xml:space="preserve"> </w:t>
      </w:r>
      <w:r w:rsidRPr="00D82FA0">
        <w:rPr>
          <w:bCs/>
          <w:color w:val="000000" w:themeColor="text1"/>
          <w:sz w:val="20"/>
          <w:szCs w:val="20"/>
        </w:rPr>
        <w:t>кодекса Российской Федерации)</w:t>
      </w: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041240" w:rsidRPr="00D82FA0" w:rsidRDefault="00041240" w:rsidP="00A217FB">
      <w:pPr>
        <w:shd w:val="clear" w:color="auto" w:fill="FFFFFF"/>
        <w:snapToGrid w:val="0"/>
        <w:ind w:left="5706" w:firstLine="675"/>
        <w:jc w:val="both"/>
        <w:rPr>
          <w:color w:val="000000" w:themeColor="text1"/>
          <w:sz w:val="26"/>
          <w:szCs w:val="26"/>
        </w:rPr>
      </w:pPr>
    </w:p>
    <w:sectPr w:rsidR="00041240" w:rsidRPr="00D82FA0" w:rsidSect="00016B7C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7B" w:rsidRDefault="007C2D7B" w:rsidP="00D47252">
      <w:r>
        <w:separator/>
      </w:r>
    </w:p>
  </w:endnote>
  <w:endnote w:type="continuationSeparator" w:id="0">
    <w:p w:rsidR="007C2D7B" w:rsidRDefault="007C2D7B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7B" w:rsidRDefault="007C2D7B" w:rsidP="00D47252">
      <w:r>
        <w:separator/>
      </w:r>
    </w:p>
  </w:footnote>
  <w:footnote w:type="continuationSeparator" w:id="0">
    <w:p w:rsidR="007C2D7B" w:rsidRDefault="007C2D7B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525"/>
      <w:docPartObj>
        <w:docPartGallery w:val="Page Numbers (Top of Page)"/>
        <w:docPartUnique/>
      </w:docPartObj>
    </w:sdtPr>
    <w:sdtContent>
      <w:p w:rsidR="00A531F9" w:rsidRDefault="00635DB8">
        <w:pPr>
          <w:pStyle w:val="aa"/>
          <w:jc w:val="center"/>
        </w:pPr>
        <w:fldSimple w:instr=" PAGE   \* MERGEFORMAT ">
          <w:r w:rsidR="00C67E22">
            <w:rPr>
              <w:noProof/>
            </w:rPr>
            <w:t>33</w:t>
          </w:r>
        </w:fldSimple>
      </w:p>
    </w:sdtContent>
  </w:sdt>
  <w:p w:rsidR="00A531F9" w:rsidRDefault="00A531F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A531F9" w:rsidRDefault="00635DB8">
        <w:pPr>
          <w:pStyle w:val="aa"/>
          <w:jc w:val="center"/>
        </w:pPr>
        <w:fldSimple w:instr=" PAGE   \* MERGEFORMAT ">
          <w:r w:rsidR="00C67E22">
            <w:rPr>
              <w:noProof/>
            </w:rPr>
            <w:t>35</w:t>
          </w:r>
        </w:fldSimple>
      </w:p>
    </w:sdtContent>
  </w:sdt>
  <w:p w:rsidR="00A531F9" w:rsidRDefault="00A531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1">
    <w:nsid w:val="030E51D0"/>
    <w:multiLevelType w:val="hybridMultilevel"/>
    <w:tmpl w:val="C028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262C5"/>
    <w:multiLevelType w:val="hybridMultilevel"/>
    <w:tmpl w:val="99467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B5FE9"/>
    <w:multiLevelType w:val="hybridMultilevel"/>
    <w:tmpl w:val="87DC93AC"/>
    <w:lvl w:ilvl="0" w:tplc="FA52C3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F1B1E"/>
    <w:multiLevelType w:val="hybridMultilevel"/>
    <w:tmpl w:val="A1E07AC8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7E2C4A"/>
    <w:multiLevelType w:val="hybridMultilevel"/>
    <w:tmpl w:val="C0D8D82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F05EC"/>
    <w:multiLevelType w:val="hybridMultilevel"/>
    <w:tmpl w:val="48183774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C1FF4"/>
    <w:multiLevelType w:val="hybridMultilevel"/>
    <w:tmpl w:val="6CD48CFC"/>
    <w:lvl w:ilvl="0" w:tplc="F7DC442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7B7345"/>
    <w:multiLevelType w:val="hybridMultilevel"/>
    <w:tmpl w:val="49525BCE"/>
    <w:lvl w:ilvl="0" w:tplc="FBDE1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541FA3"/>
    <w:multiLevelType w:val="hybridMultilevel"/>
    <w:tmpl w:val="BB08917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1B3AAA"/>
    <w:multiLevelType w:val="hybridMultilevel"/>
    <w:tmpl w:val="92A8A7CA"/>
    <w:lvl w:ilvl="0" w:tplc="FEF833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B074C0"/>
    <w:multiLevelType w:val="multilevel"/>
    <w:tmpl w:val="9E1AB8B0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sz w:val="28"/>
        <w:szCs w:val="24"/>
        <w:lang w:val="ru-RU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4A13A4F"/>
    <w:multiLevelType w:val="hybridMultilevel"/>
    <w:tmpl w:val="87F42AE8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AE6A1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E3F5A"/>
    <w:multiLevelType w:val="hybridMultilevel"/>
    <w:tmpl w:val="6D70C7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D870AE"/>
    <w:multiLevelType w:val="hybridMultilevel"/>
    <w:tmpl w:val="F998E72A"/>
    <w:lvl w:ilvl="0" w:tplc="F7DC44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3D3AFB"/>
    <w:multiLevelType w:val="hybridMultilevel"/>
    <w:tmpl w:val="71600A0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56625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540A2"/>
    <w:multiLevelType w:val="hybridMultilevel"/>
    <w:tmpl w:val="F998E72A"/>
    <w:lvl w:ilvl="0" w:tplc="F7DC44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21"/>
  </w:num>
  <w:num w:numId="14">
    <w:abstractNumId w:val="22"/>
  </w:num>
  <w:num w:numId="15">
    <w:abstractNumId w:val="28"/>
  </w:num>
  <w:num w:numId="16">
    <w:abstractNumId w:val="10"/>
  </w:num>
  <w:num w:numId="17">
    <w:abstractNumId w:val="25"/>
  </w:num>
  <w:num w:numId="18">
    <w:abstractNumId w:val="29"/>
  </w:num>
  <w:num w:numId="19">
    <w:abstractNumId w:val="20"/>
  </w:num>
  <w:num w:numId="20">
    <w:abstractNumId w:val="17"/>
  </w:num>
  <w:num w:numId="21">
    <w:abstractNumId w:val="16"/>
  </w:num>
  <w:num w:numId="22">
    <w:abstractNumId w:val="12"/>
  </w:num>
  <w:num w:numId="23">
    <w:abstractNumId w:val="33"/>
  </w:num>
  <w:num w:numId="24">
    <w:abstractNumId w:val="30"/>
  </w:num>
  <w:num w:numId="25">
    <w:abstractNumId w:val="34"/>
  </w:num>
  <w:num w:numId="26">
    <w:abstractNumId w:val="24"/>
  </w:num>
  <w:num w:numId="27">
    <w:abstractNumId w:val="23"/>
  </w:num>
  <w:num w:numId="28">
    <w:abstractNumId w:val="13"/>
  </w:num>
  <w:num w:numId="29">
    <w:abstractNumId w:val="11"/>
  </w:num>
  <w:num w:numId="30">
    <w:abstractNumId w:val="19"/>
  </w:num>
  <w:num w:numId="31">
    <w:abstractNumId w:val="18"/>
  </w:num>
  <w:num w:numId="32">
    <w:abstractNumId w:val="15"/>
  </w:num>
  <w:num w:numId="33">
    <w:abstractNumId w:val="14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1"/>
  </w:num>
  <w:num w:numId="37">
    <w:abstractNumId w:val="29"/>
    <w:lvlOverride w:ilvl="0">
      <w:startOverride w:val="1"/>
    </w:lvlOverride>
    <w:lvlOverride w:ilvl="1">
      <w:startOverride w:val="3"/>
    </w:lvlOverride>
    <w:lvlOverride w:ilvl="2">
      <w:startOverride w:val="2"/>
    </w:lvlOverride>
  </w:num>
  <w:num w:numId="38">
    <w:abstractNumId w:val="29"/>
    <w:lvlOverride w:ilvl="0">
      <w:startOverride w:val="2"/>
    </w:lvlOverride>
    <w:lvlOverride w:ilvl="1">
      <w:startOverride w:val="6"/>
    </w:lvlOverride>
    <w:lvlOverride w:ilvl="2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27DB"/>
    <w:rsid w:val="00016B7C"/>
    <w:rsid w:val="00041240"/>
    <w:rsid w:val="0006182E"/>
    <w:rsid w:val="00086554"/>
    <w:rsid w:val="000D6068"/>
    <w:rsid w:val="000D65EA"/>
    <w:rsid w:val="00110BE4"/>
    <w:rsid w:val="001110D6"/>
    <w:rsid w:val="00125971"/>
    <w:rsid w:val="001330BC"/>
    <w:rsid w:val="00145B41"/>
    <w:rsid w:val="00182C91"/>
    <w:rsid w:val="001946E5"/>
    <w:rsid w:val="001972B9"/>
    <w:rsid w:val="00227335"/>
    <w:rsid w:val="0023675B"/>
    <w:rsid w:val="002377D7"/>
    <w:rsid w:val="00255584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A49C4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A1D7E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35DB8"/>
    <w:rsid w:val="006604D7"/>
    <w:rsid w:val="006A1B9E"/>
    <w:rsid w:val="006A5F9A"/>
    <w:rsid w:val="006B4A45"/>
    <w:rsid w:val="006C18B1"/>
    <w:rsid w:val="006D5442"/>
    <w:rsid w:val="006F375E"/>
    <w:rsid w:val="00724D4E"/>
    <w:rsid w:val="00781897"/>
    <w:rsid w:val="007C2D7B"/>
    <w:rsid w:val="007C6C60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90DF0"/>
    <w:rsid w:val="009A20BE"/>
    <w:rsid w:val="009B6221"/>
    <w:rsid w:val="009C3329"/>
    <w:rsid w:val="00A0453D"/>
    <w:rsid w:val="00A217FB"/>
    <w:rsid w:val="00A2791F"/>
    <w:rsid w:val="00A460C8"/>
    <w:rsid w:val="00A531F9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82D00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67E22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82FA0"/>
    <w:rsid w:val="00D96E14"/>
    <w:rsid w:val="00DA3D23"/>
    <w:rsid w:val="00DF1B97"/>
    <w:rsid w:val="00E04AFA"/>
    <w:rsid w:val="00E068A5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B046A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93D45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rsid w:val="00354749"/>
    <w:pPr>
      <w:keepNext/>
      <w:outlineLvl w:val="0"/>
    </w:pPr>
    <w:rPr>
      <w:sz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781897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781897"/>
    <w:pPr>
      <w:keepNext/>
      <w:keepLines/>
      <w:spacing w:before="40" w:line="259" w:lineRule="auto"/>
      <w:outlineLvl w:val="2"/>
    </w:pPr>
    <w:rPr>
      <w:rFonts w:ascii="Arial" w:hAnsi="Arial"/>
      <w:b/>
      <w:sz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781897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E74B5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781897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781897"/>
    <w:pPr>
      <w:keepNext/>
      <w:keepLines/>
      <w:spacing w:before="40" w:line="259" w:lineRule="auto"/>
      <w:outlineLvl w:val="5"/>
    </w:pPr>
    <w:rPr>
      <w:rFonts w:ascii="Calibri Light" w:hAnsi="Calibri Light"/>
      <w:color w:val="1F4E79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781897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E79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781897"/>
    <w:pPr>
      <w:keepNext/>
      <w:keepLines/>
      <w:spacing w:before="40" w:line="259" w:lineRule="auto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781897"/>
    <w:pPr>
      <w:keepNext/>
      <w:keepLines/>
      <w:spacing w:before="40" w:line="259" w:lineRule="auto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4">
    <w:name w:val="List Paragraph"/>
    <w:basedOn w:val="a0"/>
    <w:link w:val="a5"/>
    <w:uiPriority w:val="34"/>
    <w:qFormat/>
    <w:rsid w:val="00B40AE8"/>
    <w:pPr>
      <w:ind w:left="720"/>
      <w:contextualSpacing/>
    </w:pPr>
  </w:style>
  <w:style w:type="paragraph" w:styleId="a6">
    <w:name w:val="No Spacing"/>
    <w:link w:val="a7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rFonts w:cs="Times New Roman"/>
      <w:sz w:val="22"/>
      <w:lang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iPriority w:val="99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f">
    <w:name w:val="Основной текст Знак"/>
    <w:basedOn w:val="a1"/>
    <w:link w:val="ae"/>
    <w:uiPriority w:val="99"/>
    <w:locked/>
    <w:rsid w:val="003B50DB"/>
    <w:rPr>
      <w:rFonts w:eastAsia="Calibri"/>
      <w:lang w:val="ru-RU" w:eastAsia="ar-SA" w:bidi="ar-SA"/>
    </w:rPr>
  </w:style>
  <w:style w:type="paragraph" w:customStyle="1" w:styleId="210">
    <w:name w:val="Основной текст 21"/>
    <w:basedOn w:val="a0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f0">
    <w:name w:val="Subtitle"/>
    <w:basedOn w:val="a0"/>
    <w:next w:val="a0"/>
    <w:link w:val="af1"/>
    <w:uiPriority w:val="11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1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0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3">
    <w:name w:val="Основной текст_"/>
    <w:basedOn w:val="a1"/>
    <w:link w:val="13"/>
    <w:rsid w:val="00A0453D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3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4">
    <w:name w:val="Table Grid"/>
    <w:basedOn w:val="a2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Подпись к таблице_"/>
    <w:basedOn w:val="a1"/>
    <w:link w:val="af6"/>
    <w:rsid w:val="00A0453D"/>
    <w:rPr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21">
    <w:name w:val="Заголовок 2 Знак"/>
    <w:basedOn w:val="a1"/>
    <w:link w:val="20"/>
    <w:uiPriority w:val="9"/>
    <w:rsid w:val="00781897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81897"/>
    <w:rPr>
      <w:rFonts w:ascii="Arial" w:hAnsi="Arial" w:cs="Times New Roman"/>
      <w:b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781897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basedOn w:val="a1"/>
    <w:link w:val="5"/>
    <w:uiPriority w:val="9"/>
    <w:rsid w:val="00781897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781897"/>
    <w:rPr>
      <w:rFonts w:ascii="Calibri Light" w:hAnsi="Calibri Light" w:cs="Times New Roman"/>
      <w:color w:val="1F4E79"/>
    </w:rPr>
  </w:style>
  <w:style w:type="character" w:customStyle="1" w:styleId="70">
    <w:name w:val="Заголовок 7 Знак"/>
    <w:basedOn w:val="a1"/>
    <w:link w:val="7"/>
    <w:uiPriority w:val="9"/>
    <w:rsid w:val="00781897"/>
    <w:rPr>
      <w:rFonts w:ascii="Calibri Light" w:hAnsi="Calibri Light" w:cs="Times New Roman"/>
      <w:i/>
      <w:iCs/>
      <w:color w:val="1F4E79"/>
    </w:rPr>
  </w:style>
  <w:style w:type="character" w:customStyle="1" w:styleId="80">
    <w:name w:val="Заголовок 8 Знак"/>
    <w:basedOn w:val="a1"/>
    <w:link w:val="8"/>
    <w:uiPriority w:val="9"/>
    <w:rsid w:val="00781897"/>
    <w:rPr>
      <w:rFonts w:ascii="Calibri Light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781897"/>
    <w:rPr>
      <w:rFonts w:ascii="Calibri Light" w:hAnsi="Calibri Light" w:cs="Times New Roman"/>
      <w:i/>
      <w:iCs/>
      <w:color w:val="262626"/>
      <w:sz w:val="21"/>
      <w:szCs w:val="21"/>
    </w:rPr>
  </w:style>
  <w:style w:type="character" w:customStyle="1" w:styleId="12">
    <w:name w:val="Заголовок 1 Знак"/>
    <w:basedOn w:val="a1"/>
    <w:link w:val="11"/>
    <w:uiPriority w:val="9"/>
    <w:rsid w:val="00781897"/>
    <w:rPr>
      <w:rFonts w:ascii="Times New Roman" w:hAnsi="Times New Roman" w:cs="Times New Roman"/>
      <w:sz w:val="28"/>
      <w:szCs w:val="24"/>
    </w:rPr>
  </w:style>
  <w:style w:type="character" w:styleId="af7">
    <w:name w:val="annotation reference"/>
    <w:uiPriority w:val="99"/>
    <w:semiHidden/>
    <w:unhideWhenUsed/>
    <w:rsid w:val="00781897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781897"/>
    <w:pPr>
      <w:spacing w:after="160"/>
    </w:pPr>
    <w:rPr>
      <w:rFonts w:ascii="Calibri" w:hAnsi="Calibri"/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781897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8189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81897"/>
    <w:rPr>
      <w:b/>
      <w:bCs/>
    </w:rPr>
  </w:style>
  <w:style w:type="paragraph" w:styleId="afc">
    <w:name w:val="Normal (Web)"/>
    <w:basedOn w:val="a0"/>
    <w:unhideWhenUsed/>
    <w:rsid w:val="00781897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781897"/>
    <w:rPr>
      <w:b/>
      <w:bCs/>
      <w:color w:val="auto"/>
    </w:rPr>
  </w:style>
  <w:style w:type="character" w:customStyle="1" w:styleId="blk">
    <w:name w:val="blk"/>
    <w:basedOn w:val="a1"/>
    <w:rsid w:val="00781897"/>
  </w:style>
  <w:style w:type="paragraph" w:customStyle="1" w:styleId="ConsPlusNonformat">
    <w:name w:val="ConsPlusNonformat"/>
    <w:rsid w:val="00781897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14">
    <w:name w:val="Без интервала1"/>
    <w:qFormat/>
    <w:rsid w:val="00781897"/>
    <w:pPr>
      <w:suppressAutoHyphens/>
      <w:spacing w:line="100" w:lineRule="atLeast"/>
    </w:pPr>
    <w:rPr>
      <w:rFonts w:eastAsia="Calibri" w:cs="Times New Roman"/>
      <w:kern w:val="1"/>
      <w:sz w:val="22"/>
      <w:szCs w:val="22"/>
      <w:lang w:eastAsia="ar-SA"/>
    </w:rPr>
  </w:style>
  <w:style w:type="character" w:customStyle="1" w:styleId="WW8Num5z2">
    <w:name w:val="WW8Num5z2"/>
    <w:rsid w:val="00781897"/>
  </w:style>
  <w:style w:type="paragraph" w:customStyle="1" w:styleId="15">
    <w:name w:val="Абзац списка1"/>
    <w:basedOn w:val="a0"/>
    <w:rsid w:val="0078189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">
    <w:name w:val="Рег. Основной нумерованный 1. текст"/>
    <w:basedOn w:val="a0"/>
    <w:rsid w:val="00781897"/>
    <w:pPr>
      <w:numPr>
        <w:numId w:val="16"/>
      </w:numPr>
      <w:suppressAutoHyphens/>
      <w:spacing w:line="276" w:lineRule="auto"/>
      <w:jc w:val="both"/>
      <w:outlineLvl w:val="0"/>
    </w:pPr>
    <w:rPr>
      <w:rFonts w:eastAsia="Calibri"/>
      <w:kern w:val="1"/>
      <w:sz w:val="28"/>
      <w:szCs w:val="28"/>
      <w:lang w:eastAsia="ar-SA"/>
    </w:rPr>
  </w:style>
  <w:style w:type="paragraph" w:customStyle="1" w:styleId="a">
    <w:name w:val="РегламентГПЗУ"/>
    <w:basedOn w:val="15"/>
    <w:rsid w:val="00781897"/>
    <w:pPr>
      <w:numPr>
        <w:ilvl w:val="1"/>
        <w:numId w:val="16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781897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customStyle="1" w:styleId="10">
    <w:name w:val="Стиль1"/>
    <w:basedOn w:val="a4"/>
    <w:link w:val="16"/>
    <w:rsid w:val="00781897"/>
    <w:pPr>
      <w:numPr>
        <w:numId w:val="18"/>
      </w:numPr>
      <w:shd w:val="clear" w:color="auto" w:fill="FFFFFF"/>
      <w:tabs>
        <w:tab w:val="left" w:pos="1134"/>
      </w:tabs>
      <w:spacing w:line="276" w:lineRule="auto"/>
      <w:jc w:val="both"/>
      <w:textAlignment w:val="baseline"/>
    </w:pPr>
    <w:rPr>
      <w:rFonts w:ascii="Arial" w:hAnsi="Arial"/>
      <w:b/>
      <w:spacing w:val="2"/>
      <w:sz w:val="29"/>
      <w:szCs w:val="29"/>
    </w:rPr>
  </w:style>
  <w:style w:type="character" w:customStyle="1" w:styleId="a5">
    <w:name w:val="Абзац списка Знак"/>
    <w:basedOn w:val="a1"/>
    <w:link w:val="a4"/>
    <w:uiPriority w:val="34"/>
    <w:rsid w:val="00781897"/>
    <w:rPr>
      <w:rFonts w:ascii="Times New Roman" w:hAnsi="Times New Roman" w:cs="Times New Roman"/>
      <w:sz w:val="24"/>
      <w:szCs w:val="24"/>
    </w:rPr>
  </w:style>
  <w:style w:type="character" w:customStyle="1" w:styleId="16">
    <w:name w:val="Стиль1 Знак"/>
    <w:link w:val="10"/>
    <w:rsid w:val="00781897"/>
    <w:rPr>
      <w:rFonts w:ascii="Arial" w:hAnsi="Arial" w:cs="Times New Roman"/>
      <w:b/>
      <w:spacing w:val="2"/>
      <w:sz w:val="29"/>
      <w:szCs w:val="29"/>
      <w:shd w:val="clear" w:color="auto" w:fill="FFFFFF"/>
    </w:rPr>
  </w:style>
  <w:style w:type="paragraph" w:styleId="afe">
    <w:name w:val="caption"/>
    <w:basedOn w:val="a0"/>
    <w:next w:val="a0"/>
    <w:uiPriority w:val="35"/>
    <w:semiHidden/>
    <w:unhideWhenUsed/>
    <w:qFormat/>
    <w:rsid w:val="00781897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paragraph" w:styleId="aff">
    <w:name w:val="Title"/>
    <w:basedOn w:val="a0"/>
    <w:next w:val="a0"/>
    <w:link w:val="aff0"/>
    <w:uiPriority w:val="10"/>
    <w:qFormat/>
    <w:rsid w:val="00781897"/>
    <w:pPr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ff0">
    <w:name w:val="Название Знак"/>
    <w:basedOn w:val="a1"/>
    <w:link w:val="aff"/>
    <w:uiPriority w:val="10"/>
    <w:rsid w:val="00781897"/>
    <w:rPr>
      <w:rFonts w:ascii="Calibri Light" w:hAnsi="Calibri Light" w:cs="Times New Roman"/>
      <w:spacing w:val="-10"/>
      <w:sz w:val="56"/>
      <w:szCs w:val="56"/>
    </w:rPr>
  </w:style>
  <w:style w:type="character" w:customStyle="1" w:styleId="af1">
    <w:name w:val="Подзаголовок Знак"/>
    <w:basedOn w:val="a1"/>
    <w:link w:val="af0"/>
    <w:uiPriority w:val="11"/>
    <w:rsid w:val="00781897"/>
    <w:rPr>
      <w:rFonts w:ascii="Cambria" w:hAnsi="Cambria" w:cs="Times New Roman"/>
      <w:sz w:val="24"/>
      <w:szCs w:val="24"/>
    </w:rPr>
  </w:style>
  <w:style w:type="character" w:styleId="aff1">
    <w:name w:val="Emphasis"/>
    <w:uiPriority w:val="20"/>
    <w:qFormat/>
    <w:rsid w:val="00781897"/>
    <w:rPr>
      <w:i/>
      <w:iCs/>
      <w:color w:val="auto"/>
    </w:rPr>
  </w:style>
  <w:style w:type="paragraph" w:styleId="22">
    <w:name w:val="Quote"/>
    <w:basedOn w:val="a0"/>
    <w:next w:val="a0"/>
    <w:link w:val="23"/>
    <w:uiPriority w:val="29"/>
    <w:qFormat/>
    <w:rsid w:val="00781897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3">
    <w:name w:val="Цитата 2 Знак"/>
    <w:basedOn w:val="a1"/>
    <w:link w:val="22"/>
    <w:uiPriority w:val="29"/>
    <w:rsid w:val="00781897"/>
    <w:rPr>
      <w:rFonts w:cs="Times New Roman"/>
      <w:i/>
      <w:iCs/>
      <w:color w:val="404040"/>
    </w:rPr>
  </w:style>
  <w:style w:type="paragraph" w:styleId="aff2">
    <w:name w:val="Intense Quote"/>
    <w:basedOn w:val="a0"/>
    <w:next w:val="a0"/>
    <w:link w:val="aff3"/>
    <w:uiPriority w:val="30"/>
    <w:qFormat/>
    <w:rsid w:val="00781897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0"/>
      <w:szCs w:val="20"/>
    </w:rPr>
  </w:style>
  <w:style w:type="character" w:customStyle="1" w:styleId="aff3">
    <w:name w:val="Выделенная цитата Знак"/>
    <w:basedOn w:val="a1"/>
    <w:link w:val="aff2"/>
    <w:uiPriority w:val="30"/>
    <w:rsid w:val="00781897"/>
    <w:rPr>
      <w:rFonts w:cs="Times New Roman"/>
      <w:i/>
      <w:iCs/>
      <w:color w:val="5B9BD5"/>
    </w:rPr>
  </w:style>
  <w:style w:type="character" w:styleId="aff4">
    <w:name w:val="Subtle Emphasis"/>
    <w:uiPriority w:val="19"/>
    <w:qFormat/>
    <w:rsid w:val="00781897"/>
    <w:rPr>
      <w:i/>
      <w:iCs/>
      <w:color w:val="404040"/>
    </w:rPr>
  </w:style>
  <w:style w:type="character" w:styleId="aff5">
    <w:name w:val="Intense Emphasis"/>
    <w:uiPriority w:val="21"/>
    <w:qFormat/>
    <w:rsid w:val="00781897"/>
    <w:rPr>
      <w:i/>
      <w:iCs/>
      <w:color w:val="5B9BD5"/>
    </w:rPr>
  </w:style>
  <w:style w:type="character" w:styleId="aff6">
    <w:name w:val="Subtle Reference"/>
    <w:uiPriority w:val="31"/>
    <w:qFormat/>
    <w:rsid w:val="00781897"/>
    <w:rPr>
      <w:smallCaps/>
      <w:color w:val="404040"/>
    </w:rPr>
  </w:style>
  <w:style w:type="character" w:styleId="aff7">
    <w:name w:val="Intense Reference"/>
    <w:uiPriority w:val="32"/>
    <w:qFormat/>
    <w:rsid w:val="00781897"/>
    <w:rPr>
      <w:b/>
      <w:bCs/>
      <w:smallCaps/>
      <w:color w:val="5B9BD5"/>
      <w:spacing w:val="5"/>
    </w:rPr>
  </w:style>
  <w:style w:type="character" w:styleId="aff8">
    <w:name w:val="Book Title"/>
    <w:uiPriority w:val="33"/>
    <w:qFormat/>
    <w:rsid w:val="00781897"/>
    <w:rPr>
      <w:b/>
      <w:bCs/>
      <w:i/>
      <w:iCs/>
      <w:spacing w:val="5"/>
    </w:rPr>
  </w:style>
  <w:style w:type="paragraph" w:styleId="aff9">
    <w:name w:val="TOC Heading"/>
    <w:basedOn w:val="11"/>
    <w:next w:val="a0"/>
    <w:uiPriority w:val="39"/>
    <w:unhideWhenUsed/>
    <w:qFormat/>
    <w:rsid w:val="00781897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character" w:styleId="affa">
    <w:name w:val="line number"/>
    <w:basedOn w:val="a1"/>
    <w:uiPriority w:val="99"/>
    <w:semiHidden/>
    <w:unhideWhenUsed/>
    <w:rsid w:val="00781897"/>
  </w:style>
  <w:style w:type="paragraph" w:styleId="24">
    <w:name w:val="toc 2"/>
    <w:basedOn w:val="a0"/>
    <w:next w:val="a0"/>
    <w:autoRedefine/>
    <w:uiPriority w:val="39"/>
    <w:unhideWhenUsed/>
    <w:rsid w:val="00781897"/>
    <w:pPr>
      <w:spacing w:after="100" w:line="259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0"/>
    <w:next w:val="a0"/>
    <w:autoRedefine/>
    <w:uiPriority w:val="39"/>
    <w:unhideWhenUsed/>
    <w:rsid w:val="00781897"/>
    <w:pPr>
      <w:spacing w:after="100" w:line="259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25">
    <w:name w:val="Стиль2"/>
    <w:basedOn w:val="3"/>
    <w:link w:val="26"/>
    <w:qFormat/>
    <w:rsid w:val="00781897"/>
    <w:rPr>
      <w:color w:val="2D2D2D"/>
      <w:lang w:val="en-US"/>
    </w:rPr>
  </w:style>
  <w:style w:type="character" w:customStyle="1" w:styleId="26">
    <w:name w:val="Стиль2 Знак"/>
    <w:link w:val="25"/>
    <w:rsid w:val="00781897"/>
    <w:rPr>
      <w:rFonts w:ascii="Arial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781897"/>
    <w:pPr>
      <w:ind w:right="19772"/>
    </w:pPr>
    <w:rPr>
      <w:rFonts w:ascii="Courier New" w:hAnsi="Courier New" w:cs="Times New Roman"/>
      <w:snapToGrid w:val="0"/>
    </w:rPr>
  </w:style>
  <w:style w:type="paragraph" w:customStyle="1" w:styleId="ConsNormal">
    <w:name w:val="ConsNormal"/>
    <w:rsid w:val="00781897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PlusCell">
    <w:name w:val="ConsPlusCell"/>
    <w:rsid w:val="007818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Без интервала Знак"/>
    <w:link w:val="a6"/>
    <w:uiPriority w:val="1"/>
    <w:rsid w:val="00781897"/>
    <w:rPr>
      <w:rFonts w:cs="Times New Roman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1"/>
    <w:qFormat/>
    <w:rsid w:val="00781897"/>
    <w:pPr>
      <w:suppressAutoHyphens/>
      <w:spacing w:before="240" w:after="240" w:line="276" w:lineRule="auto"/>
      <w:jc w:val="center"/>
    </w:pPr>
    <w:rPr>
      <w:b/>
      <w:bCs/>
      <w:iCs/>
      <w:kern w:val="1"/>
      <w:szCs w:val="28"/>
      <w:lang w:eastAsia="ar-SA"/>
    </w:rPr>
  </w:style>
  <w:style w:type="character" w:styleId="affb">
    <w:name w:val="endnote reference"/>
    <w:uiPriority w:val="99"/>
    <w:unhideWhenUsed/>
    <w:rsid w:val="00781897"/>
    <w:rPr>
      <w:vertAlign w:val="superscript"/>
    </w:rPr>
  </w:style>
  <w:style w:type="paragraph" w:customStyle="1" w:styleId="27">
    <w:name w:val="Без интервала2"/>
    <w:rsid w:val="00781897"/>
    <w:pPr>
      <w:suppressAutoHyphens/>
      <w:spacing w:line="100" w:lineRule="atLeast"/>
    </w:pPr>
    <w:rPr>
      <w:rFonts w:eastAsia="Calibri" w:cs="Times New Roman"/>
      <w:kern w:val="1"/>
      <w:sz w:val="22"/>
      <w:szCs w:val="22"/>
      <w:lang w:eastAsia="ar-SA"/>
    </w:rPr>
  </w:style>
  <w:style w:type="character" w:customStyle="1" w:styleId="28">
    <w:name w:val="Основной текст (2)_"/>
    <w:link w:val="29"/>
    <w:rsid w:val="00781897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81897"/>
    <w:pPr>
      <w:widowControl w:val="0"/>
      <w:shd w:val="clear" w:color="auto" w:fill="FFFFFF"/>
      <w:spacing w:before="840" w:line="270" w:lineRule="exact"/>
      <w:ind w:hanging="380"/>
      <w:jc w:val="both"/>
    </w:pPr>
    <w:rPr>
      <w:rFonts w:cs="Calibri"/>
      <w:sz w:val="20"/>
      <w:szCs w:val="20"/>
    </w:rPr>
  </w:style>
  <w:style w:type="paragraph" w:customStyle="1" w:styleId="33">
    <w:name w:val="Без интервала3"/>
    <w:rsid w:val="00781897"/>
    <w:rPr>
      <w:rFonts w:cs="Times New Roman"/>
      <w:sz w:val="22"/>
      <w:szCs w:val="22"/>
      <w:lang w:eastAsia="en-US"/>
    </w:rPr>
  </w:style>
  <w:style w:type="paragraph" w:customStyle="1" w:styleId="41">
    <w:name w:val="Без интервала4"/>
    <w:rsid w:val="00781897"/>
    <w:rPr>
      <w:rFonts w:cs="Times New Roman"/>
      <w:sz w:val="22"/>
      <w:szCs w:val="22"/>
      <w:lang w:eastAsia="en-US"/>
    </w:rPr>
  </w:style>
  <w:style w:type="character" w:styleId="affc">
    <w:name w:val="FollowedHyperlink"/>
    <w:uiPriority w:val="99"/>
    <w:semiHidden/>
    <w:unhideWhenUsed/>
    <w:rsid w:val="00781897"/>
    <w:rPr>
      <w:color w:val="954F72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781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81897"/>
    <w:rPr>
      <w:rFonts w:ascii="Courier New" w:hAnsi="Courier New" w:cs="Times New Roman"/>
    </w:rPr>
  </w:style>
  <w:style w:type="paragraph" w:customStyle="1" w:styleId="affd">
    <w:name w:val="слово"/>
    <w:basedOn w:val="a0"/>
    <w:rsid w:val="00781897"/>
    <w:pPr>
      <w:spacing w:before="100" w:beforeAutospacing="1" w:after="100" w:afterAutospacing="1"/>
    </w:pPr>
  </w:style>
  <w:style w:type="paragraph" w:customStyle="1" w:styleId="affe">
    <w:name w:val="основной"/>
    <w:basedOn w:val="a0"/>
    <w:rsid w:val="00781897"/>
    <w:pPr>
      <w:spacing w:before="100" w:beforeAutospacing="1" w:after="100" w:afterAutospacing="1"/>
    </w:pPr>
  </w:style>
  <w:style w:type="paragraph" w:customStyle="1" w:styleId="afff">
    <w:name w:val="Нормальный (таблица)"/>
    <w:basedOn w:val="a0"/>
    <w:next w:val="a0"/>
    <w:uiPriority w:val="99"/>
    <w:rsid w:val="0078189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0">
    <w:name w:val="Таблицы (моноширинный)"/>
    <w:basedOn w:val="a0"/>
    <w:next w:val="a0"/>
    <w:uiPriority w:val="99"/>
    <w:rsid w:val="00781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1897"/>
    <w:pPr>
      <w:widowControl w:val="0"/>
      <w:autoSpaceDE w:val="0"/>
      <w:autoSpaceDN w:val="0"/>
    </w:pPr>
    <w:rPr>
      <w:b/>
      <w:sz w:val="22"/>
    </w:rPr>
  </w:style>
  <w:style w:type="paragraph" w:styleId="2a">
    <w:name w:val="Body Text Indent 2"/>
    <w:basedOn w:val="a0"/>
    <w:link w:val="2b"/>
    <w:rsid w:val="00781897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1"/>
    <w:link w:val="2a"/>
    <w:rsid w:val="0078189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7B98D208670F18A8116A83708EBF946460EA1E1B700315873694DD2F5C5808E4938C338FE926B9C4110EB9DwDwCH" TargetMode="External"/><Relationship Id="rId13" Type="http://schemas.openxmlformats.org/officeDocument/2006/relationships/hyperlink" Target="consultantplus://offline/ref=EED7B98D208670F18A8116A83708EBF9444206A5E6B800315873694DD2F5C5808E4938C338FE926B9C4110EB9DwDwCH" TargetMode="External"/><Relationship Id="rId18" Type="http://schemas.openxmlformats.org/officeDocument/2006/relationships/hyperlink" Target="consultantplus://offline/ref=EE7F7BD6C313488C4DA7A4C1A34883B8038D5CE5708364FA18D1C672CB5B02D102CEF8E66DADF67CA734EF2BCB77FA76D2363171DF78i8L" TargetMode="External"/><Relationship Id="rId26" Type="http://schemas.openxmlformats.org/officeDocument/2006/relationships/hyperlink" Target="consultantplus://offline/ref=B2491EE244B5CD96FD2F532741DF9120EA7C02B6191A369C5CE14AB0A11F6FED16A358D91E41159DE18DD5B4153E4A37659E56568A15P3g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C626965769FEBE685D09B62036F5F93977D196A96461A1BE23938DD2DFCB21DC9C9EA2947A037845ADBE5F255313BD6093EC10F9DB54v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D7B98D208670F18A8116A83708EBF946440EAAEAB800315873694DD2F5C5808E4938C338FE926B9C4110EB9DwDwCH" TargetMode="External"/><Relationship Id="rId17" Type="http://schemas.openxmlformats.org/officeDocument/2006/relationships/hyperlink" Target="consultantplus://offline/ref=EE7F7BD6C313488C4DA7A4C1A34883B801805AE9718564FA18D1C672CB5B02D102CEF8E564ADFD2BFE7BEE778D21E974D2363372C38BAEE17BiA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7F7BD6C313488C4DA7A4C1A34883B801805AE9718564FA18D1C672CB5B02D102CEF8E564ADFD29F47BEE778D21E974D2363372C38BAEE17BiAL" TargetMode="External"/><Relationship Id="rId20" Type="http://schemas.openxmlformats.org/officeDocument/2006/relationships/hyperlink" Target="consultantplus://offline/ref=D3C626965769FEBE685D09B62036F5F93977D196A96461A1BE23938DD2DFCB21DC9C9EA09C70037845ADBE5F255313BD6093EC10F9DB54v0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D7B98D208670F18A8116A83708EBF944430AA6E3B600315873694DD2F5C5808E4938C338FE926B9C4110EB9DwDwCH" TargetMode="External"/><Relationship Id="rId24" Type="http://schemas.openxmlformats.org/officeDocument/2006/relationships/hyperlink" Target="consultantplus://offline/ref=B2491EE244B5CD96FD2F532741DF9120EA7C02B6191A369C5CE14AB0A11F6FED16A358D81741179DE18DD5B4153E4A37659E56568A15P3g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D7B98D208670F18A8108A52164B1F4414A50AEE4B50E660D2C321085FCCFD7DB06399F7EA28169964112E881DF9994w2w1H" TargetMode="External"/><Relationship Id="rId23" Type="http://schemas.openxmlformats.org/officeDocument/2006/relationships/hyperlink" Target="consultantplus://offline/ref=B2491EE244B5CD96FD2F532741DF9120EA7C02B6191A369C5CE14AB0A11F6FED16A358D81741179DE18DD5B4153E4A37659E56568A15P3gD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EED7B98D208670F18A8116A83708EBF946460EA6E3B100315873694DD2F5C5808E4938C338FE926B9C4110EB9DwDwCH" TargetMode="External"/><Relationship Id="rId19" Type="http://schemas.openxmlformats.org/officeDocument/2006/relationships/hyperlink" Target="consultantplus://offline/ref=D3C626965769FEBE685D09B62036F5F93977D196A96461A1BE23938DD2DFCB21DC9C9EA2947A007845ADBE5F255313BD6093EC10F9DB54v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D7B98D208670F18A8116A83708EBF946460EA7EBB500315873694DD2F5C5808E4938C338FE926B9C4110EB9DwDwCH" TargetMode="External"/><Relationship Id="rId14" Type="http://schemas.openxmlformats.org/officeDocument/2006/relationships/hyperlink" Target="consultantplus://offline/ref=EED7B98D208670F18A8108A52164B1F4414A50AEE4B90E650C2C321085FCCFD7DB06399F7EA28169964112E881DF9994w2w1H" TargetMode="External"/><Relationship Id="rId22" Type="http://schemas.openxmlformats.org/officeDocument/2006/relationships/hyperlink" Target="consultantplus://offline/ref=D3C626965769FEBE685D09B62036F5F93977D196A96461A1BE23938DD2DFCB21DC9C9EA2947A007845ADBE5F255313BD6093EC10F9DB54v0I" TargetMode="External"/><Relationship Id="rId27" Type="http://schemas.openxmlformats.org/officeDocument/2006/relationships/hyperlink" Target="consultantplus://offline/ref=B2491EE244B5CD96FD2F532741DF9120EA7C02B6191A369C5CE14AB0A11F6FED16A358D91E4B119DE18DD5B4153E4A37659E56568A15P3gD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31CB-3899-4700-9B7C-86373DDE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11432</Words>
  <Characters>65169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76449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Нестерова_Н</cp:lastModifiedBy>
  <cp:revision>2</cp:revision>
  <cp:lastPrinted>2021-04-05T09:04:00Z</cp:lastPrinted>
  <dcterms:created xsi:type="dcterms:W3CDTF">2021-04-06T13:21:00Z</dcterms:created>
  <dcterms:modified xsi:type="dcterms:W3CDTF">2021-04-06T13:21:00Z</dcterms:modified>
</cp:coreProperties>
</file>