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5045E0" w:rsidRDefault="0012691E" w:rsidP="00DC5A4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5045E0">
              <w:rPr>
                <w:b/>
                <w:sz w:val="28"/>
                <w:szCs w:val="28"/>
              </w:rPr>
              <w:t>«</w:t>
            </w:r>
            <w:r w:rsidR="005045E0" w:rsidRPr="005045E0">
              <w:rPr>
                <w:b/>
                <w:sz w:val="28"/>
                <w:szCs w:val="28"/>
              </w:rPr>
              <w:t>О внесении изменений в постановление администрации Грайворонского района от 15 октября 2014 года №581-п</w:t>
            </w:r>
            <w:r w:rsidR="00C70B9E" w:rsidRPr="005045E0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>309370, Белгородская область, Грайворонский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r w:rsidR="007070ED">
              <w:rPr>
                <w:sz w:val="24"/>
                <w:szCs w:val="24"/>
                <w:lang w:val="en-US"/>
              </w:rPr>
              <w:t>nesterova</w:t>
            </w:r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r w:rsidR="007070ED">
              <w:rPr>
                <w:sz w:val="24"/>
                <w:szCs w:val="24"/>
                <w:lang w:val="en-US"/>
              </w:rPr>
              <w:t>gr</w:t>
            </w:r>
            <w:r w:rsidR="007070ED">
              <w:rPr>
                <w:sz w:val="24"/>
                <w:szCs w:val="24"/>
              </w:rPr>
              <w:t>.</w:t>
            </w:r>
            <w:r w:rsidR="007070ED">
              <w:rPr>
                <w:sz w:val="24"/>
                <w:szCs w:val="24"/>
                <w:lang w:val="en-US"/>
              </w:rPr>
              <w:t>belregion</w:t>
            </w:r>
            <w:r w:rsidR="007070ED">
              <w:rPr>
                <w:sz w:val="24"/>
                <w:szCs w:val="24"/>
              </w:rPr>
              <w:t>.</w:t>
            </w:r>
            <w:r w:rsidR="007070ED">
              <w:rPr>
                <w:sz w:val="24"/>
                <w:szCs w:val="24"/>
                <w:lang w:val="en-US"/>
              </w:rPr>
              <w:t>ru</w:t>
            </w:r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5045E0">
              <w:rPr>
                <w:sz w:val="24"/>
                <w:szCs w:val="24"/>
              </w:rPr>
              <w:t>1</w:t>
            </w:r>
            <w:r w:rsidR="008A579C">
              <w:rPr>
                <w:sz w:val="24"/>
                <w:szCs w:val="24"/>
              </w:rPr>
              <w:t>6</w:t>
            </w:r>
            <w:r w:rsidR="003B4484">
              <w:rPr>
                <w:sz w:val="24"/>
                <w:szCs w:val="24"/>
              </w:rPr>
              <w:t xml:space="preserve"> </w:t>
            </w:r>
            <w:r w:rsidR="00900E0B">
              <w:rPr>
                <w:sz w:val="24"/>
                <w:szCs w:val="24"/>
              </w:rPr>
              <w:t>апреля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CE3CF5">
              <w:rPr>
                <w:sz w:val="24"/>
                <w:szCs w:val="24"/>
              </w:rPr>
              <w:t>2</w:t>
            </w:r>
            <w:r w:rsidR="008A579C">
              <w:rPr>
                <w:sz w:val="24"/>
                <w:szCs w:val="24"/>
              </w:rPr>
              <w:t>9</w:t>
            </w:r>
            <w:r w:rsidR="00CE3CF5">
              <w:rPr>
                <w:sz w:val="24"/>
                <w:szCs w:val="24"/>
              </w:rPr>
              <w:t xml:space="preserve"> </w:t>
            </w:r>
            <w:r w:rsidR="005F17E7">
              <w:rPr>
                <w:sz w:val="24"/>
                <w:szCs w:val="24"/>
              </w:rPr>
              <w:t>апреля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158D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6004B"/>
    <w:rsid w:val="001738D2"/>
    <w:rsid w:val="00177FC2"/>
    <w:rsid w:val="0018081E"/>
    <w:rsid w:val="00192629"/>
    <w:rsid w:val="001E0880"/>
    <w:rsid w:val="001E58D9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045E0"/>
    <w:rsid w:val="00532D07"/>
    <w:rsid w:val="0054209A"/>
    <w:rsid w:val="00543140"/>
    <w:rsid w:val="00561649"/>
    <w:rsid w:val="0056249E"/>
    <w:rsid w:val="0056444D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B48B0"/>
    <w:rsid w:val="007C6D65"/>
    <w:rsid w:val="007D3CEC"/>
    <w:rsid w:val="007D75BF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A579C"/>
    <w:rsid w:val="008D269C"/>
    <w:rsid w:val="008D6C27"/>
    <w:rsid w:val="00900E0B"/>
    <w:rsid w:val="0091762E"/>
    <w:rsid w:val="00925801"/>
    <w:rsid w:val="00934F79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0700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26</cp:revision>
  <cp:lastPrinted>2021-04-15T06:41:00Z</cp:lastPrinted>
  <dcterms:created xsi:type="dcterms:W3CDTF">2021-02-20T08:37:00Z</dcterms:created>
  <dcterms:modified xsi:type="dcterms:W3CDTF">2021-04-16T08:08:00Z</dcterms:modified>
</cp:coreProperties>
</file>