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2166F8" w:rsidRDefault="002166F8" w:rsidP="00E823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  <w:r>
              <w:rPr>
                <w:b/>
                <w:bCs/>
                <w:sz w:val="28"/>
                <w:szCs w:val="28"/>
              </w:rPr>
              <w:t xml:space="preserve"> от 02 октября 2019 года №556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2166F8">
              <w:rPr>
                <w:b/>
                <w:sz w:val="24"/>
                <w:szCs w:val="24"/>
              </w:rPr>
              <w:t>24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166F8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2166F8">
              <w:rPr>
                <w:b/>
                <w:sz w:val="24"/>
                <w:szCs w:val="24"/>
              </w:rPr>
              <w:t>04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2166F8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33961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E1480"/>
    <w:rsid w:val="002000A1"/>
    <w:rsid w:val="00201A07"/>
    <w:rsid w:val="00205BE1"/>
    <w:rsid w:val="00211898"/>
    <w:rsid w:val="002166F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32B3B"/>
    <w:rsid w:val="003508B4"/>
    <w:rsid w:val="003A41A1"/>
    <w:rsid w:val="00401AAF"/>
    <w:rsid w:val="0042405B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021A4"/>
    <w:rsid w:val="00624001"/>
    <w:rsid w:val="006416B1"/>
    <w:rsid w:val="006602CC"/>
    <w:rsid w:val="006643EA"/>
    <w:rsid w:val="0067212E"/>
    <w:rsid w:val="0068205E"/>
    <w:rsid w:val="00683D79"/>
    <w:rsid w:val="00684F8C"/>
    <w:rsid w:val="006A2C21"/>
    <w:rsid w:val="006B62AB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D5D66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52CA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3D3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01D90"/>
    <w:rsid w:val="00B102A2"/>
    <w:rsid w:val="00B45BC1"/>
    <w:rsid w:val="00B53642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5D95"/>
    <w:rsid w:val="00DE74F6"/>
    <w:rsid w:val="00E01397"/>
    <w:rsid w:val="00E616A9"/>
    <w:rsid w:val="00E67510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12C4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E6751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36</cp:revision>
  <cp:lastPrinted>2021-05-24T05:33:00Z</cp:lastPrinted>
  <dcterms:created xsi:type="dcterms:W3CDTF">2021-02-20T08:39:00Z</dcterms:created>
  <dcterms:modified xsi:type="dcterms:W3CDTF">2021-05-24T05:33:00Z</dcterms:modified>
</cp:coreProperties>
</file>