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260F54" w:rsidRDefault="00674ABE" w:rsidP="00674ABE">
            <w:pPr>
              <w:jc w:val="both"/>
              <w:rPr>
                <w:sz w:val="28"/>
                <w:szCs w:val="28"/>
              </w:rPr>
            </w:pPr>
            <w:proofErr w:type="gramStart"/>
            <w:r w:rsidRPr="00E72C38">
              <w:rPr>
                <w:sz w:val="28"/>
                <w:szCs w:val="28"/>
              </w:rPr>
              <w:t xml:space="preserve">Проект постановления </w:t>
            </w:r>
            <w:r w:rsidR="00A43BC2" w:rsidRPr="00E72C38">
              <w:rPr>
                <w:sz w:val="28"/>
                <w:szCs w:val="28"/>
              </w:rPr>
              <w:t>«</w:t>
            </w:r>
            <w:r w:rsidR="00A43BC2" w:rsidRPr="00A43BC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43BC2" w:rsidRPr="00A43BC2">
              <w:rPr>
                <w:sz w:val="28"/>
                <w:szCs w:val="28"/>
              </w:rPr>
              <w:t>Грайворонского</w:t>
            </w:r>
            <w:proofErr w:type="spellEnd"/>
            <w:r w:rsidR="00A43BC2" w:rsidRPr="00A43BC2">
              <w:rPr>
                <w:sz w:val="28"/>
                <w:szCs w:val="28"/>
              </w:rPr>
              <w:t xml:space="preserve"> городского округа от 27 августа 2021 года №478 </w:t>
            </w:r>
            <w:r w:rsidRPr="00260F54">
              <w:rPr>
                <w:sz w:val="28"/>
                <w:szCs w:val="28"/>
              </w:rPr>
              <w:t>«</w:t>
            </w:r>
            <w:r w:rsidR="00693C6C">
              <w:rPr>
                <w:sz w:val="28"/>
                <w:szCs w:val="28"/>
              </w:rPr>
              <w:t>Об утверждении административного регламента предоставления муниципальной</w:t>
            </w:r>
            <w:r w:rsidR="00233A9F">
              <w:rPr>
                <w:sz w:val="28"/>
                <w:szCs w:val="28"/>
              </w:rPr>
              <w:t xml:space="preserve"> услуг</w:t>
            </w:r>
            <w:r w:rsidR="00693C6C">
              <w:rPr>
                <w:sz w:val="28"/>
                <w:szCs w:val="28"/>
              </w:rPr>
              <w:t xml:space="preserve">и </w:t>
            </w:r>
            <w:r w:rsidR="00693C6C" w:rsidRPr="002A5290">
              <w:rPr>
                <w:sz w:val="28"/>
                <w:szCs w:val="28"/>
              </w:rPr>
              <w:t>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693C6C">
              <w:rPr>
                <w:sz w:val="28"/>
                <w:szCs w:val="28"/>
              </w:rPr>
              <w:t>»</w:t>
            </w:r>
            <w:r w:rsidRPr="00260F54">
              <w:rPr>
                <w:sz w:val="28"/>
                <w:szCs w:val="28"/>
              </w:rPr>
              <w:t xml:space="preserve">  </w:t>
            </w:r>
            <w:proofErr w:type="gramEnd"/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A43BC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233A9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целях приведения нормативных правовых актов </w:t>
            </w:r>
            <w:proofErr w:type="spellStart"/>
            <w:r w:rsidR="00A43BC2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A43BC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городского округа 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770A9"/>
    <w:rsid w:val="00233A9F"/>
    <w:rsid w:val="00260F54"/>
    <w:rsid w:val="00365B61"/>
    <w:rsid w:val="003E763F"/>
    <w:rsid w:val="00570E30"/>
    <w:rsid w:val="00674ABE"/>
    <w:rsid w:val="00693C6C"/>
    <w:rsid w:val="006A329D"/>
    <w:rsid w:val="00853343"/>
    <w:rsid w:val="00A27ECC"/>
    <w:rsid w:val="00A43BC2"/>
    <w:rsid w:val="00AB0B95"/>
    <w:rsid w:val="00B47EBE"/>
    <w:rsid w:val="00CF0932"/>
    <w:rsid w:val="00E72C38"/>
    <w:rsid w:val="00F706D5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2021-11-17T07:59:00Z</cp:lastPrinted>
  <dcterms:created xsi:type="dcterms:W3CDTF">2021-11-17T06:10:00Z</dcterms:created>
  <dcterms:modified xsi:type="dcterms:W3CDTF">2021-11-17T07:59:00Z</dcterms:modified>
</cp:coreProperties>
</file>