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AA7CFD" w:rsidRDefault="00AA7CFD" w:rsidP="00AA7C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AA6377" w:rsidRDefault="00AA7CFD" w:rsidP="00AA7C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13 августа 2020 года № 521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061BCC" w:rsidRPr="00061BCC" w:rsidRDefault="00061BCC" w:rsidP="00AA7CFD">
      <w:pPr>
        <w:tabs>
          <w:tab w:val="left" w:pos="1134"/>
        </w:tabs>
        <w:ind w:firstLine="708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в целях приведения нормативных правовых актов </w:t>
      </w:r>
      <w:r>
        <w:rPr>
          <w:sz w:val="28"/>
          <w:szCs w:val="28"/>
        </w:rPr>
        <w:br/>
        <w:t xml:space="preserve">в соответствие с действующим законодательством Российской Федерации, </w:t>
      </w:r>
      <w:r w:rsidRPr="00061BCC">
        <w:rPr>
          <w:b/>
          <w:spacing w:val="40"/>
          <w:sz w:val="28"/>
          <w:szCs w:val="28"/>
        </w:rPr>
        <w:t>постановля</w:t>
      </w:r>
      <w:r w:rsidRPr="00061BCC">
        <w:rPr>
          <w:b/>
          <w:sz w:val="28"/>
          <w:szCs w:val="28"/>
        </w:rPr>
        <w:t>ю:</w:t>
      </w:r>
    </w:p>
    <w:p w:rsidR="00AA7CFD" w:rsidRDefault="00AA7CFD" w:rsidP="00AA7C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13 августа 2020 года № 521 </w:t>
      </w:r>
      <w:r>
        <w:rPr>
          <w:sz w:val="28"/>
          <w:szCs w:val="28"/>
        </w:rPr>
        <w:br/>
        <w:t xml:space="preserve">«Об утверждении административного регламента предоставления муниципальной услуги «Выдача разрешения на использование земель </w:t>
      </w:r>
      <w:r>
        <w:rPr>
          <w:sz w:val="28"/>
          <w:szCs w:val="28"/>
        </w:rPr>
        <w:br/>
        <w:t xml:space="preserve">или земельных участков, находящихся в муниципальной собственности, </w:t>
      </w:r>
      <w:r>
        <w:rPr>
          <w:sz w:val="28"/>
          <w:szCs w:val="28"/>
        </w:rPr>
        <w:br/>
        <w:t xml:space="preserve">и государственная собственность на которые не разграничена, </w:t>
      </w:r>
      <w:r>
        <w:rPr>
          <w:sz w:val="28"/>
          <w:szCs w:val="28"/>
        </w:rPr>
        <w:br/>
        <w:t>без предоставления земельных участков и установления сервитутов»:</w:t>
      </w:r>
    </w:p>
    <w:p w:rsidR="00AA7CFD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362D8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 w:rsidRPr="00157C03">
        <w:rPr>
          <w:sz w:val="28"/>
          <w:szCs w:val="28"/>
        </w:rPr>
        <w:t xml:space="preserve"> </w:t>
      </w:r>
      <w:r w:rsidRPr="00590A26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собственности, и государственная собственность на которые не разграничена,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</w:t>
      </w:r>
      <w:r w:rsidRPr="009362D8"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9362D8">
        <w:rPr>
          <w:rFonts w:ascii="Times New Roman" w:hAnsi="Times New Roman"/>
          <w:sz w:val="28"/>
          <w:szCs w:val="28"/>
        </w:rPr>
        <w:t>:</w:t>
      </w:r>
    </w:p>
    <w:p w:rsidR="00AA7CFD" w:rsidRDefault="00AA7CFD" w:rsidP="00AA7CFD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2.8 раздела 2 административного регламента изложить </w:t>
      </w:r>
      <w:r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AA7CFD" w:rsidRPr="004F6544" w:rsidRDefault="00AA7CFD" w:rsidP="00AA7CF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6544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4F654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F6544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</w:t>
      </w:r>
      <w:r w:rsidRPr="004F6544">
        <w:rPr>
          <w:sz w:val="28"/>
          <w:szCs w:val="28"/>
        </w:rPr>
        <w:t>, предоставляющи</w:t>
      </w:r>
      <w:r>
        <w:rPr>
          <w:sz w:val="28"/>
          <w:szCs w:val="28"/>
        </w:rPr>
        <w:t>й</w:t>
      </w:r>
      <w:r w:rsidRPr="004F654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4F654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4F6544">
        <w:rPr>
          <w:sz w:val="28"/>
          <w:szCs w:val="28"/>
        </w:rPr>
        <w:t>, не вправе требовать от заявителя:</w:t>
      </w:r>
    </w:p>
    <w:p w:rsidR="00AA7CFD" w:rsidRPr="006056A6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6056A6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актами, регулирующими отношения, возникающие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связи с предоставлением муниципальных услуг;</w:t>
      </w:r>
    </w:p>
    <w:p w:rsidR="00AA7CFD" w:rsidRPr="006056A6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предоставлении предусмотренных </w:t>
      </w:r>
      <w:hyperlink r:id="rId8" w:history="1">
        <w:r w:rsidRPr="006056A6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муниципальных услуг,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соответствии с нормативными правовыми </w:t>
      </w:r>
      <w:hyperlink r:id="rId9" w:history="1">
        <w:r w:rsidRPr="006056A6">
          <w:rPr>
            <w:rFonts w:ascii="Times New Roman" w:hAnsi="Times New Roman"/>
            <w:sz w:val="28"/>
            <w:szCs w:val="28"/>
          </w:rPr>
          <w:t>актами</w:t>
        </w:r>
      </w:hyperlink>
      <w:r w:rsidRPr="006056A6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6056A6">
          <w:rPr>
            <w:rFonts w:ascii="Times New Roman" w:hAnsi="Times New Roman"/>
            <w:sz w:val="28"/>
            <w:szCs w:val="28"/>
          </w:rPr>
          <w:t>частью 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статьи 7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A7CFD" w:rsidRPr="006056A6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перечни, указанные в </w:t>
      </w:r>
      <w:hyperlink r:id="rId11" w:history="1">
        <w:r w:rsidRPr="006056A6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 муниципальных услуг»;</w:t>
      </w:r>
    </w:p>
    <w:p w:rsidR="00AA7CFD" w:rsidRPr="006056A6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7CFD" w:rsidRPr="006056A6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7CFD" w:rsidRPr="006056A6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A7CFD" w:rsidRPr="006056A6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AA7CFD" w:rsidRPr="006056A6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6056A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и муниципальных услуг»,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предоставлении муниципальной услуги;</w:t>
      </w:r>
    </w:p>
    <w:p w:rsidR="00AA7CFD" w:rsidRPr="00B56ECB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056A6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за исключением случаев, если нанесение отметок на такие документы либо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/>
          <w:sz w:val="28"/>
          <w:szCs w:val="28"/>
        </w:rPr>
        <w:t>»;</w:t>
      </w:r>
    </w:p>
    <w:p w:rsidR="00AA7CFD" w:rsidRDefault="00AA7CFD" w:rsidP="00AA7C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2.18.2 раздела 2 административного регламента дополнить абзацем 10 следующего содержания:</w:t>
      </w:r>
    </w:p>
    <w:p w:rsidR="00AA7CFD" w:rsidRDefault="00AA7CFD" w:rsidP="00AA7C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AA7CFD" w:rsidRDefault="00AA7CFD" w:rsidP="00AA7C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  <w:szCs w:val="28"/>
        </w:rPr>
        <w:br/>
        <w:t>о физическом лице в указанных информационных системах;</w:t>
      </w:r>
    </w:p>
    <w:p w:rsidR="00AA7CFD" w:rsidRDefault="00AA7CFD" w:rsidP="00AA7C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единой системы идентификации и аутентификации и единой 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лица.».</w:t>
      </w:r>
    </w:p>
    <w:p w:rsidR="00061BCC" w:rsidRPr="00AA6377" w:rsidRDefault="00061BCC" w:rsidP="00AA7C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061BCC" w:rsidRPr="00F725A8" w:rsidRDefault="00061BCC" w:rsidP="00AA7C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97C">
        <w:rPr>
          <w:sz w:val="28"/>
          <w:szCs w:val="28"/>
        </w:rPr>
        <w:tab/>
      </w:r>
      <w:r w:rsidRPr="008C1DD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BC" w:rsidRDefault="003B42BC" w:rsidP="006476C5">
      <w:r>
        <w:separator/>
      </w:r>
    </w:p>
  </w:endnote>
  <w:endnote w:type="continuationSeparator" w:id="0">
    <w:p w:rsidR="003B42BC" w:rsidRDefault="003B42BC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BC" w:rsidRDefault="003B42BC" w:rsidP="006476C5">
      <w:r>
        <w:separator/>
      </w:r>
    </w:p>
  </w:footnote>
  <w:footnote w:type="continuationSeparator" w:id="0">
    <w:p w:rsidR="003B42BC" w:rsidRDefault="003B42BC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A04E2F" w:rsidP="006476C5">
        <w:pPr>
          <w:pStyle w:val="a9"/>
          <w:jc w:val="center"/>
        </w:pPr>
        <w:fldSimple w:instr=" PAGE   \* MERGEFORMAT ">
          <w:r w:rsidR="005D0DB1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8521A5"/>
    <w:multiLevelType w:val="multilevel"/>
    <w:tmpl w:val="6868D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B0F1F17"/>
    <w:multiLevelType w:val="multilevel"/>
    <w:tmpl w:val="EB666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1BCC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42BC"/>
    <w:rsid w:val="003B6D74"/>
    <w:rsid w:val="003C1E75"/>
    <w:rsid w:val="003F6481"/>
    <w:rsid w:val="00413EE3"/>
    <w:rsid w:val="0041480F"/>
    <w:rsid w:val="004239DF"/>
    <w:rsid w:val="0043195A"/>
    <w:rsid w:val="00445A16"/>
    <w:rsid w:val="00465457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DB1"/>
    <w:rsid w:val="005D0F78"/>
    <w:rsid w:val="005F0F85"/>
    <w:rsid w:val="00601164"/>
    <w:rsid w:val="0062097C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D17BF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4E2F"/>
    <w:rsid w:val="00A15527"/>
    <w:rsid w:val="00A21FD8"/>
    <w:rsid w:val="00A34E3C"/>
    <w:rsid w:val="00A55CA2"/>
    <w:rsid w:val="00A624D3"/>
    <w:rsid w:val="00A82BA6"/>
    <w:rsid w:val="00A83D11"/>
    <w:rsid w:val="00AA6377"/>
    <w:rsid w:val="00AA7CFD"/>
    <w:rsid w:val="00AB7411"/>
    <w:rsid w:val="00B05729"/>
    <w:rsid w:val="00B1190D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250F"/>
    <w:rsid w:val="00D16F24"/>
    <w:rsid w:val="00D5727E"/>
    <w:rsid w:val="00D6126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3D2C"/>
    <w:rsid w:val="00E74984"/>
    <w:rsid w:val="00EC5A2D"/>
    <w:rsid w:val="00ED1C65"/>
    <w:rsid w:val="00F169C5"/>
    <w:rsid w:val="00F20494"/>
    <w:rsid w:val="00F20C1D"/>
    <w:rsid w:val="00F27003"/>
    <w:rsid w:val="00F309D2"/>
    <w:rsid w:val="00F33C43"/>
    <w:rsid w:val="00F375BD"/>
    <w:rsid w:val="00F3766B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paragraph" w:styleId="ae">
    <w:name w:val="No Spacing"/>
    <w:qFormat/>
    <w:rsid w:val="00061BCC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A5B008F7AAFCF16C2E3F5BC8A7E944188F0AE5EA69EA918CE26423A077CAD04FB04799E562640C26D6D3E32B3FB72D5565560D5D08122r8a7F" TargetMode="External"/><Relationship Id="rId13" Type="http://schemas.openxmlformats.org/officeDocument/2006/relationships/hyperlink" Target="consultantplus://offline/ref=802A5B008F7AAFCF16C2E3F5BC8A7E944188F0AE5EA69EA918CE26423A077CAD04FB047B9B5F2D1593226C6274E6E871D7565662C9rDa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2A5B008F7AAFCF16C2E3F5BC8A7E944188F0AE5EA69EA918CE26423A077CAD04FB04799E562544C06D6D3E32B3FB72D5565560D5D08122r8a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2A5B008F7AAFCF16C2E3F5BC8A7E944188F0AE5EA69EA918CE26423A077CAD04FB04799E562644C46D6D3E32B3FB72D5565560D5D08122r8a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2A5B008F7AAFCF16C2E3F5BC8A7E944188F0AE5EA69EA918CE26423A077CAD04FB047C9D5D72108633346D76F8F772CB4A5460rCa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A5B008F7AAFCF16C2E3F5BC8A7E944382FFAD58A79EA918CE26423A077CAD16FB5C759C563840C0783B6F74rEa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451F9-640A-477A-8CA7-C9EF49DB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2021-12-24T05:51:00Z</dcterms:created>
  <dcterms:modified xsi:type="dcterms:W3CDTF">2021-12-24T05:51:00Z</dcterms:modified>
</cp:coreProperties>
</file>