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1D49E9" w:rsidRPr="00632AB2" w:rsidRDefault="00674ABE" w:rsidP="001D49E9">
            <w:pPr>
              <w:shd w:val="clear" w:color="auto" w:fill="FFFFFF"/>
              <w:ind w:right="33"/>
              <w:jc w:val="both"/>
              <w:rPr>
                <w:bCs/>
                <w:sz w:val="28"/>
                <w:szCs w:val="28"/>
              </w:rPr>
            </w:pPr>
            <w:r w:rsidRPr="00632AB2">
              <w:rPr>
                <w:sz w:val="28"/>
                <w:szCs w:val="28"/>
              </w:rPr>
              <w:t xml:space="preserve">Проект постановления </w:t>
            </w:r>
            <w:r w:rsidR="00E873B0" w:rsidRPr="00632AB2">
              <w:rPr>
                <w:sz w:val="28"/>
                <w:szCs w:val="28"/>
              </w:rPr>
              <w:t>«</w:t>
            </w:r>
            <w:r w:rsidR="001D49E9" w:rsidRPr="00632AB2">
              <w:rPr>
                <w:bCs/>
                <w:spacing w:val="-13"/>
                <w:sz w:val="28"/>
                <w:szCs w:val="28"/>
              </w:rPr>
              <w:t xml:space="preserve">Об </w:t>
            </w:r>
            <w:r w:rsidR="001D49E9" w:rsidRPr="00632AB2">
              <w:rPr>
                <w:bCs/>
                <w:spacing w:val="-3"/>
                <w:sz w:val="28"/>
                <w:szCs w:val="28"/>
              </w:rPr>
              <w:t xml:space="preserve">установлении </w:t>
            </w:r>
            <w:r w:rsidR="001D49E9" w:rsidRPr="00632AB2">
              <w:rPr>
                <w:bCs/>
                <w:spacing w:val="-13"/>
                <w:sz w:val="28"/>
                <w:szCs w:val="28"/>
              </w:rPr>
              <w:t>среднего</w:t>
            </w:r>
            <w:r w:rsidR="001D49E9" w:rsidRPr="00632AB2">
              <w:rPr>
                <w:bCs/>
                <w:spacing w:val="-5"/>
                <w:sz w:val="28"/>
                <w:szCs w:val="28"/>
              </w:rPr>
              <w:t xml:space="preserve"> размера </w:t>
            </w:r>
            <w:r w:rsidR="001D49E9" w:rsidRPr="00632AB2">
              <w:rPr>
                <w:bCs/>
                <w:sz w:val="28"/>
                <w:szCs w:val="28"/>
              </w:rPr>
              <w:t xml:space="preserve">родительской платы за присмотр и уход за детьми в муниципальных </w:t>
            </w:r>
            <w:r w:rsidR="001D49E9" w:rsidRPr="00632AB2">
              <w:rPr>
                <w:bCs/>
                <w:spacing w:val="-3"/>
                <w:sz w:val="28"/>
                <w:szCs w:val="28"/>
              </w:rPr>
              <w:t xml:space="preserve">образовательных учреждениях, реализующих образовательные </w:t>
            </w:r>
            <w:r w:rsidR="001D49E9" w:rsidRPr="00632AB2">
              <w:rPr>
                <w:bCs/>
                <w:spacing w:val="-4"/>
                <w:sz w:val="28"/>
                <w:szCs w:val="28"/>
              </w:rPr>
              <w:t xml:space="preserve">программы </w:t>
            </w:r>
            <w:r w:rsidR="001D49E9" w:rsidRPr="00632AB2">
              <w:rPr>
                <w:bCs/>
                <w:spacing w:val="-3"/>
                <w:sz w:val="28"/>
                <w:szCs w:val="28"/>
              </w:rPr>
              <w:t xml:space="preserve">дошкольного </w:t>
            </w:r>
            <w:r w:rsidR="001D49E9" w:rsidRPr="00632AB2">
              <w:rPr>
                <w:bCs/>
                <w:sz w:val="28"/>
                <w:szCs w:val="28"/>
              </w:rPr>
              <w:t>образования</w:t>
            </w:r>
            <w:r w:rsidR="001D49E9" w:rsidRPr="00632AB2">
              <w:rPr>
                <w:bCs/>
                <w:spacing w:val="-4"/>
                <w:sz w:val="28"/>
                <w:szCs w:val="28"/>
              </w:rPr>
              <w:t xml:space="preserve"> в Грайворонском городском округе </w:t>
            </w:r>
            <w:r w:rsidR="001D49E9" w:rsidRPr="00632AB2">
              <w:rPr>
                <w:bCs/>
                <w:sz w:val="28"/>
                <w:szCs w:val="28"/>
              </w:rPr>
              <w:t>в 2022 году»</w:t>
            </w:r>
          </w:p>
          <w:p w:rsidR="00365B61" w:rsidRPr="009638ED" w:rsidRDefault="00DF359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38ED">
              <w:rPr>
                <w:i/>
              </w:rPr>
              <w:t xml:space="preserve"> </w:t>
            </w:r>
            <w:r w:rsidR="00365B61" w:rsidRPr="009638ED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9638E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9638ED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638ED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E873B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 xml:space="preserve">1. </w:t>
            </w:r>
            <w:r w:rsidRPr="00E873B0">
              <w:rPr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E873B0">
              <w:rPr>
                <w:sz w:val="28"/>
                <w:szCs w:val="24"/>
                <w:lang w:eastAsia="en-US"/>
              </w:rPr>
              <w:t xml:space="preserve"> </w:t>
            </w:r>
            <w:proofErr w:type="gramStart"/>
            <w:r w:rsidR="001D49E9" w:rsidRPr="00E873B0">
              <w:rPr>
                <w:sz w:val="28"/>
                <w:szCs w:val="28"/>
              </w:rPr>
              <w:t>В</w:t>
            </w:r>
            <w:r w:rsidR="001D49E9" w:rsidRPr="00C507D3">
              <w:rPr>
                <w:sz w:val="28"/>
                <w:szCs w:val="28"/>
              </w:rPr>
              <w:t xml:space="preserve">о исполнение постановления Правительства Белгородской области от </w:t>
            </w:r>
            <w:r w:rsidR="001D49E9">
              <w:rPr>
                <w:sz w:val="28"/>
                <w:szCs w:val="28"/>
              </w:rPr>
              <w:t>25</w:t>
            </w:r>
            <w:r w:rsidR="001D49E9" w:rsidRPr="00C507D3">
              <w:rPr>
                <w:sz w:val="28"/>
                <w:szCs w:val="28"/>
              </w:rPr>
              <w:t xml:space="preserve"> </w:t>
            </w:r>
            <w:r w:rsidR="001D49E9">
              <w:rPr>
                <w:sz w:val="28"/>
                <w:szCs w:val="28"/>
              </w:rPr>
              <w:t>октября</w:t>
            </w:r>
            <w:r w:rsidR="001D49E9" w:rsidRPr="00C507D3">
              <w:rPr>
                <w:sz w:val="28"/>
                <w:szCs w:val="28"/>
              </w:rPr>
              <w:t xml:space="preserve"> 20</w:t>
            </w:r>
            <w:r w:rsidR="001D49E9">
              <w:rPr>
                <w:sz w:val="28"/>
                <w:szCs w:val="28"/>
              </w:rPr>
              <w:t>21</w:t>
            </w:r>
            <w:r w:rsidR="001D49E9" w:rsidRPr="00C507D3">
              <w:rPr>
                <w:sz w:val="28"/>
                <w:szCs w:val="28"/>
              </w:rPr>
              <w:t xml:space="preserve"> года №</w:t>
            </w:r>
            <w:r w:rsidR="001D49E9">
              <w:rPr>
                <w:sz w:val="28"/>
                <w:szCs w:val="28"/>
              </w:rPr>
              <w:t>480</w:t>
            </w:r>
            <w:r w:rsidR="001D49E9" w:rsidRPr="00C507D3">
              <w:rPr>
                <w:sz w:val="28"/>
                <w:szCs w:val="28"/>
              </w:rPr>
              <w:t>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</w:t>
            </w:r>
            <w:r w:rsidR="001D49E9">
              <w:rPr>
                <w:sz w:val="28"/>
                <w:szCs w:val="28"/>
              </w:rPr>
              <w:t>22 г</w:t>
            </w:r>
            <w:r w:rsidR="001D49E9" w:rsidRPr="00C507D3">
              <w:rPr>
                <w:sz w:val="28"/>
                <w:szCs w:val="28"/>
              </w:rPr>
              <w:t>оду»,</w:t>
            </w:r>
            <w:r w:rsidR="001D49E9">
              <w:rPr>
                <w:sz w:val="28"/>
                <w:szCs w:val="28"/>
              </w:rPr>
              <w:t xml:space="preserve"> в соответствии со статьей 65 Федерального закона от 29 декабря 2012 года №273-Ф3 «Об образовании в Российской Федерации»</w:t>
            </w:r>
            <w:r w:rsidR="00E873B0">
              <w:rPr>
                <w:sz w:val="28"/>
                <w:szCs w:val="28"/>
              </w:rPr>
              <w:t>.</w:t>
            </w:r>
            <w:r w:rsidR="001D49E9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E873B0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E873B0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</w:t>
            </w:r>
            <w:r w:rsidRPr="00E873B0">
              <w:rPr>
                <w:color w:val="000000"/>
                <w:sz w:val="28"/>
                <w:szCs w:val="24"/>
                <w:lang w:eastAsia="en-US"/>
              </w:rPr>
              <w:t>):</w:t>
            </w:r>
            <w:r w:rsidR="009D296A" w:rsidRPr="00E873B0">
              <w:rPr>
                <w:color w:val="000000"/>
                <w:sz w:val="28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22AFF"/>
    <w:rsid w:val="001D49E9"/>
    <w:rsid w:val="002549A5"/>
    <w:rsid w:val="00277BD4"/>
    <w:rsid w:val="00295557"/>
    <w:rsid w:val="00365B61"/>
    <w:rsid w:val="003F6101"/>
    <w:rsid w:val="00570E30"/>
    <w:rsid w:val="00632AB2"/>
    <w:rsid w:val="00674ABE"/>
    <w:rsid w:val="006939EC"/>
    <w:rsid w:val="00785628"/>
    <w:rsid w:val="00853343"/>
    <w:rsid w:val="00873A66"/>
    <w:rsid w:val="00906828"/>
    <w:rsid w:val="00921B2A"/>
    <w:rsid w:val="009638ED"/>
    <w:rsid w:val="009D296A"/>
    <w:rsid w:val="00A14BA4"/>
    <w:rsid w:val="00A234ED"/>
    <w:rsid w:val="00A27ECC"/>
    <w:rsid w:val="00A7554A"/>
    <w:rsid w:val="00AF3138"/>
    <w:rsid w:val="00B26BE6"/>
    <w:rsid w:val="00B96D2B"/>
    <w:rsid w:val="00BB21B1"/>
    <w:rsid w:val="00BF7479"/>
    <w:rsid w:val="00C00005"/>
    <w:rsid w:val="00C66540"/>
    <w:rsid w:val="00CA32BC"/>
    <w:rsid w:val="00CF0932"/>
    <w:rsid w:val="00DB57FD"/>
    <w:rsid w:val="00DF3594"/>
    <w:rsid w:val="00E873B0"/>
    <w:rsid w:val="00EB3140"/>
    <w:rsid w:val="00EC25D8"/>
    <w:rsid w:val="00F25267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2022-01-13T10:30:00Z</cp:lastPrinted>
  <dcterms:created xsi:type="dcterms:W3CDTF">2022-01-13T07:00:00Z</dcterms:created>
  <dcterms:modified xsi:type="dcterms:W3CDTF">2022-01-13T10:30:00Z</dcterms:modified>
</cp:coreProperties>
</file>