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2C4422" w:rsidRPr="002C4422" w:rsidRDefault="00674ABE" w:rsidP="002C4422">
            <w:pPr>
              <w:jc w:val="center"/>
              <w:rPr>
                <w:color w:val="000000"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2C4422" w:rsidRPr="002C4422">
              <w:rPr>
                <w:color w:val="000000"/>
                <w:sz w:val="28"/>
                <w:szCs w:val="28"/>
              </w:rPr>
              <w:t>«</w:t>
            </w:r>
            <w:r w:rsidR="002C4422" w:rsidRPr="002C4422">
              <w:rPr>
                <w:color w:val="000000"/>
                <w:sz w:val="28"/>
                <w:szCs w:val="28"/>
              </w:rPr>
              <w:t>Об утверждении административного регламента</w:t>
            </w:r>
          </w:p>
          <w:p w:rsidR="00365B61" w:rsidRPr="002C4422" w:rsidRDefault="002C4422" w:rsidP="002C4422">
            <w:pPr>
              <w:jc w:val="both"/>
              <w:rPr>
                <w:color w:val="000000"/>
                <w:sz w:val="28"/>
                <w:szCs w:val="28"/>
              </w:rPr>
            </w:pPr>
            <w:r w:rsidRPr="002C4422">
              <w:rPr>
                <w:color w:val="000000"/>
                <w:sz w:val="28"/>
                <w:szCs w:val="28"/>
              </w:rPr>
              <w:t xml:space="preserve">«Прием заявлений, документов, а также постановка граждан на учет в качестве нуждающихся в жилых помещениях на территории </w:t>
            </w:r>
            <w:proofErr w:type="spellStart"/>
            <w:r w:rsidRPr="002C4422">
              <w:rPr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Pr="002C4422">
              <w:rPr>
                <w:color w:val="000000"/>
                <w:sz w:val="28"/>
                <w:szCs w:val="28"/>
              </w:rPr>
              <w:t xml:space="preserve"> городского округа»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2C442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C4422" w:rsidRPr="00523E00">
              <w:rPr>
                <w:sz w:val="26"/>
                <w:szCs w:val="26"/>
              </w:rPr>
              <w:t>Федеральны</w:t>
            </w:r>
            <w:r w:rsidR="002C4422">
              <w:rPr>
                <w:sz w:val="26"/>
                <w:szCs w:val="26"/>
              </w:rPr>
              <w:t>й</w:t>
            </w:r>
            <w:r w:rsidR="002C4422" w:rsidRPr="00523E00">
              <w:rPr>
                <w:sz w:val="26"/>
                <w:szCs w:val="26"/>
              </w:rPr>
              <w:t xml:space="preserve"> </w:t>
            </w:r>
            <w:hyperlink r:id="rId4" w:history="1">
              <w:r w:rsidR="002C4422" w:rsidRPr="00523E00">
                <w:rPr>
                  <w:sz w:val="26"/>
                  <w:szCs w:val="26"/>
                </w:rPr>
                <w:t>закон</w:t>
              </w:r>
            </w:hyperlink>
            <w:r w:rsidR="002C4422" w:rsidRPr="00523E00">
              <w:rPr>
                <w:sz w:val="26"/>
                <w:szCs w:val="26"/>
              </w:rPr>
              <w:t xml:space="preserve"> Российской Федерации от 27 июля </w:t>
            </w:r>
            <w:r w:rsidR="002C4422">
              <w:rPr>
                <w:sz w:val="26"/>
                <w:szCs w:val="26"/>
              </w:rPr>
              <w:t xml:space="preserve"> </w:t>
            </w:r>
            <w:r w:rsidR="002C4422" w:rsidRPr="00523E00">
              <w:rPr>
                <w:sz w:val="26"/>
                <w:szCs w:val="26"/>
              </w:rPr>
              <w:t>2010 года №210-ФЗ «Об организации</w:t>
            </w:r>
            <w:r w:rsidR="002C4422">
              <w:rPr>
                <w:sz w:val="26"/>
                <w:szCs w:val="26"/>
              </w:rPr>
              <w:t xml:space="preserve"> предоставления государственных </w:t>
            </w:r>
            <w:r w:rsidR="002C4422" w:rsidRPr="00523E00">
              <w:rPr>
                <w:sz w:val="26"/>
                <w:szCs w:val="26"/>
              </w:rPr>
              <w:t>и муниципальных услуг», постановление администрации муниципального района «</w:t>
            </w:r>
            <w:proofErr w:type="spellStart"/>
            <w:r w:rsidR="002C4422" w:rsidRPr="00523E00">
              <w:rPr>
                <w:sz w:val="26"/>
                <w:szCs w:val="26"/>
              </w:rPr>
              <w:t>Грайворонский</w:t>
            </w:r>
            <w:proofErr w:type="spellEnd"/>
            <w:r w:rsidR="002C4422" w:rsidRPr="00523E00">
              <w:rPr>
                <w:sz w:val="26"/>
                <w:szCs w:val="26"/>
              </w:rPr>
              <w:t xml:space="preserve"> район»  от 1 июня 2012 года №267–п «О порядке разработки </w:t>
            </w:r>
            <w:bookmarkStart w:id="0" w:name="_GoBack"/>
            <w:bookmarkEnd w:id="0"/>
            <w:r w:rsidR="002C4422">
              <w:rPr>
                <w:sz w:val="26"/>
                <w:szCs w:val="26"/>
              </w:rPr>
              <w:t xml:space="preserve"> </w:t>
            </w:r>
            <w:r w:rsidR="002C4422" w:rsidRPr="00523E00">
              <w:rPr>
                <w:sz w:val="26"/>
                <w:szCs w:val="26"/>
              </w:rPr>
              <w:t>и утверждения административных регламентов»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B61"/>
    <w:rsid w:val="002C4422"/>
    <w:rsid w:val="00365B61"/>
    <w:rsid w:val="00570E30"/>
    <w:rsid w:val="00674ABE"/>
    <w:rsid w:val="00853343"/>
    <w:rsid w:val="009D296A"/>
    <w:rsid w:val="00A14BA4"/>
    <w:rsid w:val="00A27ECC"/>
    <w:rsid w:val="00A7554A"/>
    <w:rsid w:val="00A976EB"/>
    <w:rsid w:val="00CB25C1"/>
    <w:rsid w:val="00CF0932"/>
    <w:rsid w:val="00CF1972"/>
    <w:rsid w:val="00F7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3BF1"/>
  <w15:docId w15:val="{56256C00-82BA-4DBB-9D62-5EB51C98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90016E6041F9708E3F4A90EBA5A709D87E78B550A572791FB79E1EC04D2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2019-12-16T07:20:00Z</dcterms:created>
  <dcterms:modified xsi:type="dcterms:W3CDTF">2022-03-24T13:33:00Z</dcterms:modified>
</cp:coreProperties>
</file>