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F7A34" w:rsidRDefault="00FF7A34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F7A34">
        <w:tc>
          <w:tcPr>
            <w:tcW w:w="9854" w:type="dxa"/>
          </w:tcPr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F7A34" w:rsidRDefault="000513F2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0A6F05" w:rsidRPr="000A6F05" w:rsidRDefault="00894E98" w:rsidP="00894E98">
            <w:pPr>
              <w:widowControl w:val="0"/>
              <w:suppressAutoHyphens/>
              <w:autoSpaceDE w:val="0"/>
              <w:ind w:left="-110" w:right="-105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 утверждении программы комплексного развития систем коммунальной инфраструктуры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 на 2019-2038 годы (Актуализация 2023)</w:t>
            </w:r>
          </w:p>
          <w:p w:rsidR="00FF7A34" w:rsidRDefault="000513F2" w:rsidP="000A6F0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F7A34" w:rsidRDefault="000513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history="1"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 w:rsidR="00194C5E" w:rsidRPr="0011064C">
                <w:rPr>
                  <w:rStyle w:val="af3"/>
                  <w:sz w:val="24"/>
                  <w:szCs w:val="24"/>
                </w:rPr>
                <w:t>_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ng</w:t>
              </w:r>
              <w:r w:rsidR="00194C5E" w:rsidRPr="0011064C">
                <w:rPr>
                  <w:rStyle w:val="af3"/>
                  <w:sz w:val="24"/>
                  <w:szCs w:val="24"/>
                </w:rPr>
                <w:t>@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 w:rsidR="00194C5E" w:rsidRPr="0011064C">
                <w:rPr>
                  <w:rStyle w:val="af3"/>
                  <w:sz w:val="24"/>
                  <w:szCs w:val="24"/>
                </w:rPr>
                <w:t>.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 w:rsidRPr="00194C5E">
              <w:rPr>
                <w:sz w:val="24"/>
                <w:szCs w:val="24"/>
                <w:lang w:val="en-US"/>
              </w:rPr>
              <w:t>n</w:t>
            </w:r>
            <w:r w:rsidRPr="00194C5E">
              <w:rPr>
                <w:sz w:val="24"/>
                <w:szCs w:val="24"/>
              </w:rPr>
              <w:t>.</w:t>
            </w:r>
            <w:r w:rsidRPr="00194C5E">
              <w:rPr>
                <w:sz w:val="24"/>
                <w:szCs w:val="24"/>
                <w:lang w:val="en-US"/>
              </w:rPr>
              <w:t>ru</w:t>
            </w:r>
            <w:r w:rsidRPr="00194C5E"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 xml:space="preserve">с </w:t>
            </w:r>
            <w:r w:rsidR="000A6F05">
              <w:rPr>
                <w:b/>
                <w:sz w:val="24"/>
                <w:szCs w:val="24"/>
              </w:rPr>
              <w:t>1</w:t>
            </w:r>
            <w:r w:rsidR="00894E9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74F6B">
              <w:rPr>
                <w:b/>
                <w:sz w:val="24"/>
                <w:szCs w:val="24"/>
              </w:rPr>
              <w:t>но</w:t>
            </w:r>
            <w:r>
              <w:rPr>
                <w:b/>
                <w:sz w:val="24"/>
                <w:szCs w:val="24"/>
              </w:rPr>
              <w:t xml:space="preserve">ября 2022 года по </w:t>
            </w:r>
            <w:r w:rsidR="00894E98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24BF">
              <w:rPr>
                <w:b/>
                <w:sz w:val="24"/>
                <w:szCs w:val="24"/>
              </w:rPr>
              <w:t>ноя</w:t>
            </w:r>
            <w:r>
              <w:rPr>
                <w:b/>
                <w:sz w:val="24"/>
                <w:szCs w:val="24"/>
              </w:rPr>
              <w:t>бря 2022 года.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F7A34" w:rsidRDefault="00194C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94C5E">
              <w:rPr>
                <w:sz w:val="24"/>
                <w:szCs w:val="24"/>
              </w:rPr>
              <w:t>https://grajvoron-r31.gosweb.gosuslugi.ru/deyatelnost/napravleniya-deyatelnosti/analiz-proektov-normativnyh-pravovyh-aktov/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F7A34" w:rsidRDefault="00FF7A34"/>
    <w:sectPr w:rsidR="00FF7A34" w:rsidSect="00FF7A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2A" w:rsidRDefault="00712C2A">
      <w:r>
        <w:separator/>
      </w:r>
    </w:p>
  </w:endnote>
  <w:endnote w:type="continuationSeparator" w:id="0">
    <w:p w:rsidR="00712C2A" w:rsidRDefault="0071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2A" w:rsidRDefault="00712C2A">
      <w:r>
        <w:separator/>
      </w:r>
    </w:p>
  </w:footnote>
  <w:footnote w:type="continuationSeparator" w:id="0">
    <w:p w:rsidR="00712C2A" w:rsidRDefault="00712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34"/>
    <w:rsid w:val="00014C07"/>
    <w:rsid w:val="000513F2"/>
    <w:rsid w:val="000819F6"/>
    <w:rsid w:val="000A6F05"/>
    <w:rsid w:val="00194C5E"/>
    <w:rsid w:val="002924BF"/>
    <w:rsid w:val="00347700"/>
    <w:rsid w:val="003B76C7"/>
    <w:rsid w:val="0052105A"/>
    <w:rsid w:val="00536C28"/>
    <w:rsid w:val="00633F6A"/>
    <w:rsid w:val="00686FB8"/>
    <w:rsid w:val="006D3B59"/>
    <w:rsid w:val="00712C2A"/>
    <w:rsid w:val="008603D3"/>
    <w:rsid w:val="00894E98"/>
    <w:rsid w:val="00924039"/>
    <w:rsid w:val="00AA2A94"/>
    <w:rsid w:val="00D35DD7"/>
    <w:rsid w:val="00D74F6B"/>
    <w:rsid w:val="00E9673C"/>
    <w:rsid w:val="00EF7F36"/>
    <w:rsid w:val="00F114FE"/>
    <w:rsid w:val="00FB498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7A3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7A3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7A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7A3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7A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7A3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7A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7A3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7A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7A3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7A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F7A3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7A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7A3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7A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7A3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7A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7A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F7A34"/>
    <w:pPr>
      <w:ind w:left="720"/>
      <w:contextualSpacing/>
    </w:pPr>
  </w:style>
  <w:style w:type="paragraph" w:styleId="a4">
    <w:name w:val="No Spacing"/>
    <w:uiPriority w:val="1"/>
    <w:qFormat/>
    <w:rsid w:val="00FF7A3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7A3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F7A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F7A3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A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7A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7A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F7A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F7A3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F7A34"/>
  </w:style>
  <w:style w:type="paragraph" w:customStyle="1" w:styleId="Footer">
    <w:name w:val="Footer"/>
    <w:basedOn w:val="a"/>
    <w:link w:val="Caption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F7A3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7A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7A34"/>
  </w:style>
  <w:style w:type="table" w:customStyle="1" w:styleId="TableGridLight">
    <w:name w:val="Table Grid Light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F7A3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F7A34"/>
    <w:rPr>
      <w:sz w:val="18"/>
    </w:rPr>
  </w:style>
  <w:style w:type="character" w:styleId="ad">
    <w:name w:val="footnote reference"/>
    <w:basedOn w:val="a0"/>
    <w:uiPriority w:val="99"/>
    <w:unhideWhenUsed/>
    <w:rsid w:val="00FF7A3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F7A34"/>
  </w:style>
  <w:style w:type="character" w:customStyle="1" w:styleId="af">
    <w:name w:val="Текст концевой сноски Знак"/>
    <w:link w:val="ae"/>
    <w:uiPriority w:val="99"/>
    <w:rsid w:val="00FF7A34"/>
    <w:rPr>
      <w:sz w:val="20"/>
    </w:rPr>
  </w:style>
  <w:style w:type="character" w:styleId="af0">
    <w:name w:val="endnote reference"/>
    <w:basedOn w:val="a0"/>
    <w:uiPriority w:val="99"/>
    <w:semiHidden/>
    <w:unhideWhenUsed/>
    <w:rsid w:val="00FF7A3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7A34"/>
    <w:pPr>
      <w:spacing w:after="57"/>
    </w:pPr>
  </w:style>
  <w:style w:type="paragraph" w:styleId="21">
    <w:name w:val="toc 2"/>
    <w:basedOn w:val="a"/>
    <w:next w:val="a"/>
    <w:uiPriority w:val="39"/>
    <w:unhideWhenUsed/>
    <w:rsid w:val="00FF7A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7A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7A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7A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7A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7A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7A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7A34"/>
    <w:pPr>
      <w:spacing w:after="57"/>
      <w:ind w:left="2268"/>
    </w:pPr>
  </w:style>
  <w:style w:type="paragraph" w:styleId="af1">
    <w:name w:val="TOC Heading"/>
    <w:uiPriority w:val="39"/>
    <w:unhideWhenUsed/>
    <w:rsid w:val="00FF7A34"/>
  </w:style>
  <w:style w:type="table" w:styleId="af2">
    <w:name w:val="Table Grid"/>
    <w:basedOn w:val="a1"/>
    <w:uiPriority w:val="59"/>
    <w:rsid w:val="00FF7A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F7A3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F7A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7A3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F7A34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F7A34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F7A34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F7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114FE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g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23</cp:revision>
  <cp:lastPrinted>2022-11-17T12:12:00Z</cp:lastPrinted>
  <dcterms:created xsi:type="dcterms:W3CDTF">2021-12-30T08:14:00Z</dcterms:created>
  <dcterms:modified xsi:type="dcterms:W3CDTF">2022-11-17T12:17:00Z</dcterms:modified>
</cp:coreProperties>
</file>