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BC6391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021F04" w:rsidRDefault="002E52E5" w:rsidP="002E52E5">
      <w:pPr>
        <w:jc w:val="center"/>
        <w:rPr>
          <w:b/>
          <w:sz w:val="32"/>
          <w:szCs w:val="32"/>
        </w:rPr>
      </w:pPr>
      <w:r w:rsidRPr="002E52E5">
        <w:rPr>
          <w:b/>
          <w:sz w:val="32"/>
          <w:szCs w:val="32"/>
        </w:rPr>
        <w:t xml:space="preserve">О внесении изменений в решение Совета депутатов Грайворонского городского округа </w:t>
      </w:r>
    </w:p>
    <w:p w:rsidR="00021F04" w:rsidRDefault="002E52E5" w:rsidP="002E52E5">
      <w:pPr>
        <w:jc w:val="center"/>
        <w:rPr>
          <w:b/>
          <w:sz w:val="32"/>
          <w:szCs w:val="32"/>
        </w:rPr>
      </w:pPr>
      <w:r w:rsidRPr="002E52E5">
        <w:rPr>
          <w:b/>
          <w:sz w:val="32"/>
          <w:szCs w:val="32"/>
        </w:rPr>
        <w:t>от 27 сентября 2018 года №</w:t>
      </w:r>
      <w:r w:rsidR="00021F04">
        <w:rPr>
          <w:b/>
          <w:sz w:val="32"/>
          <w:szCs w:val="32"/>
        </w:rPr>
        <w:t xml:space="preserve"> </w:t>
      </w:r>
      <w:r w:rsidRPr="002E52E5">
        <w:rPr>
          <w:b/>
          <w:sz w:val="32"/>
          <w:szCs w:val="32"/>
        </w:rPr>
        <w:t>13</w:t>
      </w:r>
    </w:p>
    <w:p w:rsidR="00021F04" w:rsidRDefault="002E52E5" w:rsidP="002E52E5">
      <w:pPr>
        <w:jc w:val="center"/>
        <w:rPr>
          <w:b/>
          <w:sz w:val="32"/>
          <w:szCs w:val="32"/>
        </w:rPr>
      </w:pPr>
      <w:r w:rsidRPr="002E52E5">
        <w:rPr>
          <w:b/>
          <w:sz w:val="32"/>
          <w:szCs w:val="32"/>
        </w:rPr>
        <w:t xml:space="preserve"> «О регистрации фракций в Совете депутатов </w:t>
      </w:r>
    </w:p>
    <w:p w:rsidR="002E52E5" w:rsidRPr="002E52E5" w:rsidRDefault="002E52E5" w:rsidP="002E52E5">
      <w:pPr>
        <w:jc w:val="center"/>
        <w:rPr>
          <w:b/>
          <w:sz w:val="32"/>
          <w:szCs w:val="32"/>
        </w:rPr>
      </w:pPr>
      <w:r w:rsidRPr="002E52E5">
        <w:rPr>
          <w:b/>
          <w:sz w:val="32"/>
          <w:szCs w:val="32"/>
        </w:rPr>
        <w:t>Грайворонского городского округа первого созыва»</w:t>
      </w:r>
    </w:p>
    <w:p w:rsidR="002E52E5" w:rsidRDefault="002E52E5" w:rsidP="002E52E5">
      <w:pPr>
        <w:jc w:val="both"/>
      </w:pPr>
    </w:p>
    <w:p w:rsidR="002E52E5" w:rsidRPr="0077091F" w:rsidRDefault="002E52E5" w:rsidP="002E52E5">
      <w:pPr>
        <w:jc w:val="both"/>
      </w:pPr>
    </w:p>
    <w:p w:rsidR="002E52E5" w:rsidRPr="001A4777" w:rsidRDefault="002E52E5" w:rsidP="002E52E5">
      <w:pPr>
        <w:jc w:val="both"/>
      </w:pPr>
    </w:p>
    <w:p w:rsidR="002E52E5" w:rsidRPr="002E52E5" w:rsidRDefault="002E52E5" w:rsidP="002E52E5">
      <w:pPr>
        <w:ind w:firstLine="709"/>
        <w:jc w:val="both"/>
        <w:rPr>
          <w:b/>
          <w:bCs/>
          <w:sz w:val="28"/>
          <w:szCs w:val="28"/>
        </w:rPr>
      </w:pPr>
      <w:r w:rsidRPr="002E52E5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октября 2003 года                     </w:t>
      </w:r>
      <w:r w:rsidRPr="002E52E5">
        <w:rPr>
          <w:sz w:val="28"/>
          <w:szCs w:val="28"/>
        </w:rPr>
        <w:t>№</w:t>
      </w:r>
      <w:r w:rsidR="00021F04">
        <w:rPr>
          <w:sz w:val="28"/>
          <w:szCs w:val="28"/>
        </w:rPr>
        <w:t xml:space="preserve"> </w:t>
      </w:r>
      <w:r w:rsidRPr="002E52E5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021F04">
        <w:rPr>
          <w:sz w:val="28"/>
          <w:szCs w:val="28"/>
        </w:rPr>
        <w:t xml:space="preserve">                  </w:t>
      </w:r>
      <w:r w:rsidRPr="002E52E5">
        <w:rPr>
          <w:sz w:val="28"/>
          <w:szCs w:val="28"/>
        </w:rPr>
        <w:t>в Российской Федерации», Регламентом Совета депутатов Грайворонского городского округа</w:t>
      </w:r>
    </w:p>
    <w:p w:rsidR="002E52E5" w:rsidRPr="002E52E5" w:rsidRDefault="002E52E5" w:rsidP="002E52E5">
      <w:pPr>
        <w:ind w:firstLine="851"/>
        <w:jc w:val="both"/>
        <w:rPr>
          <w:sz w:val="28"/>
          <w:szCs w:val="28"/>
        </w:rPr>
      </w:pPr>
      <w:r w:rsidRPr="002E52E5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2E52E5">
        <w:rPr>
          <w:b/>
          <w:sz w:val="28"/>
          <w:szCs w:val="28"/>
        </w:rPr>
        <w:t>р</w:t>
      </w:r>
      <w:proofErr w:type="spellEnd"/>
      <w:proofErr w:type="gramEnd"/>
      <w:r w:rsidRPr="002E52E5">
        <w:rPr>
          <w:b/>
          <w:sz w:val="28"/>
          <w:szCs w:val="28"/>
        </w:rPr>
        <w:t xml:space="preserve"> е </w:t>
      </w:r>
      <w:proofErr w:type="spellStart"/>
      <w:r w:rsidRPr="002E52E5">
        <w:rPr>
          <w:b/>
          <w:sz w:val="28"/>
          <w:szCs w:val="28"/>
        </w:rPr>
        <w:t>ш</w:t>
      </w:r>
      <w:proofErr w:type="spellEnd"/>
      <w:r w:rsidRPr="002E52E5">
        <w:rPr>
          <w:b/>
          <w:sz w:val="28"/>
          <w:szCs w:val="28"/>
        </w:rPr>
        <w:t xml:space="preserve"> и л:</w:t>
      </w:r>
      <w:r w:rsidRPr="002E52E5">
        <w:rPr>
          <w:sz w:val="28"/>
          <w:szCs w:val="28"/>
        </w:rPr>
        <w:t xml:space="preserve">  </w:t>
      </w:r>
    </w:p>
    <w:p w:rsidR="002E52E5" w:rsidRPr="002E52E5" w:rsidRDefault="002E52E5" w:rsidP="002E52E5">
      <w:pPr>
        <w:ind w:firstLine="851"/>
        <w:jc w:val="both"/>
        <w:rPr>
          <w:sz w:val="28"/>
          <w:szCs w:val="28"/>
        </w:rPr>
      </w:pPr>
    </w:p>
    <w:p w:rsidR="00D03B78" w:rsidRPr="00D03B78" w:rsidRDefault="002E52E5" w:rsidP="00D03B78">
      <w:pPr>
        <w:ind w:firstLine="709"/>
        <w:jc w:val="both"/>
        <w:rPr>
          <w:sz w:val="28"/>
          <w:szCs w:val="28"/>
        </w:rPr>
      </w:pPr>
      <w:r w:rsidRPr="00D03B78">
        <w:rPr>
          <w:sz w:val="28"/>
          <w:szCs w:val="28"/>
        </w:rPr>
        <w:t>1. </w:t>
      </w:r>
      <w:r w:rsidR="00D03B78" w:rsidRPr="00D03B78">
        <w:rPr>
          <w:sz w:val="28"/>
          <w:szCs w:val="28"/>
        </w:rPr>
        <w:t>Внести в решение Совета депутатов Грайворонского городского округа от 27 сентября 2018 года №</w:t>
      </w:r>
      <w:r w:rsidR="00021F04">
        <w:rPr>
          <w:sz w:val="28"/>
          <w:szCs w:val="28"/>
        </w:rPr>
        <w:t xml:space="preserve"> </w:t>
      </w:r>
      <w:r w:rsidR="00D03B78" w:rsidRPr="00D03B78">
        <w:rPr>
          <w:sz w:val="28"/>
          <w:szCs w:val="28"/>
        </w:rPr>
        <w:t>13 «О регистрации фракций в Совете депутатов Грайворонского городского округа первого созыва»</w:t>
      </w:r>
      <w:r w:rsidR="00D03B78">
        <w:rPr>
          <w:sz w:val="28"/>
          <w:szCs w:val="28"/>
        </w:rPr>
        <w:t xml:space="preserve"> следующие изменения:</w:t>
      </w:r>
    </w:p>
    <w:p w:rsidR="002E52E5" w:rsidRPr="00F55E7D" w:rsidRDefault="00D03B78" w:rsidP="00D03B7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</w:t>
      </w:r>
      <w:r w:rsidR="002E52E5" w:rsidRPr="00D03B78">
        <w:rPr>
          <w:sz w:val="28"/>
          <w:szCs w:val="28"/>
        </w:rPr>
        <w:t>вести</w:t>
      </w:r>
      <w:r w:rsidR="002E52E5" w:rsidRPr="002E52E5">
        <w:rPr>
          <w:sz w:val="28"/>
          <w:szCs w:val="28"/>
        </w:rPr>
        <w:t xml:space="preserve"> </w:t>
      </w:r>
      <w:r w:rsidR="00F55E7D">
        <w:rPr>
          <w:sz w:val="28"/>
          <w:szCs w:val="28"/>
        </w:rPr>
        <w:t>в состав</w:t>
      </w:r>
      <w:r w:rsidR="002E52E5" w:rsidRPr="002E52E5">
        <w:rPr>
          <w:sz w:val="28"/>
          <w:szCs w:val="28"/>
        </w:rPr>
        <w:t xml:space="preserve"> фракции Всероссийской политической партии «ЕДИНАЯ РОССИЯ»</w:t>
      </w:r>
      <w:r w:rsidR="009A7C88" w:rsidRPr="009A7C88">
        <w:rPr>
          <w:sz w:val="28"/>
          <w:szCs w:val="28"/>
        </w:rPr>
        <w:t xml:space="preserve"> </w:t>
      </w:r>
      <w:r w:rsidR="00021F04">
        <w:rPr>
          <w:sz w:val="28"/>
          <w:szCs w:val="28"/>
        </w:rPr>
        <w:t xml:space="preserve">депутата </w:t>
      </w:r>
      <w:r w:rsidR="009A7C88" w:rsidRPr="00B85610">
        <w:rPr>
          <w:sz w:val="28"/>
          <w:szCs w:val="28"/>
        </w:rPr>
        <w:t>Матвеева Юрия Петровича.</w:t>
      </w:r>
    </w:p>
    <w:p w:rsidR="002E52E5" w:rsidRPr="002E52E5" w:rsidRDefault="002E52E5" w:rsidP="00180623">
      <w:pPr>
        <w:ind w:firstLine="709"/>
        <w:jc w:val="both"/>
        <w:rPr>
          <w:sz w:val="28"/>
          <w:szCs w:val="28"/>
        </w:rPr>
      </w:pPr>
      <w:r w:rsidRPr="002E52E5">
        <w:rPr>
          <w:sz w:val="28"/>
          <w:szCs w:val="28"/>
        </w:rPr>
        <w:t>2. Решение вступает в силу с момента принятия.</w:t>
      </w:r>
    </w:p>
    <w:p w:rsidR="002E52E5" w:rsidRPr="002E52E5" w:rsidRDefault="002E52E5" w:rsidP="00180623">
      <w:pPr>
        <w:ind w:right="-2" w:firstLine="709"/>
        <w:jc w:val="both"/>
        <w:rPr>
          <w:sz w:val="28"/>
          <w:szCs w:val="28"/>
        </w:rPr>
      </w:pPr>
      <w:r w:rsidRPr="002E52E5">
        <w:rPr>
          <w:sz w:val="28"/>
          <w:szCs w:val="28"/>
        </w:rPr>
        <w:t xml:space="preserve">3. </w:t>
      </w:r>
      <w:r w:rsidRPr="002E52E5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</w:t>
      </w:r>
      <w:r w:rsidRPr="002E52E5">
        <w:rPr>
          <w:bCs/>
          <w:sz w:val="28"/>
          <w:szCs w:val="28"/>
        </w:rPr>
        <w:t xml:space="preserve">и в </w:t>
      </w:r>
      <w:r w:rsidRPr="002E52E5">
        <w:rPr>
          <w:sz w:val="28"/>
          <w:szCs w:val="28"/>
        </w:rPr>
        <w:t>сетевом издании «Родной край 31» (</w:t>
      </w:r>
      <w:proofErr w:type="spellStart"/>
      <w:r w:rsidRPr="002E52E5">
        <w:rPr>
          <w:sz w:val="28"/>
          <w:szCs w:val="28"/>
          <w:lang w:val="en-US"/>
        </w:rPr>
        <w:t>rodkray</w:t>
      </w:r>
      <w:proofErr w:type="spellEnd"/>
      <w:r w:rsidRPr="002E52E5">
        <w:rPr>
          <w:sz w:val="28"/>
          <w:szCs w:val="28"/>
        </w:rPr>
        <w:t xml:space="preserve">31.ru), </w:t>
      </w:r>
      <w:r w:rsidRPr="002E52E5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</w:t>
      </w:r>
      <w:r w:rsidRPr="002E52E5">
        <w:rPr>
          <w:bCs/>
          <w:sz w:val="28"/>
          <w:szCs w:val="28"/>
        </w:rPr>
        <w:t xml:space="preserve">на </w:t>
      </w:r>
      <w:r w:rsidRPr="002E52E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2E52E5">
        <w:rPr>
          <w:bCs/>
          <w:sz w:val="28"/>
          <w:szCs w:val="28"/>
        </w:rPr>
        <w:t xml:space="preserve"> (</w:t>
      </w:r>
      <w:proofErr w:type="spellStart"/>
      <w:r w:rsidRPr="002E52E5">
        <w:rPr>
          <w:bCs/>
          <w:sz w:val="28"/>
          <w:szCs w:val="28"/>
          <w:lang w:val="en-US"/>
        </w:rPr>
        <w:t>graivoron</w:t>
      </w:r>
      <w:proofErr w:type="spellEnd"/>
      <w:r w:rsidRPr="002E52E5">
        <w:rPr>
          <w:bCs/>
          <w:sz w:val="28"/>
          <w:szCs w:val="28"/>
        </w:rPr>
        <w:t>.</w:t>
      </w:r>
      <w:proofErr w:type="spellStart"/>
      <w:r w:rsidRPr="002E52E5">
        <w:rPr>
          <w:bCs/>
          <w:sz w:val="28"/>
          <w:szCs w:val="28"/>
          <w:lang w:val="en-US"/>
        </w:rPr>
        <w:t>ru</w:t>
      </w:r>
      <w:proofErr w:type="spellEnd"/>
      <w:r w:rsidRPr="002E52E5">
        <w:rPr>
          <w:bCs/>
          <w:sz w:val="28"/>
          <w:szCs w:val="28"/>
        </w:rPr>
        <w:t>)</w:t>
      </w:r>
      <w:r w:rsidRPr="002E52E5">
        <w:rPr>
          <w:sz w:val="28"/>
          <w:szCs w:val="28"/>
        </w:rPr>
        <w:t>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2E52E5" w:rsidRPr="002E52E5" w:rsidRDefault="002E52E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D03B78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1F04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BEE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0623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E52E5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281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3E6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071C8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5C13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A7C88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6391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3B78"/>
    <w:rsid w:val="00D11A37"/>
    <w:rsid w:val="00D11CE9"/>
    <w:rsid w:val="00D22A62"/>
    <w:rsid w:val="00D22C3F"/>
    <w:rsid w:val="00D234FD"/>
    <w:rsid w:val="00D279D6"/>
    <w:rsid w:val="00D27F88"/>
    <w:rsid w:val="00D30346"/>
    <w:rsid w:val="00D303C8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4BC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55E7D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2021-04-29T09:46:00Z</dcterms:created>
  <dcterms:modified xsi:type="dcterms:W3CDTF">2021-04-29T09:46:00Z</dcterms:modified>
</cp:coreProperties>
</file>