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Рейтинг поставщиков услуг Грайворонского городского округа за первое полугодие 2023 года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5330406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4" cy="533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419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2024-01-29T13:49:40Z</dcterms:modified>
</cp:coreProperties>
</file>