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2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sz w:val="28"/>
                <w:szCs w:val="26"/>
              </w:rPr>
              <w:outlineLvl w:val="0"/>
            </w:pPr>
            <w:r>
              <w:rPr>
                <w:b/>
                <w:sz w:val="28"/>
                <w:szCs w:val="28"/>
              </w:rPr>
              <w:t xml:space="preserve">Об утверждении программы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</w:t>
            </w: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в рамках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муниципально</w:t>
            </w:r>
            <w:r>
              <w:rPr>
                <w:b/>
                <w:sz w:val="28"/>
                <w:szCs w:val="28"/>
                <w:lang w:eastAsia="en-US"/>
              </w:rPr>
              <w:t xml:space="preserve">го</w:t>
            </w:r>
            <w:r>
              <w:rPr>
                <w:b/>
                <w:sz w:val="28"/>
                <w:szCs w:val="28"/>
                <w:lang w:eastAsia="en-US"/>
              </w:rPr>
              <w:t xml:space="preserve"> контрол</w:t>
            </w:r>
            <w:r>
              <w:rPr>
                <w:b/>
                <w:sz w:val="28"/>
                <w:szCs w:val="28"/>
                <w:lang w:eastAsia="en-US"/>
              </w:rPr>
              <w:t xml:space="preserve">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в границах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/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627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627"/>
                  <w:sz w:val="24"/>
                  <w:szCs w:val="24"/>
                </w:rPr>
                <w:t xml:space="preserve">_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627"/>
                  <w:sz w:val="24"/>
                  <w:szCs w:val="24"/>
                </w:rPr>
                <w:t xml:space="preserve">@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627"/>
                  <w:sz w:val="24"/>
                  <w:szCs w:val="24"/>
                </w:rPr>
                <w:t xml:space="preserve">.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16 января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27 января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3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3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3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3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3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3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3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3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3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2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2"/>
    <w:next w:val="622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3"/>
    <w:link w:val="467"/>
    <w:uiPriority w:val="10"/>
    <w:rPr>
      <w:sz w:val="48"/>
      <w:szCs w:val="48"/>
    </w:rPr>
  </w:style>
  <w:style w:type="paragraph" w:styleId="469">
    <w:name w:val="Subtitle"/>
    <w:basedOn w:val="622"/>
    <w:next w:val="622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3"/>
    <w:link w:val="469"/>
    <w:uiPriority w:val="11"/>
    <w:rPr>
      <w:sz w:val="24"/>
      <w:szCs w:val="24"/>
    </w:rPr>
  </w:style>
  <w:style w:type="paragraph" w:styleId="471">
    <w:name w:val="Quote"/>
    <w:basedOn w:val="622"/>
    <w:next w:val="622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2"/>
    <w:next w:val="622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2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3"/>
    <w:link w:val="475"/>
    <w:uiPriority w:val="99"/>
  </w:style>
  <w:style w:type="paragraph" w:styleId="477">
    <w:name w:val="Footer"/>
    <w:basedOn w:val="622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3"/>
    <w:link w:val="477"/>
    <w:uiPriority w:val="99"/>
  </w:style>
  <w:style w:type="paragraph" w:styleId="479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3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3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>
    <w:name w:val="Table Grid"/>
    <w:basedOn w:val="624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8">
    <w:name w:val="Balloon Text"/>
    <w:basedOn w:val="622"/>
    <w:link w:val="629"/>
    <w:uiPriority w:val="99"/>
    <w:semiHidden/>
    <w:unhideWhenUsed/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3"/>
    <w:link w:val="628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0" w:customStyle="1">
    <w:name w:val="Font Style47"/>
    <w:basedOn w:val="623"/>
    <w:rPr>
      <w:rFonts w:ascii="Times New Roman" w:hAnsi="Times New Roman" w:cs="Times New Roman"/>
      <w:b/>
      <w:bCs/>
      <w:sz w:val="26"/>
      <w:szCs w:val="26"/>
    </w:rPr>
  </w:style>
  <w:style w:type="paragraph" w:styleId="631">
    <w:name w:val="Normal (Web)"/>
    <w:basedOn w:val="622"/>
    <w:rPr>
      <w:rFonts w:eastAsia="Times New Roman"/>
      <w:color w:val="000000"/>
      <w:sz w:val="24"/>
      <w:szCs w:val="24"/>
    </w:rPr>
    <w:pPr>
      <w:spacing w:after="240"/>
    </w:pPr>
  </w:style>
  <w:style w:type="paragraph" w:styleId="632">
    <w:name w:val="Body Text"/>
    <w:basedOn w:val="622"/>
    <w:link w:val="633"/>
    <w:semiHidden/>
    <w:unhideWhenUsed/>
    <w:rPr>
      <w:rFonts w:eastAsia="Times New Roman"/>
      <w:sz w:val="28"/>
    </w:rPr>
    <w:pPr>
      <w:jc w:val="both"/>
    </w:pPr>
  </w:style>
  <w:style w:type="character" w:styleId="633" w:customStyle="1">
    <w:name w:val="Основной текст Знак"/>
    <w:basedOn w:val="623"/>
    <w:link w:val="632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4" w:customStyle="1">
    <w:name w:val="Обычный + По ширине"/>
    <w:basedOn w:val="622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8</cp:revision>
  <dcterms:created xsi:type="dcterms:W3CDTF">2022-03-15T06:22:00Z</dcterms:created>
  <dcterms:modified xsi:type="dcterms:W3CDTF">2023-01-13T06:49:12Z</dcterms:modified>
</cp:coreProperties>
</file>