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F7374B" w:rsidRDefault="00F7374B" w:rsidP="00F73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F7374B" w:rsidRDefault="00F7374B" w:rsidP="00F73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 w:rsidR="009571BC" w:rsidRPr="00BF2E40" w:rsidRDefault="00F7374B" w:rsidP="00F73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26 июля 2019 года №408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Pr="00421FB4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F7374B" w:rsidRDefault="00F7374B" w:rsidP="00F7374B">
      <w:pPr>
        <w:tabs>
          <w:tab w:val="left" w:pos="1080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 w:rsidRPr="00F7374B">
        <w:rPr>
          <w:b/>
          <w:spacing w:val="4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F7374B" w:rsidRDefault="00F7374B" w:rsidP="00F7374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26 июля 2019 года № 408 «О создании  комиссии по предупреждению и ликвидации чрезвычайных ситуаций </w:t>
      </w:r>
      <w:r>
        <w:rPr>
          <w:sz w:val="28"/>
          <w:szCs w:val="28"/>
        </w:rPr>
        <w:br/>
        <w:t>и обеспечению пожарной безопасности Грайворонского городского округа»:</w:t>
      </w:r>
    </w:p>
    <w:p w:rsidR="00F7374B" w:rsidRDefault="00F7374B" w:rsidP="00F7374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предупреждению и ликвидации чрезвычайных ситуаций и обеспечении пожарной безопасности Грайворонского городского округа, утвержденный во втором абзаце пункта 2 вышеназванного постановления, изложить в редакции согласно приложению к настоящему постановлению.</w:t>
      </w:r>
    </w:p>
    <w:p w:rsidR="00EA12A4" w:rsidRDefault="00F7374B" w:rsidP="00EA12A4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E0717E">
        <w:rPr>
          <w:sz w:val="28"/>
          <w:szCs w:val="28"/>
        </w:rPr>
        <w:t>Грайворонского</w:t>
      </w:r>
      <w:proofErr w:type="spellEnd"/>
      <w:r w:rsidRPr="00E0717E">
        <w:rPr>
          <w:sz w:val="28"/>
          <w:szCs w:val="28"/>
        </w:rPr>
        <w:t xml:space="preserve">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F7374B" w:rsidRDefault="00EA12A4" w:rsidP="00EA12A4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F7374B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7374B">
        <w:rPr>
          <w:sz w:val="28"/>
          <w:szCs w:val="28"/>
        </w:rPr>
        <w:t>Контроль за</w:t>
      </w:r>
      <w:proofErr w:type="gramEnd"/>
      <w:r w:rsidR="00F7374B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    В.И. Радченко. 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EA12A4" w:rsidRDefault="00EA12A4">
      <w:r>
        <w:br w:type="page"/>
      </w:r>
    </w:p>
    <w:p w:rsidR="00EA12A4" w:rsidRDefault="00EA12A4" w:rsidP="00EA12A4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EA12A4" w:rsidTr="00303B9F"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A12A4" w:rsidRDefault="00EA12A4" w:rsidP="00303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A12A4" w:rsidRDefault="00EA12A4" w:rsidP="00303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EA12A4" w:rsidRDefault="00EA12A4" w:rsidP="00303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</w:t>
            </w:r>
          </w:p>
          <w:p w:rsidR="00EA12A4" w:rsidRDefault="00EA12A4" w:rsidP="00303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EA12A4" w:rsidRDefault="00EA12A4" w:rsidP="00303B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«___»__________20___ года №____</w:t>
            </w:r>
          </w:p>
        </w:tc>
      </w:tr>
    </w:tbl>
    <w:p w:rsidR="00EA12A4" w:rsidRDefault="00EA12A4" w:rsidP="00EA12A4">
      <w:pPr>
        <w:rPr>
          <w:sz w:val="28"/>
          <w:szCs w:val="28"/>
        </w:rPr>
      </w:pPr>
    </w:p>
    <w:p w:rsidR="00E839AD" w:rsidRPr="00E839AD" w:rsidRDefault="00E839AD" w:rsidP="00EA12A4">
      <w:pPr>
        <w:rPr>
          <w:sz w:val="28"/>
          <w:szCs w:val="28"/>
        </w:rPr>
      </w:pPr>
    </w:p>
    <w:p w:rsidR="00EA12A4" w:rsidRPr="00E839AD" w:rsidRDefault="00EA12A4" w:rsidP="00EA12A4">
      <w:pPr>
        <w:jc w:val="center"/>
        <w:rPr>
          <w:b/>
          <w:sz w:val="28"/>
          <w:szCs w:val="28"/>
        </w:rPr>
      </w:pPr>
    </w:p>
    <w:p w:rsidR="00EA12A4" w:rsidRDefault="00EA12A4" w:rsidP="00EA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A12A4" w:rsidRDefault="00EA12A4" w:rsidP="00EA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EA12A4" w:rsidRDefault="00EA12A4" w:rsidP="00EA1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обеспечении</w:t>
      </w:r>
      <w:proofErr w:type="gramEnd"/>
      <w:r>
        <w:rPr>
          <w:b/>
          <w:sz w:val="28"/>
          <w:szCs w:val="28"/>
        </w:rPr>
        <w:t xml:space="preserve"> пожарной безопасности Грайворонского городского округа</w:t>
      </w:r>
    </w:p>
    <w:p w:rsidR="00EA12A4" w:rsidRDefault="00EA12A4" w:rsidP="00EA12A4">
      <w:pPr>
        <w:pStyle w:val="af"/>
        <w:jc w:val="center"/>
        <w:rPr>
          <w:szCs w:val="28"/>
        </w:rPr>
      </w:pPr>
    </w:p>
    <w:tbl>
      <w:tblPr>
        <w:tblW w:w="9639" w:type="dxa"/>
        <w:jc w:val="center"/>
        <w:tblInd w:w="108" w:type="dxa"/>
        <w:tblLook w:val="01E0"/>
      </w:tblPr>
      <w:tblGrid>
        <w:gridCol w:w="3420"/>
        <w:gridCol w:w="586"/>
        <w:gridCol w:w="5633"/>
      </w:tblGrid>
      <w:tr w:rsidR="00EA12A4" w:rsidRPr="008478A3" w:rsidTr="00F01C96">
        <w:trPr>
          <w:trHeight w:val="82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Бондарев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глава администрации Грайворонского городског</w:t>
            </w:r>
            <w:r w:rsidR="001E05A3" w:rsidRPr="008478A3">
              <w:rPr>
                <w:sz w:val="28"/>
                <w:szCs w:val="28"/>
              </w:rPr>
              <w:t xml:space="preserve">о округа, </w:t>
            </w:r>
            <w:r w:rsidR="001E05A3" w:rsidRPr="008478A3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080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Бляшенко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первый заместитель главы администрации Грайворонского городского округа </w:t>
            </w:r>
            <w:r w:rsidRPr="008478A3">
              <w:rPr>
                <w:b/>
                <w:sz w:val="28"/>
                <w:szCs w:val="28"/>
              </w:rPr>
              <w:t>за</w:t>
            </w:r>
            <w:r w:rsidR="007F65BC" w:rsidRPr="008478A3">
              <w:rPr>
                <w:b/>
                <w:sz w:val="28"/>
                <w:szCs w:val="28"/>
              </w:rPr>
              <w:t>меститель председателя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38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Радченко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городского округа - секретарь Совета безопасности, </w:t>
            </w:r>
            <w:r w:rsidRPr="008478A3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839AD" w:rsidRPr="008478A3" w:rsidTr="00F01C96">
        <w:trPr>
          <w:trHeight w:val="88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206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Твердун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по строительству, транспорту, ЖКХ и ТЭК, </w:t>
            </w:r>
            <w:r w:rsidRPr="008478A3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182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Ханюков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– начальник управления АПК, </w:t>
            </w:r>
            <w:r w:rsidRPr="008478A3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839AD" w:rsidRPr="008478A3" w:rsidTr="00F01C96">
        <w:trPr>
          <w:trHeight w:val="4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59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Полянцев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по Грайворонскому городскому округу, </w:t>
            </w:r>
            <w:r w:rsidRPr="00E839AD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8478A3">
              <w:rPr>
                <w:sz w:val="28"/>
                <w:szCs w:val="28"/>
              </w:rPr>
              <w:t xml:space="preserve">             (по согласованию)</w:t>
            </w:r>
          </w:p>
        </w:tc>
      </w:tr>
      <w:tr w:rsidR="00E839AD" w:rsidRPr="008478A3" w:rsidTr="00F01C96">
        <w:trPr>
          <w:trHeight w:val="289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981"/>
          <w:jc w:val="center"/>
        </w:trPr>
        <w:tc>
          <w:tcPr>
            <w:tcW w:w="3420" w:type="dxa"/>
          </w:tcPr>
          <w:p w:rsidR="007F65BC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Голота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главный специалист отдела безопасности, ГО и ЧС администрации Грайворонского городского округа, </w:t>
            </w:r>
            <w:r w:rsidRPr="00E839AD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EA12A4" w:rsidRPr="008478A3" w:rsidTr="00F01C96">
        <w:trPr>
          <w:trHeight w:val="260"/>
          <w:jc w:val="center"/>
        </w:trPr>
        <w:tc>
          <w:tcPr>
            <w:tcW w:w="3420" w:type="dxa"/>
          </w:tcPr>
          <w:p w:rsidR="00EA12A4" w:rsidRPr="00E839AD" w:rsidRDefault="00EA12A4" w:rsidP="008478A3">
            <w:pPr>
              <w:jc w:val="center"/>
              <w:rPr>
                <w:b/>
                <w:sz w:val="28"/>
                <w:szCs w:val="28"/>
              </w:rPr>
            </w:pPr>
            <w:r w:rsidRPr="00E839AD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839AD" w:rsidRPr="008478A3" w:rsidTr="00F01C96">
        <w:trPr>
          <w:trHeight w:val="260"/>
          <w:jc w:val="center"/>
        </w:trPr>
        <w:tc>
          <w:tcPr>
            <w:tcW w:w="3420" w:type="dxa"/>
          </w:tcPr>
          <w:p w:rsidR="00E839AD" w:rsidRPr="00E839AD" w:rsidRDefault="00E839AD" w:rsidP="00847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998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Ванина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заместитель главы администрации Грайворонского городского округа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по социальной политике</w:t>
            </w:r>
          </w:p>
        </w:tc>
      </w:tr>
      <w:tr w:rsidR="00E839AD" w:rsidRPr="008478A3" w:rsidTr="00F01C96">
        <w:trPr>
          <w:trHeight w:val="170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983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Краснокутский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</w:tc>
      </w:tr>
      <w:tr w:rsidR="00E839AD" w:rsidRPr="008478A3" w:rsidTr="00F01C96">
        <w:trPr>
          <w:trHeight w:val="118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856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Бруев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Виктор Григорьевич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восточного территориального управления администрации Г</w:t>
            </w:r>
            <w:r w:rsidR="007F65BC" w:rsidRPr="008478A3">
              <w:rPr>
                <w:sz w:val="28"/>
                <w:szCs w:val="28"/>
              </w:rPr>
              <w:t>райворонского городского округа</w:t>
            </w:r>
          </w:p>
        </w:tc>
      </w:tr>
      <w:tr w:rsidR="00E839AD" w:rsidRPr="008478A3" w:rsidTr="00F01C96">
        <w:trPr>
          <w:trHeight w:val="93"/>
          <w:jc w:val="center"/>
        </w:trPr>
        <w:tc>
          <w:tcPr>
            <w:tcW w:w="3420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E839AD" w:rsidRPr="008478A3" w:rsidRDefault="00E839AD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839AD" w:rsidRPr="008478A3" w:rsidRDefault="00E839AD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128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Ягич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839AD" w:rsidP="00E839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EA12A4" w:rsidRPr="008478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EA12A4" w:rsidRPr="008478A3">
              <w:rPr>
                <w:sz w:val="28"/>
                <w:szCs w:val="28"/>
              </w:rPr>
              <w:t xml:space="preserve"> комитета финансов и налоговой политики администрации Грайворонского городского округа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032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Василенко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отдела безопасности, ГО и ЧС  администрации Г</w:t>
            </w:r>
            <w:r w:rsidR="007F65BC" w:rsidRPr="008478A3">
              <w:rPr>
                <w:sz w:val="28"/>
                <w:szCs w:val="28"/>
              </w:rPr>
              <w:t>райворонского городского округа</w:t>
            </w:r>
          </w:p>
        </w:tc>
      </w:tr>
      <w:tr w:rsidR="00F01C96" w:rsidRPr="008478A3" w:rsidTr="00F01C96">
        <w:trPr>
          <w:trHeight w:val="66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2040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Шишенко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478A3">
              <w:rPr>
                <w:sz w:val="28"/>
                <w:szCs w:val="28"/>
              </w:rPr>
              <w:t>Грайворонского</w:t>
            </w:r>
            <w:proofErr w:type="spellEnd"/>
            <w:r w:rsidRPr="008478A3">
              <w:rPr>
                <w:sz w:val="28"/>
                <w:szCs w:val="28"/>
              </w:rPr>
              <w:t xml:space="preserve"> линейно-технического цеха </w:t>
            </w:r>
            <w:proofErr w:type="spellStart"/>
            <w:r w:rsidRPr="008478A3">
              <w:rPr>
                <w:sz w:val="28"/>
                <w:szCs w:val="28"/>
              </w:rPr>
              <w:t>Ракитянского</w:t>
            </w:r>
            <w:proofErr w:type="spellEnd"/>
            <w:r w:rsidRPr="008478A3">
              <w:rPr>
                <w:sz w:val="28"/>
                <w:szCs w:val="28"/>
              </w:rPr>
              <w:t xml:space="preserve"> межрайонного центра технической эксплуатации телекоммуникаций Белгородского филиала ПАО «</w:t>
            </w:r>
            <w:proofErr w:type="spellStart"/>
            <w:r w:rsidRPr="008478A3">
              <w:rPr>
                <w:sz w:val="28"/>
                <w:szCs w:val="28"/>
              </w:rPr>
              <w:t>Ростелеком</w:t>
            </w:r>
            <w:proofErr w:type="spellEnd"/>
            <w:r w:rsidRPr="008478A3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F01C96" w:rsidRPr="008478A3" w:rsidTr="00F01C96">
        <w:trPr>
          <w:trHeight w:val="10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172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Шаповалов</w:t>
            </w:r>
          </w:p>
          <w:p w:rsidR="00EA12A4" w:rsidRPr="008478A3" w:rsidRDefault="00EA12A4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839AD" w:rsidP="00E839A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EA12A4" w:rsidRPr="008478A3">
              <w:rPr>
                <w:sz w:val="28"/>
                <w:szCs w:val="28"/>
              </w:rPr>
              <w:t xml:space="preserve"> начальника ОГБУ «Межрайонная станция по борьбе </w:t>
            </w:r>
            <w:r>
              <w:rPr>
                <w:sz w:val="28"/>
                <w:szCs w:val="28"/>
              </w:rPr>
              <w:br/>
            </w:r>
            <w:r w:rsidR="00EA12A4" w:rsidRPr="008478A3">
              <w:rPr>
                <w:sz w:val="28"/>
                <w:szCs w:val="28"/>
              </w:rPr>
              <w:t xml:space="preserve">с болезнями животных по Грайворонскому </w:t>
            </w:r>
            <w:r>
              <w:rPr>
                <w:sz w:val="28"/>
                <w:szCs w:val="28"/>
              </w:rPr>
              <w:br/>
            </w:r>
            <w:r w:rsidR="00EA12A4" w:rsidRPr="008478A3">
              <w:rPr>
                <w:sz w:val="28"/>
                <w:szCs w:val="28"/>
              </w:rPr>
              <w:t>и Борисовскому районам (по согласованию)</w:t>
            </w:r>
          </w:p>
        </w:tc>
      </w:tr>
      <w:tr w:rsidR="00F01C96" w:rsidRPr="008478A3" w:rsidTr="00F01C96">
        <w:trPr>
          <w:trHeight w:val="166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595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Клименко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генеральный директор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 xml:space="preserve">ООО «Грайворонское ТП»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(по согласован</w:t>
            </w:r>
            <w:r w:rsidR="007F65BC" w:rsidRPr="008478A3">
              <w:rPr>
                <w:sz w:val="28"/>
                <w:szCs w:val="28"/>
              </w:rPr>
              <w:t>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647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Ванин</w:t>
            </w:r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586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директор </w:t>
            </w:r>
            <w:r w:rsidR="007F65BC" w:rsidRPr="008478A3">
              <w:rPr>
                <w:sz w:val="28"/>
                <w:szCs w:val="28"/>
              </w:rPr>
              <w:t xml:space="preserve">ОКУ «Грайворонское лесничество» </w:t>
            </w:r>
            <w:r w:rsidRPr="008478A3">
              <w:rPr>
                <w:sz w:val="28"/>
                <w:szCs w:val="28"/>
              </w:rPr>
              <w:t>(по согласованию)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EA12A4" w:rsidRPr="008478A3" w:rsidTr="00F01C96">
        <w:trPr>
          <w:trHeight w:val="1549"/>
          <w:jc w:val="center"/>
        </w:trPr>
        <w:tc>
          <w:tcPr>
            <w:tcW w:w="3420" w:type="dxa"/>
          </w:tcPr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lastRenderedPageBreak/>
              <w:t>Найда</w:t>
            </w:r>
            <w:proofErr w:type="spellEnd"/>
          </w:p>
          <w:p w:rsidR="00EA12A4" w:rsidRPr="008478A3" w:rsidRDefault="00EA12A4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86" w:type="dxa"/>
          </w:tcPr>
          <w:p w:rsidR="00EA12A4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EA12A4" w:rsidRPr="008478A3" w:rsidRDefault="00EA12A4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консультант территориального отдела государственного экологического надзора Управления экологического и охотничьего надзора Белгородской области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(по согласованию)</w:t>
            </w:r>
          </w:p>
        </w:tc>
      </w:tr>
      <w:tr w:rsidR="00F01C96" w:rsidRPr="008478A3" w:rsidTr="00F01C96">
        <w:trPr>
          <w:trHeight w:val="226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1010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  <w:highlight w:val="white"/>
              </w:rPr>
            </w:pPr>
            <w:r w:rsidRPr="008478A3">
              <w:rPr>
                <w:sz w:val="28"/>
                <w:szCs w:val="28"/>
                <w:highlight w:val="white"/>
              </w:rPr>
              <w:t>Горбунов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  <w:highlight w:val="white"/>
              </w:rPr>
              <w:t>Игорь Иванович</w:t>
            </w:r>
          </w:p>
        </w:tc>
        <w:tc>
          <w:tcPr>
            <w:tcW w:w="586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директор филиала АО «Газпром газораспределения Белгород» в г</w:t>
            </w:r>
            <w:proofErr w:type="gramStart"/>
            <w:r w:rsidRPr="008478A3">
              <w:rPr>
                <w:sz w:val="28"/>
                <w:szCs w:val="28"/>
              </w:rPr>
              <w:t>.С</w:t>
            </w:r>
            <w:proofErr w:type="gramEnd"/>
            <w:r w:rsidRPr="008478A3">
              <w:rPr>
                <w:sz w:val="28"/>
                <w:szCs w:val="28"/>
              </w:rPr>
              <w:t>троитель ГС</w:t>
            </w:r>
            <w:r w:rsidR="00E839AD">
              <w:rPr>
                <w:sz w:val="28"/>
                <w:szCs w:val="28"/>
              </w:rPr>
              <w:t xml:space="preserve"> г. Грайворон (по согласованию)</w:t>
            </w:r>
          </w:p>
        </w:tc>
      </w:tr>
      <w:tr w:rsidR="00F01C96" w:rsidRPr="008478A3" w:rsidTr="00F01C96">
        <w:trPr>
          <w:trHeight w:val="16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699"/>
          <w:jc w:val="center"/>
        </w:trPr>
        <w:tc>
          <w:tcPr>
            <w:tcW w:w="3420" w:type="dxa"/>
          </w:tcPr>
          <w:p w:rsidR="00E839AD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Кривомазов</w:t>
            </w:r>
            <w:proofErr w:type="spellEnd"/>
            <w:r w:rsidRPr="008478A3">
              <w:rPr>
                <w:sz w:val="28"/>
                <w:szCs w:val="28"/>
              </w:rPr>
              <w:t xml:space="preserve"> 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  <w:highlight w:val="white"/>
              </w:rPr>
            </w:pPr>
            <w:r w:rsidRPr="008478A3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86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ОМВД РФ по Грайворонскому горо</w:t>
            </w:r>
            <w:r w:rsidR="00E839AD">
              <w:rPr>
                <w:sz w:val="28"/>
                <w:szCs w:val="28"/>
              </w:rPr>
              <w:t>дскому округу (по согласованию)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695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Попов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главный врач ОГБУЗ «Грайворонская ЦРБ»</w:t>
            </w:r>
          </w:p>
          <w:p w:rsidR="008478A3" w:rsidRPr="008478A3" w:rsidRDefault="008478A3" w:rsidP="008478A3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(по согласованию)</w:t>
            </w:r>
          </w:p>
        </w:tc>
      </w:tr>
      <w:tr w:rsidR="00F01C96" w:rsidRPr="008478A3" w:rsidTr="00F01C96">
        <w:trPr>
          <w:trHeight w:val="62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8478A3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975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Задачин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Грайворонского РЭС филиала ПАО «МРСК Центра</w:t>
            </w:r>
            <w:proofErr w:type="gramStart"/>
            <w:r w:rsidRPr="008478A3">
              <w:rPr>
                <w:sz w:val="28"/>
                <w:szCs w:val="28"/>
              </w:rPr>
              <w:t>»-</w:t>
            </w:r>
            <w:proofErr w:type="gramEnd"/>
            <w:r w:rsidRPr="008478A3">
              <w:rPr>
                <w:sz w:val="28"/>
                <w:szCs w:val="28"/>
              </w:rPr>
              <w:t>«</w:t>
            </w:r>
            <w:proofErr w:type="spellStart"/>
            <w:r w:rsidRPr="008478A3">
              <w:rPr>
                <w:sz w:val="28"/>
                <w:szCs w:val="28"/>
              </w:rPr>
              <w:t>Белгородэнерго</w:t>
            </w:r>
            <w:proofErr w:type="spellEnd"/>
            <w:r w:rsidRPr="008478A3">
              <w:rPr>
                <w:sz w:val="28"/>
                <w:szCs w:val="28"/>
              </w:rPr>
              <w:t xml:space="preserve">» </w:t>
            </w:r>
            <w:r w:rsidR="00E839AD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01C96" w:rsidRPr="008478A3" w:rsidTr="00F01C96">
        <w:trPr>
          <w:trHeight w:val="152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572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Симоненко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8478A3">
              <w:rPr>
                <w:sz w:val="28"/>
                <w:szCs w:val="28"/>
              </w:rPr>
              <w:t>Грайворон</w:t>
            </w:r>
            <w:r w:rsidR="00E839AD">
              <w:rPr>
                <w:sz w:val="28"/>
                <w:szCs w:val="28"/>
              </w:rPr>
              <w:t>-теплоэнерго</w:t>
            </w:r>
            <w:proofErr w:type="spellEnd"/>
            <w:r w:rsidR="00E839AD">
              <w:rPr>
                <w:sz w:val="28"/>
                <w:szCs w:val="28"/>
              </w:rPr>
              <w:t>» (по согласованию)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998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Придацкий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директор ГУП «</w:t>
            </w:r>
            <w:proofErr w:type="spellStart"/>
            <w:r w:rsidRPr="008478A3">
              <w:rPr>
                <w:sz w:val="28"/>
                <w:szCs w:val="28"/>
              </w:rPr>
              <w:t>Белводоканал</w:t>
            </w:r>
            <w:proofErr w:type="spellEnd"/>
            <w:r w:rsidRPr="008478A3">
              <w:rPr>
                <w:sz w:val="28"/>
                <w:szCs w:val="28"/>
              </w:rPr>
              <w:t xml:space="preserve">»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ПП «</w:t>
            </w:r>
            <w:proofErr w:type="spellStart"/>
            <w:r w:rsidRPr="008478A3">
              <w:rPr>
                <w:sz w:val="28"/>
                <w:szCs w:val="28"/>
              </w:rPr>
              <w:t>Грайворонский</w:t>
            </w:r>
            <w:proofErr w:type="spellEnd"/>
            <w:r w:rsidRPr="008478A3">
              <w:rPr>
                <w:sz w:val="28"/>
                <w:szCs w:val="28"/>
              </w:rPr>
              <w:t xml:space="preserve"> район» филиала «Западный»</w:t>
            </w:r>
          </w:p>
        </w:tc>
      </w:tr>
      <w:tr w:rsidR="00F01C96" w:rsidRPr="008478A3" w:rsidTr="00F01C96">
        <w:trPr>
          <w:trHeight w:val="40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557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Митрофанов</w:t>
            </w:r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начальник МКУ «ЕДДС – 112 Грайворонского городского округа»</w:t>
            </w:r>
          </w:p>
        </w:tc>
      </w:tr>
      <w:tr w:rsidR="00F01C96" w:rsidRPr="008478A3" w:rsidTr="00F01C96">
        <w:trPr>
          <w:trHeight w:val="114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893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Кренев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государственный инспектор ветеринарного надзора Управления </w:t>
            </w:r>
            <w:proofErr w:type="spellStart"/>
            <w:r w:rsidRPr="008478A3">
              <w:rPr>
                <w:sz w:val="28"/>
                <w:szCs w:val="28"/>
              </w:rPr>
              <w:t>Россельхознадзора</w:t>
            </w:r>
            <w:proofErr w:type="spellEnd"/>
            <w:r w:rsidRPr="008478A3">
              <w:rPr>
                <w:sz w:val="28"/>
                <w:szCs w:val="28"/>
              </w:rPr>
              <w:t xml:space="preserve">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>по Белгоро</w:t>
            </w:r>
            <w:r w:rsidR="00E839AD">
              <w:rPr>
                <w:sz w:val="28"/>
                <w:szCs w:val="28"/>
              </w:rPr>
              <w:t>дской области (по согласованию)</w:t>
            </w:r>
          </w:p>
        </w:tc>
      </w:tr>
      <w:tr w:rsidR="00F01C96" w:rsidRPr="008478A3" w:rsidTr="00F01C96">
        <w:trPr>
          <w:trHeight w:val="217"/>
          <w:jc w:val="center"/>
        </w:trPr>
        <w:tc>
          <w:tcPr>
            <w:tcW w:w="3420" w:type="dxa"/>
          </w:tcPr>
          <w:p w:rsidR="00F01C96" w:rsidRPr="008478A3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F01C96" w:rsidRDefault="00F01C96" w:rsidP="00847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F01C96" w:rsidRPr="008478A3" w:rsidRDefault="00F01C96" w:rsidP="00E839AD">
            <w:pPr>
              <w:jc w:val="both"/>
              <w:rPr>
                <w:sz w:val="28"/>
                <w:szCs w:val="28"/>
              </w:rPr>
            </w:pPr>
          </w:p>
        </w:tc>
      </w:tr>
      <w:tr w:rsidR="008478A3" w:rsidRPr="008478A3" w:rsidTr="00F01C96">
        <w:trPr>
          <w:trHeight w:val="1549"/>
          <w:jc w:val="center"/>
        </w:trPr>
        <w:tc>
          <w:tcPr>
            <w:tcW w:w="3420" w:type="dxa"/>
          </w:tcPr>
          <w:p w:rsidR="008478A3" w:rsidRPr="008478A3" w:rsidRDefault="008478A3" w:rsidP="008478A3">
            <w:pPr>
              <w:jc w:val="center"/>
              <w:rPr>
                <w:sz w:val="28"/>
                <w:szCs w:val="28"/>
              </w:rPr>
            </w:pPr>
            <w:proofErr w:type="spellStart"/>
            <w:r w:rsidRPr="008478A3">
              <w:rPr>
                <w:sz w:val="28"/>
                <w:szCs w:val="28"/>
              </w:rPr>
              <w:t>Сучалкин</w:t>
            </w:r>
            <w:proofErr w:type="spellEnd"/>
          </w:p>
          <w:p w:rsidR="008478A3" w:rsidRPr="008478A3" w:rsidRDefault="008478A3" w:rsidP="00E839AD">
            <w:pPr>
              <w:jc w:val="center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586" w:type="dxa"/>
          </w:tcPr>
          <w:p w:rsidR="008478A3" w:rsidRPr="008478A3" w:rsidRDefault="00E839AD" w:rsidP="0084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3" w:type="dxa"/>
          </w:tcPr>
          <w:p w:rsidR="008478A3" w:rsidRPr="008478A3" w:rsidRDefault="008478A3" w:rsidP="00E839AD">
            <w:pPr>
              <w:jc w:val="both"/>
              <w:rPr>
                <w:sz w:val="28"/>
                <w:szCs w:val="28"/>
              </w:rPr>
            </w:pPr>
            <w:r w:rsidRPr="008478A3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8478A3">
              <w:rPr>
                <w:sz w:val="28"/>
                <w:szCs w:val="28"/>
              </w:rPr>
              <w:t>Роспотребнадзора</w:t>
            </w:r>
            <w:proofErr w:type="spellEnd"/>
            <w:r w:rsidRPr="008478A3">
              <w:rPr>
                <w:sz w:val="28"/>
                <w:szCs w:val="28"/>
              </w:rPr>
              <w:t xml:space="preserve"> </w:t>
            </w:r>
            <w:r w:rsidR="00E839AD">
              <w:rPr>
                <w:sz w:val="28"/>
                <w:szCs w:val="28"/>
              </w:rPr>
              <w:br/>
            </w:r>
            <w:r w:rsidRPr="008478A3">
              <w:rPr>
                <w:sz w:val="28"/>
                <w:szCs w:val="28"/>
              </w:rPr>
              <w:t xml:space="preserve">по Белгородской области в </w:t>
            </w:r>
            <w:proofErr w:type="spellStart"/>
            <w:r w:rsidRPr="008478A3">
              <w:rPr>
                <w:sz w:val="28"/>
                <w:szCs w:val="28"/>
              </w:rPr>
              <w:t>Яковлевском</w:t>
            </w:r>
            <w:proofErr w:type="spellEnd"/>
            <w:r w:rsidRPr="008478A3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EA12A4" w:rsidRDefault="00EA12A4" w:rsidP="00EA12A4"/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37" w:rsidRDefault="00454837" w:rsidP="00F02414">
      <w:r>
        <w:separator/>
      </w:r>
    </w:p>
  </w:endnote>
  <w:endnote w:type="continuationSeparator" w:id="0">
    <w:p w:rsidR="00454837" w:rsidRDefault="00454837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37" w:rsidRDefault="00454837" w:rsidP="00F02414">
      <w:r>
        <w:separator/>
      </w:r>
    </w:p>
  </w:footnote>
  <w:footnote w:type="continuationSeparator" w:id="0">
    <w:p w:rsidR="00454837" w:rsidRDefault="00454837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4F70DD">
        <w:pPr>
          <w:pStyle w:val="aa"/>
          <w:jc w:val="center"/>
        </w:pPr>
        <w:fldSimple w:instr=" PAGE   \* MERGEFORMAT ">
          <w:r w:rsidR="00F00CEE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05A3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2E6DBF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A4450"/>
    <w:rsid w:val="003C1E75"/>
    <w:rsid w:val="003F6481"/>
    <w:rsid w:val="0041480F"/>
    <w:rsid w:val="00420A57"/>
    <w:rsid w:val="0043195A"/>
    <w:rsid w:val="00445A16"/>
    <w:rsid w:val="00454837"/>
    <w:rsid w:val="00473341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4F70DD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7F65BC"/>
    <w:rsid w:val="00807D6F"/>
    <w:rsid w:val="00816456"/>
    <w:rsid w:val="00816928"/>
    <w:rsid w:val="00823D85"/>
    <w:rsid w:val="00833755"/>
    <w:rsid w:val="008478A3"/>
    <w:rsid w:val="00854336"/>
    <w:rsid w:val="00870308"/>
    <w:rsid w:val="00886AA4"/>
    <w:rsid w:val="008A1A65"/>
    <w:rsid w:val="008B17FB"/>
    <w:rsid w:val="008C27E3"/>
    <w:rsid w:val="008C3B04"/>
    <w:rsid w:val="008D3EAA"/>
    <w:rsid w:val="008D3EE2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90832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839AD"/>
    <w:rsid w:val="00E91250"/>
    <w:rsid w:val="00EA12A4"/>
    <w:rsid w:val="00EA62AC"/>
    <w:rsid w:val="00EA7FC4"/>
    <w:rsid w:val="00EC5A2D"/>
    <w:rsid w:val="00ED1C65"/>
    <w:rsid w:val="00EF5E26"/>
    <w:rsid w:val="00F00CEE"/>
    <w:rsid w:val="00F00E58"/>
    <w:rsid w:val="00F01C96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7374B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styleId="af">
    <w:name w:val="Body Text Indent"/>
    <w:basedOn w:val="a"/>
    <w:link w:val="af0"/>
    <w:rsid w:val="00EA12A4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A12A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0DC5-87E1-4392-A6EB-B5794D00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2023-01-11T06:41:00Z</cp:lastPrinted>
  <dcterms:created xsi:type="dcterms:W3CDTF">2023-02-06T12:51:00Z</dcterms:created>
  <dcterms:modified xsi:type="dcterms:W3CDTF">2023-02-06T12:51:00Z</dcterms:modified>
</cp:coreProperties>
</file>