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E73218" w:rsidRDefault="00674ABE" w:rsidP="003431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200739">
              <w:rPr>
                <w:b/>
                <w:sz w:val="28"/>
                <w:szCs w:val="28"/>
              </w:rPr>
              <w:t xml:space="preserve">Проект постановления </w:t>
            </w:r>
            <w:r w:rsidR="003431D6">
              <w:rPr>
                <w:b/>
                <w:sz w:val="28"/>
                <w:szCs w:val="28"/>
              </w:rPr>
              <w:t>«</w:t>
            </w:r>
            <w:r w:rsidR="00E73218" w:rsidRPr="00C05349">
              <w:rPr>
                <w:b/>
                <w:sz w:val="28"/>
              </w:rPr>
              <w:t xml:space="preserve">О внесении изменений в постановление администрации муниципального района «Грайворонский район» Белгородской области от 20 ноября 2014 года №665 </w:t>
            </w:r>
          </w:p>
          <w:p w:rsidR="00E73218" w:rsidRDefault="00E73218" w:rsidP="003431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365B61" w:rsidRPr="00200739" w:rsidRDefault="003431D6" w:rsidP="003431D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0739">
              <w:rPr>
                <w:i/>
              </w:rPr>
              <w:t xml:space="preserve"> </w:t>
            </w:r>
            <w:r w:rsidR="00365B61" w:rsidRPr="00200739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200739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6939EC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4"/>
              </w:rPr>
            </w:pPr>
            <w:r w:rsidRPr="00200739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200739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200739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939EC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200739" w:rsidRDefault="00365B61" w:rsidP="002007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00739">
              <w:rPr>
                <w:sz w:val="24"/>
                <w:szCs w:val="24"/>
                <w:lang w:eastAsia="en-US"/>
              </w:rPr>
              <w:t xml:space="preserve">1. </w:t>
            </w:r>
            <w:r w:rsidRPr="00200739">
              <w:rPr>
                <w:b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200739">
              <w:rPr>
                <w:sz w:val="28"/>
                <w:szCs w:val="24"/>
                <w:lang w:eastAsia="en-US"/>
              </w:rPr>
              <w:t xml:space="preserve"> </w:t>
            </w:r>
            <w:r w:rsidR="008D3FC1" w:rsidRPr="00C055AF">
              <w:rPr>
                <w:sz w:val="28"/>
                <w:szCs w:val="28"/>
              </w:rPr>
              <w:t>целях совершенствования программно-целевого планирования в Грайворонском городском округе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B5C0B"/>
    <w:rsid w:val="00122AFF"/>
    <w:rsid w:val="001B614D"/>
    <w:rsid w:val="00200739"/>
    <w:rsid w:val="002549A5"/>
    <w:rsid w:val="00334101"/>
    <w:rsid w:val="003431D6"/>
    <w:rsid w:val="00365B61"/>
    <w:rsid w:val="003F6101"/>
    <w:rsid w:val="00570E30"/>
    <w:rsid w:val="005F3541"/>
    <w:rsid w:val="00674ABE"/>
    <w:rsid w:val="006939EC"/>
    <w:rsid w:val="00785628"/>
    <w:rsid w:val="00853343"/>
    <w:rsid w:val="008D3FC1"/>
    <w:rsid w:val="00906828"/>
    <w:rsid w:val="00921B2A"/>
    <w:rsid w:val="009D296A"/>
    <w:rsid w:val="00A149E6"/>
    <w:rsid w:val="00A14BA4"/>
    <w:rsid w:val="00A234ED"/>
    <w:rsid w:val="00A27ECC"/>
    <w:rsid w:val="00A53341"/>
    <w:rsid w:val="00A7554A"/>
    <w:rsid w:val="00AF3138"/>
    <w:rsid w:val="00B26BE6"/>
    <w:rsid w:val="00BF7479"/>
    <w:rsid w:val="00C00005"/>
    <w:rsid w:val="00C055AF"/>
    <w:rsid w:val="00C66540"/>
    <w:rsid w:val="00CD21B5"/>
    <w:rsid w:val="00CF0932"/>
    <w:rsid w:val="00D11B59"/>
    <w:rsid w:val="00DB57FD"/>
    <w:rsid w:val="00E73218"/>
    <w:rsid w:val="00EB3140"/>
    <w:rsid w:val="00EC25D8"/>
    <w:rsid w:val="00EE3D54"/>
    <w:rsid w:val="00F25267"/>
    <w:rsid w:val="00F706D5"/>
    <w:rsid w:val="00F7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A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2023-03-16T06:53:00Z</cp:lastPrinted>
  <dcterms:created xsi:type="dcterms:W3CDTF">2023-03-16T06:49:00Z</dcterms:created>
  <dcterms:modified xsi:type="dcterms:W3CDTF">2023-03-16T06:53:00Z</dcterms:modified>
</cp:coreProperties>
</file>