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B312A5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460">
              <w:rPr>
                <w:sz w:val="28"/>
                <w:szCs w:val="28"/>
              </w:rPr>
              <w:t xml:space="preserve">Проект постановления </w:t>
            </w:r>
            <w:r w:rsidR="009C5304">
              <w:rPr>
                <w:sz w:val="28"/>
                <w:szCs w:val="28"/>
              </w:rPr>
              <w:t>«О</w:t>
            </w:r>
            <w:r w:rsidRPr="00016460">
              <w:rPr>
                <w:sz w:val="28"/>
                <w:szCs w:val="28"/>
              </w:rPr>
              <w:t>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016460" w:rsidRPr="007A181F">
              <w:rPr>
                <w:sz w:val="28"/>
                <w:szCs w:val="28"/>
              </w:rPr>
              <w:t>«Выдача разрешения на использовани</w:t>
            </w:r>
            <w:r w:rsidR="00016460">
              <w:rPr>
                <w:sz w:val="28"/>
                <w:szCs w:val="28"/>
              </w:rPr>
              <w:t>е земель или земельных участков</w:t>
            </w:r>
            <w:r w:rsidR="00A500F8">
              <w:rPr>
                <w:sz w:val="28"/>
                <w:szCs w:val="28"/>
              </w:rPr>
              <w:t xml:space="preserve"> (размещение объектов на землях или земельных участках) </w:t>
            </w:r>
            <w:r w:rsidR="00016460">
              <w:rPr>
                <w:sz w:val="28"/>
                <w:szCs w:val="28"/>
              </w:rPr>
              <w:t>без предоставления земельных участков и установления сервитутов</w:t>
            </w:r>
            <w:r w:rsidR="00016460" w:rsidRPr="007A181F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152FAA" w:rsidRDefault="00365B61" w:rsidP="009C530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9C530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41C64" w:rsidP="009C530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</w:t>
            </w:r>
            <w:r w:rsidR="009C5304">
              <w:rPr>
                <w:color w:val="000000"/>
                <w:sz w:val="24"/>
                <w:szCs w:val="24"/>
              </w:rPr>
              <w:t>г.</w:t>
            </w:r>
            <w:r w:rsidRPr="00152FAA">
              <w:rPr>
                <w:color w:val="000000"/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4"/>
                <w:szCs w:val="24"/>
              </w:rPr>
              <w:t>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предоставления государственных услуг».</w:t>
            </w:r>
            <w:r w:rsidR="009C5304">
              <w:rPr>
                <w:color w:val="000000"/>
                <w:sz w:val="24"/>
                <w:szCs w:val="24"/>
              </w:rPr>
              <w:t xml:space="preserve"> </w:t>
            </w:r>
            <w:r w:rsidR="005A446F"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 w:rsidR="005A446F"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  <w:r w:rsidR="009C530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304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  <w:r w:rsidR="009C5304">
              <w:rPr>
                <w:color w:val="000000"/>
                <w:sz w:val="24"/>
                <w:szCs w:val="24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9C530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34D6"/>
    <w:rsid w:val="00011940"/>
    <w:rsid w:val="00016460"/>
    <w:rsid w:val="00092B62"/>
    <w:rsid w:val="00107290"/>
    <w:rsid w:val="00152FAA"/>
    <w:rsid w:val="001B56A1"/>
    <w:rsid w:val="00203A9A"/>
    <w:rsid w:val="00241C64"/>
    <w:rsid w:val="002B13C8"/>
    <w:rsid w:val="00344272"/>
    <w:rsid w:val="00365B61"/>
    <w:rsid w:val="003D5BAF"/>
    <w:rsid w:val="004B420E"/>
    <w:rsid w:val="00570E30"/>
    <w:rsid w:val="00572E4B"/>
    <w:rsid w:val="005A446F"/>
    <w:rsid w:val="005F0DAF"/>
    <w:rsid w:val="0060047F"/>
    <w:rsid w:val="00603462"/>
    <w:rsid w:val="00674ABE"/>
    <w:rsid w:val="006A329D"/>
    <w:rsid w:val="0077321A"/>
    <w:rsid w:val="007E1971"/>
    <w:rsid w:val="00853343"/>
    <w:rsid w:val="008A07E8"/>
    <w:rsid w:val="009C5304"/>
    <w:rsid w:val="00A27ECC"/>
    <w:rsid w:val="00A34F7E"/>
    <w:rsid w:val="00A500F8"/>
    <w:rsid w:val="00A53BB5"/>
    <w:rsid w:val="00A83F54"/>
    <w:rsid w:val="00AB0B95"/>
    <w:rsid w:val="00BC2C8B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41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2023-03-29T12:53:00Z</cp:lastPrinted>
  <dcterms:created xsi:type="dcterms:W3CDTF">2023-03-28T12:18:00Z</dcterms:created>
  <dcterms:modified xsi:type="dcterms:W3CDTF">2023-03-29T12:53:00Z</dcterms:modified>
</cp:coreProperties>
</file>