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BF51BF" w:rsidRPr="00BF51BF" w:rsidRDefault="00011940" w:rsidP="00BF51BF">
            <w:pPr>
              <w:jc w:val="center"/>
              <w:rPr>
                <w:sz w:val="27"/>
                <w:szCs w:val="27"/>
              </w:rPr>
            </w:pPr>
            <w:r w:rsidRPr="00BF51BF">
              <w:rPr>
                <w:sz w:val="27"/>
                <w:szCs w:val="27"/>
              </w:rPr>
              <w:t>Проект постановления об утверждении</w:t>
            </w:r>
            <w:r w:rsidRPr="00BF51BF">
              <w:rPr>
                <w:b/>
                <w:sz w:val="27"/>
                <w:szCs w:val="27"/>
              </w:rPr>
              <w:t xml:space="preserve"> </w:t>
            </w:r>
            <w:r w:rsidRPr="00BF51BF">
              <w:rPr>
                <w:sz w:val="27"/>
                <w:szCs w:val="27"/>
              </w:rPr>
              <w:t xml:space="preserve">административного регламента предоставления муниципальной услуги </w:t>
            </w:r>
            <w:r w:rsidR="00BF51BF" w:rsidRPr="00BF51BF">
              <w:rPr>
                <w:sz w:val="27"/>
                <w:szCs w:val="27"/>
              </w:rPr>
              <w:t>«</w:t>
            </w:r>
            <w:r w:rsidR="00BF51BF" w:rsidRPr="00BF51BF">
              <w:rPr>
                <w:bCs/>
                <w:sz w:val="27"/>
                <w:szCs w:val="27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  <w:r w:rsidR="00BF51BF" w:rsidRPr="00BF51BF">
              <w:rPr>
                <w:sz w:val="27"/>
                <w:szCs w:val="27"/>
              </w:rPr>
              <w:t>»</w:t>
            </w:r>
          </w:p>
          <w:p w:rsidR="00365B61" w:rsidRDefault="00BF51BF" w:rsidP="00BF51BF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 </w:t>
            </w:r>
            <w:r w:rsidR="00365B61" w:rsidRPr="00B312A5">
              <w:rPr>
                <w:i/>
                <w:color w:val="000000" w:themeColor="text1"/>
              </w:rPr>
              <w:t xml:space="preserve">(наименование </w:t>
            </w:r>
            <w:r w:rsidR="00365B61">
              <w:rPr>
                <w:i/>
                <w:color w:val="000000" w:themeColor="text1"/>
              </w:rPr>
              <w:t xml:space="preserve">проекта </w:t>
            </w:r>
            <w:r w:rsidR="00365B61"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 w:rsidR="00365B61"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="00365B61" w:rsidRPr="00B312A5">
              <w:rPr>
                <w:i/>
                <w:color w:val="000000" w:themeColor="text1"/>
              </w:rPr>
              <w:t>)</w:t>
            </w:r>
          </w:p>
          <w:p w:rsidR="0077321A" w:rsidRPr="00BF51BF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F51BF">
              <w:rPr>
                <w:sz w:val="27"/>
                <w:szCs w:val="27"/>
              </w:rPr>
              <w:t xml:space="preserve">Управление </w:t>
            </w:r>
            <w:r w:rsidR="00152FAA" w:rsidRPr="00BF51BF">
              <w:rPr>
                <w:sz w:val="27"/>
                <w:szCs w:val="27"/>
              </w:rPr>
              <w:t>муниципальной собственности и земельных ресурсов</w:t>
            </w:r>
            <w:r w:rsidR="00092B62" w:rsidRPr="00BF51BF">
              <w:rPr>
                <w:sz w:val="27"/>
                <w:szCs w:val="27"/>
              </w:rPr>
              <w:t xml:space="preserve"> администрации Грайворонского городского округа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BF51BF" w:rsidRDefault="00365B61" w:rsidP="00011940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7"/>
                <w:szCs w:val="27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F51BF" w:rsidRDefault="00365B61" w:rsidP="00BC2C8B">
            <w:pPr>
              <w:tabs>
                <w:tab w:val="left" w:pos="2940"/>
              </w:tabs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BF51BF">
              <w:rPr>
                <w:color w:val="000000"/>
                <w:sz w:val="27"/>
                <w:szCs w:val="27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BF51BF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="00BC2C8B" w:rsidRPr="00BF51BF">
              <w:rPr>
                <w:color w:val="000000"/>
                <w:sz w:val="27"/>
                <w:szCs w:val="27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F51BF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BF51BF">
              <w:rPr>
                <w:color w:val="000000"/>
                <w:sz w:val="27"/>
                <w:szCs w:val="27"/>
                <w:lang w:eastAsia="en-US"/>
              </w:rPr>
              <w:t xml:space="preserve">В целях приведения </w:t>
            </w:r>
            <w:r w:rsidR="00011940" w:rsidRPr="00BF51BF">
              <w:rPr>
                <w:color w:val="000000"/>
                <w:sz w:val="27"/>
                <w:szCs w:val="27"/>
                <w:lang w:eastAsia="en-US"/>
              </w:rPr>
              <w:t xml:space="preserve">нормативно-правового акта </w:t>
            </w:r>
            <w:r w:rsidRPr="00BF51BF">
              <w:rPr>
                <w:color w:val="000000"/>
                <w:sz w:val="27"/>
                <w:szCs w:val="27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F51B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BF51BF">
              <w:rPr>
                <w:color w:val="000000"/>
                <w:sz w:val="27"/>
                <w:szCs w:val="27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BF51BF">
              <w:rPr>
                <w:color w:val="000000"/>
                <w:sz w:val="27"/>
                <w:szCs w:val="27"/>
                <w:lang w:eastAsia="en-US"/>
              </w:rPr>
              <w:t>окажет</w:t>
            </w:r>
            <w:proofErr w:type="gramEnd"/>
            <w:r w:rsidRPr="00BF51BF">
              <w:rPr>
                <w:color w:val="000000"/>
                <w:sz w:val="27"/>
                <w:szCs w:val="27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F51B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BF51BF">
              <w:rPr>
                <w:color w:val="000000"/>
                <w:sz w:val="27"/>
                <w:szCs w:val="27"/>
                <w:lang w:eastAsia="en-US"/>
              </w:rPr>
              <w:t>н</w:t>
            </w:r>
            <w:r w:rsidR="0077321A" w:rsidRPr="00BF51BF">
              <w:rPr>
                <w:color w:val="000000"/>
                <w:sz w:val="27"/>
                <w:szCs w:val="27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F51BF" w:rsidRDefault="00365B61" w:rsidP="00B32840">
            <w:pPr>
              <w:tabs>
                <w:tab w:val="left" w:pos="2940"/>
              </w:tabs>
              <w:jc w:val="both"/>
              <w:rPr>
                <w:sz w:val="27"/>
                <w:szCs w:val="27"/>
              </w:rPr>
            </w:pPr>
            <w:r w:rsidRPr="00BF51BF">
              <w:rPr>
                <w:sz w:val="27"/>
                <w:szCs w:val="27"/>
              </w:rPr>
              <w:t xml:space="preserve">3. Информация  о положениях </w:t>
            </w:r>
            <w:r w:rsidRPr="00BF51BF">
              <w:rPr>
                <w:color w:val="000000"/>
                <w:sz w:val="27"/>
                <w:szCs w:val="27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BF51BF">
              <w:rPr>
                <w:color w:val="000000"/>
                <w:sz w:val="27"/>
                <w:szCs w:val="27"/>
                <w:lang w:eastAsia="en-US"/>
              </w:rPr>
              <w:t>отсутствуют</w:t>
            </w:r>
            <w:proofErr w:type="gramEnd"/>
            <w:r w:rsidRPr="00BF51BF">
              <w:rPr>
                <w:color w:val="000000"/>
                <w:sz w:val="27"/>
                <w:szCs w:val="27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F51BF" w:rsidRDefault="005F0DAF" w:rsidP="005F0DAF">
            <w:pPr>
              <w:tabs>
                <w:tab w:val="left" w:pos="2940"/>
              </w:tabs>
              <w:jc w:val="center"/>
              <w:rPr>
                <w:sz w:val="27"/>
                <w:szCs w:val="27"/>
              </w:rPr>
            </w:pPr>
            <w:r w:rsidRPr="00BF51BF">
              <w:rPr>
                <w:sz w:val="27"/>
                <w:szCs w:val="27"/>
              </w:rPr>
              <w:t>от</w:t>
            </w:r>
            <w:r w:rsidR="00011940" w:rsidRPr="00BF51BF">
              <w:rPr>
                <w:sz w:val="27"/>
                <w:szCs w:val="27"/>
              </w:rPr>
              <w:t>с</w:t>
            </w:r>
            <w:r w:rsidRPr="00BF51BF">
              <w:rPr>
                <w:sz w:val="27"/>
                <w:szCs w:val="27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034D6"/>
    <w:rsid w:val="00011940"/>
    <w:rsid w:val="00016460"/>
    <w:rsid w:val="00057EF2"/>
    <w:rsid w:val="00092B62"/>
    <w:rsid w:val="00152FAA"/>
    <w:rsid w:val="001B56A1"/>
    <w:rsid w:val="00203A9A"/>
    <w:rsid w:val="00344272"/>
    <w:rsid w:val="00365B61"/>
    <w:rsid w:val="003D5BAF"/>
    <w:rsid w:val="00570E30"/>
    <w:rsid w:val="00572E4B"/>
    <w:rsid w:val="005A446F"/>
    <w:rsid w:val="005F0DAF"/>
    <w:rsid w:val="0060047F"/>
    <w:rsid w:val="00620A0B"/>
    <w:rsid w:val="00674ABE"/>
    <w:rsid w:val="006A329D"/>
    <w:rsid w:val="0077321A"/>
    <w:rsid w:val="007B202B"/>
    <w:rsid w:val="007E1971"/>
    <w:rsid w:val="00853343"/>
    <w:rsid w:val="008A07E8"/>
    <w:rsid w:val="00A27ECC"/>
    <w:rsid w:val="00A34F7E"/>
    <w:rsid w:val="00A500F8"/>
    <w:rsid w:val="00A53BB5"/>
    <w:rsid w:val="00A83F54"/>
    <w:rsid w:val="00AB0B95"/>
    <w:rsid w:val="00BC2C8B"/>
    <w:rsid w:val="00BF51BF"/>
    <w:rsid w:val="00CF0932"/>
    <w:rsid w:val="00E51B13"/>
    <w:rsid w:val="00E94850"/>
    <w:rsid w:val="00ED7ECA"/>
    <w:rsid w:val="00EF7D76"/>
    <w:rsid w:val="00F706D5"/>
    <w:rsid w:val="00F71DDF"/>
    <w:rsid w:val="00F7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71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DD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2023-05-10T12:30:00Z</cp:lastPrinted>
  <dcterms:created xsi:type="dcterms:W3CDTF">2023-05-10T12:26:00Z</dcterms:created>
  <dcterms:modified xsi:type="dcterms:W3CDTF">2023-05-10T12:30:00Z</dcterms:modified>
</cp:coreProperties>
</file>