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720FB7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720FB7">
              <w:rPr>
                <w:b/>
                <w:sz w:val="28"/>
                <w:szCs w:val="28"/>
              </w:rPr>
              <w:t>«</w:t>
            </w:r>
            <w:r w:rsidR="00720FB7" w:rsidRPr="00720FB7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 гражданам, имеющим трех </w:t>
            </w:r>
            <w:r w:rsidR="00720FB7" w:rsidRPr="00720FB7">
              <w:rPr>
                <w:b/>
                <w:sz w:val="28"/>
                <w:szCs w:val="28"/>
              </w:rPr>
              <w:br/>
              <w:t>и более детей, в собственность бесплатно»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F4F48">
              <w:rPr>
                <w:sz w:val="24"/>
                <w:szCs w:val="24"/>
              </w:rPr>
              <w:t>1</w:t>
            </w:r>
            <w:r w:rsidR="00720F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720FB7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2023 года по </w:t>
            </w:r>
            <w:r w:rsidR="00720FB7">
              <w:rPr>
                <w:sz w:val="24"/>
                <w:szCs w:val="24"/>
              </w:rPr>
              <w:t>31 июля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D9" w:rsidRDefault="006069D9">
      <w:r>
        <w:separator/>
      </w:r>
    </w:p>
  </w:endnote>
  <w:endnote w:type="continuationSeparator" w:id="0">
    <w:p w:rsidR="006069D9" w:rsidRDefault="0060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D9" w:rsidRDefault="006069D9">
      <w:r>
        <w:separator/>
      </w:r>
    </w:p>
  </w:footnote>
  <w:footnote w:type="continuationSeparator" w:id="0">
    <w:p w:rsidR="006069D9" w:rsidRDefault="00606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E5948"/>
    <w:rsid w:val="000F02E1"/>
    <w:rsid w:val="00105D84"/>
    <w:rsid w:val="001C55C4"/>
    <w:rsid w:val="001E41DB"/>
    <w:rsid w:val="001E642B"/>
    <w:rsid w:val="001F59E6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60067"/>
    <w:rsid w:val="009766EA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91</cp:revision>
  <cp:lastPrinted>2023-05-10T12:24:00Z</cp:lastPrinted>
  <dcterms:created xsi:type="dcterms:W3CDTF">2021-02-20T08:37:00Z</dcterms:created>
  <dcterms:modified xsi:type="dcterms:W3CDTF">2023-07-17T12:16:00Z</dcterms:modified>
</cp:coreProperties>
</file>