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566793" w:rsidRPr="00566793" w:rsidRDefault="00011940" w:rsidP="00566793">
            <w:pPr>
              <w:ind w:left="33"/>
              <w:jc w:val="center"/>
              <w:rPr>
                <w:sz w:val="26"/>
                <w:szCs w:val="26"/>
              </w:rPr>
            </w:pPr>
            <w:r w:rsidRPr="00566793">
              <w:rPr>
                <w:sz w:val="28"/>
                <w:szCs w:val="28"/>
              </w:rPr>
              <w:t xml:space="preserve">Проект </w:t>
            </w:r>
            <w:r w:rsidR="00560A9A" w:rsidRPr="00566793">
              <w:rPr>
                <w:sz w:val="26"/>
                <w:szCs w:val="26"/>
              </w:rPr>
              <w:t xml:space="preserve">постановления администрации Грайворонского городского округа </w:t>
            </w:r>
          </w:p>
          <w:p w:rsidR="00277C95" w:rsidRPr="00277C95" w:rsidRDefault="00560A9A" w:rsidP="00277C95">
            <w:pPr>
              <w:pStyle w:val="docdata"/>
              <w:spacing w:before="0" w:beforeAutospacing="0" w:after="0" w:afterAutospacing="0"/>
              <w:ind w:right="35"/>
              <w:jc w:val="center"/>
              <w:rPr>
                <w:rStyle w:val="1139"/>
                <w:bCs/>
                <w:color w:val="000000"/>
                <w:sz w:val="28"/>
                <w:szCs w:val="26"/>
              </w:rPr>
            </w:pPr>
            <w:r w:rsidRPr="00277C95">
              <w:rPr>
                <w:sz w:val="26"/>
                <w:szCs w:val="26"/>
              </w:rPr>
              <w:t>«</w:t>
            </w:r>
            <w:r w:rsidR="00277C95" w:rsidRPr="00277C95">
              <w:rPr>
                <w:rStyle w:val="1139"/>
                <w:bCs/>
                <w:color w:val="000000"/>
                <w:sz w:val="28"/>
                <w:szCs w:val="26"/>
              </w:rPr>
              <w:t xml:space="preserve">Об утверждении административного регламента </w:t>
            </w:r>
          </w:p>
          <w:p w:rsidR="00277C95" w:rsidRPr="00277C95" w:rsidRDefault="00277C95" w:rsidP="00277C95">
            <w:pPr>
              <w:spacing w:before="10" w:after="10" w:line="216" w:lineRule="auto"/>
              <w:jc w:val="center"/>
              <w:rPr>
                <w:sz w:val="28"/>
                <w:szCs w:val="26"/>
              </w:rPr>
            </w:pPr>
            <w:r w:rsidRPr="00277C95">
              <w:rPr>
                <w:sz w:val="28"/>
                <w:szCs w:val="26"/>
              </w:rPr>
              <w:t xml:space="preserve">предоставления муниципальной услуги </w:t>
            </w:r>
          </w:p>
          <w:p w:rsidR="00F706D5" w:rsidRPr="00277C95" w:rsidRDefault="00277C95" w:rsidP="00277C95">
            <w:pPr>
              <w:pStyle w:val="docdata"/>
              <w:spacing w:before="0" w:beforeAutospacing="0" w:after="0" w:afterAutospacing="0"/>
              <w:ind w:right="35"/>
              <w:jc w:val="center"/>
              <w:rPr>
                <w:sz w:val="28"/>
                <w:szCs w:val="28"/>
              </w:rPr>
            </w:pPr>
            <w:r w:rsidRPr="00277C95">
              <w:rPr>
                <w:bCs/>
                <w:sz w:val="28"/>
                <w:szCs w:val="26"/>
              </w:rPr>
              <w:t>«</w:t>
            </w:r>
            <w:r w:rsidRPr="00277C95">
              <w:rPr>
                <w:color w:val="000000"/>
                <w:sz w:val="28"/>
                <w:szCs w:val="26"/>
              </w:rPr>
              <w:t>Передача жилых помещений в собственность граждан (приватизация)</w:t>
            </w:r>
            <w:r w:rsidRPr="00277C95">
              <w:rPr>
                <w:bCs/>
                <w:sz w:val="28"/>
                <w:szCs w:val="26"/>
              </w:rPr>
              <w:t>»</w:t>
            </w:r>
          </w:p>
          <w:p w:rsidR="00365B61" w:rsidRPr="006D0C6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i/>
                <w:color w:val="000000" w:themeColor="text1"/>
                <w:sz w:val="28"/>
                <w:szCs w:val="28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6D0C6D" w:rsidRDefault="0077321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Управление </w:t>
            </w:r>
            <w:r w:rsidR="00152FAA" w:rsidRPr="006D0C6D">
              <w:rPr>
                <w:sz w:val="28"/>
                <w:szCs w:val="28"/>
              </w:rPr>
              <w:t>муниципальной собственности и земельных ресурсов</w:t>
            </w:r>
            <w:r w:rsidR="00092B62" w:rsidRPr="006D0C6D"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 w:rsidR="00365B61" w:rsidRPr="006D0C6D" w:rsidRDefault="00365B61" w:rsidP="00B328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C6D">
              <w:rPr>
                <w:i/>
                <w:color w:val="000000" w:themeColor="text1"/>
                <w:sz w:val="28"/>
                <w:szCs w:val="28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D0C6D" w:rsidRDefault="00152FAA" w:rsidP="00424BD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6D0C6D"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="00560A9A" w:rsidRPr="00D92D87">
              <w:rPr>
                <w:sz w:val="28"/>
                <w:szCs w:val="28"/>
              </w:rPr>
              <w:t xml:space="preserve">федеральными законами от 06 октября 2003 года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 xml:space="preserve">№131-ФЗ «Об общих принципах организации местно самоуправления </w:t>
            </w:r>
            <w:r w:rsidR="00560A9A">
              <w:rPr>
                <w:sz w:val="28"/>
                <w:szCs w:val="28"/>
              </w:rPr>
              <w:br/>
            </w:r>
            <w:r w:rsidR="00560A9A" w:rsidRPr="00D92D87">
              <w:rPr>
                <w:sz w:val="28"/>
                <w:szCs w:val="28"/>
              </w:rPr>
              <w:t xml:space="preserve">в Российской Федерации», от 27 июля 2010 года №210-ФЗ «Об организации предоставления государственных и муниципальных услуг», </w:t>
            </w:r>
            <w:hyperlink r:id="rId4" w:history="1">
              <w:r w:rsidR="00424BD0" w:rsidRPr="003E3ECE">
                <w:rPr>
                  <w:color w:val="000000"/>
                  <w:sz w:val="28"/>
                  <w:szCs w:val="28"/>
                </w:rPr>
                <w:t>постановлением</w:t>
              </w:r>
            </w:hyperlink>
            <w:r w:rsidR="00424BD0" w:rsidRPr="003E3ECE">
              <w:rPr>
                <w:color w:val="000000"/>
                <w:sz w:val="28"/>
                <w:szCs w:val="28"/>
              </w:rPr>
              <w:t xml:space="preserve"> Правительства Российской Федерации от 20 июля 2021 года </w:t>
            </w:r>
            <w:r w:rsidR="00424BD0">
              <w:rPr>
                <w:color w:val="000000"/>
                <w:sz w:val="28"/>
                <w:szCs w:val="28"/>
              </w:rPr>
              <w:t>№</w:t>
            </w:r>
            <w:r w:rsidR="00424BD0" w:rsidRPr="003E3ECE">
              <w:rPr>
                <w:color w:val="000000"/>
                <w:sz w:val="28"/>
                <w:szCs w:val="28"/>
              </w:rPr>
              <w:t xml:space="preserve">1228 </w:t>
            </w:r>
            <w:r w:rsidR="00424BD0">
              <w:rPr>
                <w:color w:val="000000"/>
                <w:sz w:val="28"/>
                <w:szCs w:val="28"/>
              </w:rPr>
              <w:t>«</w:t>
            </w:r>
            <w:r w:rsidR="00424BD0" w:rsidRPr="003E3ECE">
              <w:rPr>
                <w:color w:val="000000"/>
                <w:sz w:val="28"/>
                <w:szCs w:val="28"/>
              </w:rPr>
              <w:t>Об утверждении Правил разработки и утверждения административных регламентов предоставления государственных услуг,</w:t>
            </w:r>
            <w:r w:rsidR="00424BD0" w:rsidRPr="003E3ECE">
              <w:rPr>
                <w:sz w:val="28"/>
                <w:szCs w:val="28"/>
              </w:rPr>
              <w:t xml:space="preserve">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      </w:r>
            <w:r w:rsidR="00424BD0">
              <w:rPr>
                <w:sz w:val="28"/>
                <w:szCs w:val="28"/>
              </w:rPr>
              <w:t>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1B1626" w:rsidRDefault="00365B61" w:rsidP="00A5304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</w:t>
            </w:r>
            <w:r w:rsidRPr="001B1626">
              <w:rPr>
                <w:color w:val="000000"/>
                <w:sz w:val="28"/>
                <w:szCs w:val="28"/>
                <w:lang w:eastAsia="en-US"/>
              </w:rPr>
              <w:t>основания, концепция, цели, задачи, последствия принятия):</w:t>
            </w:r>
            <w:r w:rsidR="00E51B13" w:rsidRPr="001B162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1626" w:rsidRPr="001B1626">
              <w:rPr>
                <w:color w:val="000000" w:themeColor="text1"/>
                <w:sz w:val="28"/>
                <w:szCs w:val="28"/>
                <w:lang w:eastAsia="en-US"/>
              </w:rPr>
              <w:t xml:space="preserve">разработка </w:t>
            </w:r>
            <w:r w:rsidR="001B1626" w:rsidRPr="001B1626">
              <w:rPr>
                <w:color w:val="000000" w:themeColor="text1"/>
                <w:sz w:val="28"/>
                <w:szCs w:val="28"/>
                <w:shd w:val="clear" w:color="auto" w:fill="FFFFFF"/>
              </w:rPr>
              <w:t>порядка и стандарта предоставления муниципальной услуги способствует повышению качества и доступности предоставления муниципальной услуги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6D0C6D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D0C6D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6D0C6D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 xml:space="preserve">3. Информация  о положениях </w:t>
            </w:r>
            <w:r w:rsidRPr="006D0C6D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6D0C6D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6D0C6D">
              <w:rPr>
                <w:sz w:val="28"/>
                <w:szCs w:val="28"/>
              </w:rPr>
              <w:t>от</w:t>
            </w:r>
            <w:r w:rsidR="00011940" w:rsidRPr="006D0C6D">
              <w:rPr>
                <w:sz w:val="28"/>
                <w:szCs w:val="28"/>
              </w:rPr>
              <w:t>с</w:t>
            </w:r>
            <w:r w:rsidRPr="006D0C6D">
              <w:rPr>
                <w:sz w:val="28"/>
                <w:szCs w:val="28"/>
              </w:rPr>
              <w:t>утствует</w:t>
            </w:r>
          </w:p>
        </w:tc>
      </w:tr>
    </w:tbl>
    <w:p w:rsidR="00CF0932" w:rsidRDefault="00CF0932"/>
    <w:sectPr w:rsidR="00CF0932" w:rsidSect="001B16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11940"/>
    <w:rsid w:val="00092B62"/>
    <w:rsid w:val="00100ADF"/>
    <w:rsid w:val="00152FAA"/>
    <w:rsid w:val="001902DB"/>
    <w:rsid w:val="001B1626"/>
    <w:rsid w:val="001B56A1"/>
    <w:rsid w:val="00203A9A"/>
    <w:rsid w:val="002337C2"/>
    <w:rsid w:val="00277C95"/>
    <w:rsid w:val="002F04C0"/>
    <w:rsid w:val="00344272"/>
    <w:rsid w:val="00365B61"/>
    <w:rsid w:val="003D5BAF"/>
    <w:rsid w:val="003E6192"/>
    <w:rsid w:val="003F66F4"/>
    <w:rsid w:val="00424BD0"/>
    <w:rsid w:val="004343A5"/>
    <w:rsid w:val="004A3C22"/>
    <w:rsid w:val="00560A9A"/>
    <w:rsid w:val="00566793"/>
    <w:rsid w:val="00570E30"/>
    <w:rsid w:val="005A446F"/>
    <w:rsid w:val="005F0DAF"/>
    <w:rsid w:val="0060047F"/>
    <w:rsid w:val="00674ABE"/>
    <w:rsid w:val="006A329D"/>
    <w:rsid w:val="006A57EE"/>
    <w:rsid w:val="006D0C6D"/>
    <w:rsid w:val="00765D48"/>
    <w:rsid w:val="0077321A"/>
    <w:rsid w:val="007E1971"/>
    <w:rsid w:val="007F058F"/>
    <w:rsid w:val="00853343"/>
    <w:rsid w:val="008A07E8"/>
    <w:rsid w:val="008C630D"/>
    <w:rsid w:val="009B1CB7"/>
    <w:rsid w:val="009C4428"/>
    <w:rsid w:val="00A27ECC"/>
    <w:rsid w:val="00A34F7E"/>
    <w:rsid w:val="00A53048"/>
    <w:rsid w:val="00A53BB5"/>
    <w:rsid w:val="00A83F54"/>
    <w:rsid w:val="00AB0B95"/>
    <w:rsid w:val="00BC2C8B"/>
    <w:rsid w:val="00BF6869"/>
    <w:rsid w:val="00CF0932"/>
    <w:rsid w:val="00DA07CC"/>
    <w:rsid w:val="00E15D33"/>
    <w:rsid w:val="00E51B13"/>
    <w:rsid w:val="00E94850"/>
    <w:rsid w:val="00EF2AD6"/>
    <w:rsid w:val="00F706D5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277C9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424B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424BD0"/>
  </w:style>
  <w:style w:type="character" w:customStyle="1" w:styleId="30">
    <w:name w:val="Заголовок 3 Знак"/>
    <w:basedOn w:val="a0"/>
    <w:link w:val="3"/>
    <w:uiPriority w:val="99"/>
    <w:rsid w:val="00277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C6DE5F16DFBE9B0991052E83C8E50941014356208983D4612D50BAD4D9A8F132F6CCCD7CEFD187EE433A00600E7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2023-10-12T11:05:00Z</dcterms:created>
  <dcterms:modified xsi:type="dcterms:W3CDTF">2023-10-12T11:05:00Z</dcterms:modified>
</cp:coreProperties>
</file>