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BF51BF" w:rsidRPr="009173EA" w:rsidRDefault="00011940" w:rsidP="009173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73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</w:t>
            </w:r>
            <w:r w:rsidR="003114DF"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="00BE053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некоторые постановления администрации Грайворонского городского округа</w:t>
            </w:r>
            <w:r w:rsidR="003114D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365B61" w:rsidRDefault="00BF51BF" w:rsidP="00BF51BF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365B61" w:rsidRPr="00B312A5">
              <w:rPr>
                <w:i/>
                <w:color w:val="000000" w:themeColor="text1"/>
              </w:rPr>
              <w:t xml:space="preserve">(наименование </w:t>
            </w:r>
            <w:r w:rsidR="00365B61">
              <w:rPr>
                <w:i/>
                <w:color w:val="000000" w:themeColor="text1"/>
              </w:rPr>
              <w:t xml:space="preserve">проекта </w:t>
            </w:r>
            <w:r w:rsidR="00365B61"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 w:rsidR="00365B61"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="00365B61" w:rsidRPr="00B312A5">
              <w:rPr>
                <w:i/>
                <w:color w:val="000000" w:themeColor="text1"/>
              </w:rPr>
              <w:t>)</w:t>
            </w:r>
          </w:p>
          <w:p w:rsidR="00F706D5" w:rsidRPr="009173EA" w:rsidRDefault="0077321A" w:rsidP="009173E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F51BF">
              <w:rPr>
                <w:sz w:val="27"/>
                <w:szCs w:val="27"/>
              </w:rPr>
              <w:t xml:space="preserve">Управление </w:t>
            </w:r>
            <w:r w:rsidR="00152FAA" w:rsidRPr="00BF51BF">
              <w:rPr>
                <w:sz w:val="27"/>
                <w:szCs w:val="27"/>
              </w:rPr>
              <w:t>муниципальной собственности и земельных ресурсов</w:t>
            </w:r>
            <w:r w:rsidR="00092B62" w:rsidRPr="00BF51BF">
              <w:rPr>
                <w:sz w:val="27"/>
                <w:szCs w:val="27"/>
              </w:rPr>
              <w:t xml:space="preserve">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9173EA" w:rsidRDefault="00152FAA" w:rsidP="00BE0534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9173EA"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9173EA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9173EA"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 w:rsidRPr="009173EA">
              <w:rPr>
                <w:color w:val="000000"/>
                <w:sz w:val="28"/>
                <w:szCs w:val="28"/>
              </w:rPr>
              <w:t xml:space="preserve">Федеральным законом от 27.07.2010 г. № 210-ФЗ «Об организации предоставления государственных и муниципальных услуг», </w:t>
            </w:r>
            <w:r w:rsidR="00BE0534">
              <w:rPr>
                <w:color w:val="000000"/>
                <w:sz w:val="28"/>
                <w:szCs w:val="28"/>
              </w:rPr>
              <w:t>Правилами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 1228, порядком разработки и утверждения административных регламентов предоставления муниципальных услуг на территории Грайворонского городского</w:t>
            </w:r>
            <w:proofErr w:type="gramEnd"/>
            <w:r w:rsidR="00BE0534">
              <w:rPr>
                <w:color w:val="000000"/>
                <w:sz w:val="28"/>
                <w:szCs w:val="28"/>
              </w:rPr>
              <w:t xml:space="preserve"> округа, утвержденным постановлением администрации Грайворонского городского округа от 06.12.2022 № 843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F51BF">
              <w:rPr>
                <w:color w:val="000000"/>
                <w:sz w:val="27"/>
                <w:szCs w:val="27"/>
                <w:lang w:eastAsia="en-US"/>
              </w:rPr>
              <w:t xml:space="preserve">1. </w:t>
            </w:r>
            <w:r w:rsidRPr="009173EA">
              <w:rPr>
                <w:color w:val="000000"/>
                <w:sz w:val="28"/>
                <w:szCs w:val="28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9173E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2C8B" w:rsidRPr="009173EA">
              <w:rPr>
                <w:color w:val="000000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73EA"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 w:rsidR="00011940" w:rsidRPr="009173EA"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 w:rsidRPr="009173EA">
              <w:rPr>
                <w:color w:val="000000"/>
                <w:sz w:val="28"/>
                <w:szCs w:val="28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173EA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9173EA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9173EA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173EA">
              <w:rPr>
                <w:color w:val="000000"/>
                <w:sz w:val="26"/>
                <w:szCs w:val="26"/>
                <w:lang w:eastAsia="en-US"/>
              </w:rPr>
              <w:t>н</w:t>
            </w:r>
            <w:r w:rsidR="0077321A" w:rsidRPr="009173EA">
              <w:rPr>
                <w:color w:val="000000"/>
                <w:sz w:val="26"/>
                <w:szCs w:val="26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F51BF" w:rsidRDefault="00365B61" w:rsidP="00B32840">
            <w:pPr>
              <w:tabs>
                <w:tab w:val="left" w:pos="2940"/>
              </w:tabs>
              <w:jc w:val="both"/>
              <w:rPr>
                <w:sz w:val="27"/>
                <w:szCs w:val="27"/>
              </w:rPr>
            </w:pPr>
            <w:r w:rsidRPr="00BF51BF">
              <w:rPr>
                <w:sz w:val="27"/>
                <w:szCs w:val="27"/>
              </w:rPr>
              <w:t xml:space="preserve">3. </w:t>
            </w:r>
            <w:r w:rsidRPr="009173EA">
              <w:rPr>
                <w:sz w:val="28"/>
                <w:szCs w:val="28"/>
              </w:rPr>
              <w:t xml:space="preserve">Информация  о положениях </w:t>
            </w:r>
            <w:r w:rsidRPr="009173EA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9173EA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9173EA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9173EA" w:rsidRDefault="005F0DAF" w:rsidP="005F0DAF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9173EA">
              <w:rPr>
                <w:sz w:val="26"/>
                <w:szCs w:val="26"/>
              </w:rPr>
              <w:t>от</w:t>
            </w:r>
            <w:r w:rsidR="00011940" w:rsidRPr="009173EA">
              <w:rPr>
                <w:sz w:val="26"/>
                <w:szCs w:val="26"/>
              </w:rPr>
              <w:t>с</w:t>
            </w:r>
            <w:r w:rsidRPr="009173EA">
              <w:rPr>
                <w:sz w:val="26"/>
                <w:szCs w:val="26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2579"/>
    <w:rsid w:val="000034D6"/>
    <w:rsid w:val="00011940"/>
    <w:rsid w:val="00016460"/>
    <w:rsid w:val="00057EF2"/>
    <w:rsid w:val="00092B62"/>
    <w:rsid w:val="001447C8"/>
    <w:rsid w:val="00152FAA"/>
    <w:rsid w:val="001B56A1"/>
    <w:rsid w:val="00203A9A"/>
    <w:rsid w:val="003114DF"/>
    <w:rsid w:val="00344272"/>
    <w:rsid w:val="00365B61"/>
    <w:rsid w:val="003D5BAF"/>
    <w:rsid w:val="00570E30"/>
    <w:rsid w:val="00572E4B"/>
    <w:rsid w:val="005A446F"/>
    <w:rsid w:val="005F0DAF"/>
    <w:rsid w:val="0060047F"/>
    <w:rsid w:val="00674ABE"/>
    <w:rsid w:val="006A329D"/>
    <w:rsid w:val="0077321A"/>
    <w:rsid w:val="007E1971"/>
    <w:rsid w:val="00853343"/>
    <w:rsid w:val="008A07E8"/>
    <w:rsid w:val="009173EA"/>
    <w:rsid w:val="00A27ECC"/>
    <w:rsid w:val="00A34F7E"/>
    <w:rsid w:val="00A500F8"/>
    <w:rsid w:val="00A53BB5"/>
    <w:rsid w:val="00A83F54"/>
    <w:rsid w:val="00AB0B95"/>
    <w:rsid w:val="00AE7E57"/>
    <w:rsid w:val="00B170DE"/>
    <w:rsid w:val="00BC2C8B"/>
    <w:rsid w:val="00BE0534"/>
    <w:rsid w:val="00BF51BF"/>
    <w:rsid w:val="00CF0932"/>
    <w:rsid w:val="00D1581D"/>
    <w:rsid w:val="00E51B13"/>
    <w:rsid w:val="00E94850"/>
    <w:rsid w:val="00ED7ECA"/>
    <w:rsid w:val="00EF7D76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917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2023-11-22T07:38:00Z</cp:lastPrinted>
  <dcterms:created xsi:type="dcterms:W3CDTF">2023-11-22T07:32:00Z</dcterms:created>
  <dcterms:modified xsi:type="dcterms:W3CDTF">2023-11-22T07:38:00Z</dcterms:modified>
</cp:coreProperties>
</file>