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90ECA" w:rsidRDefault="00D90ECA" w:rsidP="006F4A64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 w:rsidRPr="00C80A97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C80A97">
              <w:rPr>
                <w:b/>
                <w:sz w:val="26"/>
                <w:szCs w:val="26"/>
              </w:rPr>
              <w:t>«</w:t>
            </w:r>
            <w:r w:rsidR="007219DC">
              <w:rPr>
                <w:b/>
                <w:sz w:val="28"/>
                <w:szCs w:val="28"/>
              </w:rPr>
              <w:t xml:space="preserve">О Порядке сбора и обмена в </w:t>
            </w:r>
            <w:proofErr w:type="spellStart"/>
            <w:r w:rsidR="007219DC">
              <w:rPr>
                <w:b/>
                <w:sz w:val="28"/>
                <w:szCs w:val="28"/>
              </w:rPr>
              <w:t>Грайворонском</w:t>
            </w:r>
            <w:proofErr w:type="spellEnd"/>
            <w:r w:rsidR="007219DC">
              <w:rPr>
                <w:b/>
                <w:sz w:val="28"/>
                <w:szCs w:val="28"/>
              </w:rPr>
              <w:t xml:space="preserve"> городском округе информацией в области защиты населения и территорий от чрезвычайных ситуаций природного и техногенного характера  </w:t>
            </w:r>
            <w:r w:rsidRPr="00C80A97">
              <w:rPr>
                <w:b/>
                <w:sz w:val="26"/>
                <w:szCs w:val="26"/>
              </w:rPr>
              <w:t>»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13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7219DC">
              <w:rPr>
                <w:b/>
                <w:sz w:val="24"/>
                <w:szCs w:val="24"/>
              </w:rPr>
              <w:t>6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C6" w:rsidRDefault="00982EC6">
      <w:r>
        <w:separator/>
      </w:r>
    </w:p>
  </w:endnote>
  <w:endnote w:type="continuationSeparator" w:id="0">
    <w:p w:rsidR="00982EC6" w:rsidRDefault="0098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C6" w:rsidRDefault="00982EC6">
      <w:r>
        <w:separator/>
      </w:r>
    </w:p>
  </w:footnote>
  <w:footnote w:type="continuationSeparator" w:id="0">
    <w:p w:rsidR="00982EC6" w:rsidRDefault="00982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116</cp:revision>
  <cp:lastPrinted>2023-12-12T05:31:00Z</cp:lastPrinted>
  <dcterms:created xsi:type="dcterms:W3CDTF">2022-03-15T06:22:00Z</dcterms:created>
  <dcterms:modified xsi:type="dcterms:W3CDTF">2023-12-13T08:12:00Z</dcterms:modified>
</cp:coreProperties>
</file>