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412721" w:rsidRDefault="00674ABE" w:rsidP="00BA4F85">
            <w:pPr>
              <w:jc w:val="both"/>
              <w:rPr>
                <w:sz w:val="28"/>
                <w:szCs w:val="28"/>
              </w:rPr>
            </w:pPr>
            <w:r w:rsidRPr="00412721">
              <w:rPr>
                <w:sz w:val="28"/>
                <w:szCs w:val="28"/>
              </w:rPr>
              <w:t xml:space="preserve">Проект постановления </w:t>
            </w:r>
            <w:r w:rsidRPr="00412721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BA4F85" w:rsidRPr="00412721">
              <w:rPr>
                <w:color w:val="000000"/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 w:rsidR="00BA4F85" w:rsidRPr="00412721">
              <w:rPr>
                <w:color w:val="000000"/>
                <w:sz w:val="28"/>
                <w:szCs w:val="28"/>
                <w:lang w:eastAsia="en-US"/>
              </w:rPr>
              <w:t>норматива стоимости одного квадратного метра общей площади жилья</w:t>
            </w:r>
            <w:proofErr w:type="gramEnd"/>
            <w:r w:rsidR="00BA4F85" w:rsidRPr="00412721">
              <w:rPr>
                <w:color w:val="000000"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="00BA4F85" w:rsidRPr="00412721">
              <w:rPr>
                <w:color w:val="000000"/>
                <w:sz w:val="28"/>
                <w:szCs w:val="28"/>
                <w:lang w:eastAsia="en-US"/>
              </w:rPr>
              <w:t>Грайворонскому</w:t>
            </w:r>
            <w:proofErr w:type="spellEnd"/>
            <w:r w:rsidR="00BA4F85" w:rsidRPr="00412721">
              <w:rPr>
                <w:color w:val="000000"/>
                <w:sz w:val="28"/>
                <w:szCs w:val="28"/>
                <w:lang w:eastAsia="en-US"/>
              </w:rPr>
              <w:t xml:space="preserve"> городскому округу на первое полугодие 2024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  <w:r w:rsidR="00A7554A" w:rsidRPr="00412721">
              <w:rPr>
                <w:color w:val="000000"/>
                <w:sz w:val="28"/>
                <w:szCs w:val="28"/>
                <w:lang w:eastAsia="en-US"/>
              </w:rPr>
              <w:t>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412721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721">
              <w:rPr>
                <w:sz w:val="28"/>
                <w:szCs w:val="28"/>
              </w:rPr>
              <w:t xml:space="preserve">Управление по строительству, транспорту, ЖКХ и ТЭК администрации Грайворонского </w:t>
            </w:r>
            <w:bookmarkStart w:id="0" w:name="_GoBack"/>
            <w:bookmarkEnd w:id="0"/>
            <w:r w:rsidRPr="00412721">
              <w:rPr>
                <w:sz w:val="28"/>
                <w:szCs w:val="28"/>
              </w:rPr>
              <w:t>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412721" w:rsidRDefault="00365B61" w:rsidP="00412721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412721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412721">
              <w:rPr>
                <w:color w:val="000000"/>
                <w:sz w:val="28"/>
                <w:szCs w:val="28"/>
                <w:lang w:eastAsia="en-US"/>
              </w:rPr>
              <w:t xml:space="preserve"> приказ Министерства строительства и </w:t>
            </w:r>
            <w:proofErr w:type="spellStart"/>
            <w:r w:rsidR="00A7554A" w:rsidRPr="00412721">
              <w:rPr>
                <w:color w:val="000000"/>
                <w:sz w:val="28"/>
                <w:szCs w:val="28"/>
                <w:lang w:eastAsia="en-US"/>
              </w:rPr>
              <w:t>жилищно</w:t>
            </w:r>
            <w:proofErr w:type="spellEnd"/>
            <w:r w:rsidR="00A7554A" w:rsidRPr="00412721">
              <w:rPr>
                <w:color w:val="000000"/>
                <w:sz w:val="28"/>
                <w:szCs w:val="28"/>
                <w:lang w:eastAsia="en-US"/>
              </w:rPr>
              <w:t xml:space="preserve"> – коммунального хозяйства Российской Федерации от </w:t>
            </w:r>
            <w:r w:rsidR="00BA4F85" w:rsidRPr="00412721">
              <w:rPr>
                <w:color w:val="000000"/>
                <w:sz w:val="28"/>
                <w:szCs w:val="28"/>
                <w:lang w:eastAsia="en-US"/>
              </w:rPr>
              <w:t>11 декабря</w:t>
            </w:r>
            <w:r w:rsidR="00C46BDE" w:rsidRPr="00412721">
              <w:rPr>
                <w:color w:val="000000"/>
                <w:sz w:val="28"/>
                <w:szCs w:val="28"/>
                <w:lang w:eastAsia="en-US"/>
              </w:rPr>
              <w:t xml:space="preserve"> 2023</w:t>
            </w:r>
            <w:r w:rsidR="00CF1972" w:rsidRPr="0041272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7554A" w:rsidRPr="00412721">
              <w:rPr>
                <w:color w:val="000000"/>
                <w:sz w:val="28"/>
                <w:szCs w:val="28"/>
                <w:lang w:eastAsia="en-US"/>
              </w:rPr>
              <w:t xml:space="preserve">года № </w:t>
            </w:r>
            <w:r w:rsidR="00BA4F85" w:rsidRPr="00412721">
              <w:rPr>
                <w:color w:val="000000"/>
                <w:sz w:val="28"/>
                <w:szCs w:val="28"/>
                <w:lang w:eastAsia="en-US"/>
              </w:rPr>
              <w:t>888</w:t>
            </w:r>
            <w:r w:rsidR="00A7554A" w:rsidRPr="00412721"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proofErr w:type="gramStart"/>
            <w:r w:rsidR="00A7554A" w:rsidRPr="00412721">
              <w:rPr>
                <w:color w:val="000000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 w:rsidR="00A7554A" w:rsidRPr="00412721">
              <w:rPr>
                <w:color w:val="000000"/>
                <w:sz w:val="28"/>
                <w:szCs w:val="28"/>
                <w:lang w:eastAsia="en-US"/>
              </w:rPr>
              <w:t xml:space="preserve"> «</w:t>
            </w:r>
            <w:r w:rsidR="00BA4F85" w:rsidRPr="00412721">
              <w:rPr>
                <w:color w:val="000000"/>
                <w:sz w:val="28"/>
                <w:szCs w:val="28"/>
                <w:lang w:eastAsia="en-US"/>
              </w:rPr>
              <w:t>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</w:t>
            </w:r>
            <w:r w:rsidR="00A7554A" w:rsidRPr="0041272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A4F85" w:rsidRPr="00412721">
              <w:rPr>
                <w:color w:val="000000"/>
                <w:sz w:val="28"/>
                <w:szCs w:val="28"/>
                <w:lang w:val="en-US" w:eastAsia="en-US"/>
              </w:rPr>
              <w:t>I</w:t>
            </w:r>
            <w:r w:rsidR="00772F8C" w:rsidRPr="0041272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7554A" w:rsidRPr="00412721">
              <w:rPr>
                <w:color w:val="000000"/>
                <w:sz w:val="28"/>
                <w:szCs w:val="28"/>
                <w:lang w:eastAsia="en-US"/>
              </w:rPr>
              <w:t>квартал 202</w:t>
            </w:r>
            <w:r w:rsidR="00BA4F85" w:rsidRPr="00412721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A7554A" w:rsidRPr="00412721">
              <w:rPr>
                <w:color w:val="000000"/>
                <w:sz w:val="28"/>
                <w:szCs w:val="28"/>
                <w:lang w:eastAsia="en-US"/>
              </w:rPr>
              <w:t xml:space="preserve"> года»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412721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12721">
              <w:rPr>
                <w:color w:val="000000"/>
                <w:sz w:val="28"/>
                <w:szCs w:val="28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412721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412721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41272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65B61" w:rsidRPr="00412721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12721">
              <w:rPr>
                <w:color w:val="000000"/>
                <w:sz w:val="28"/>
                <w:szCs w:val="28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412721" w:rsidRDefault="00365B61" w:rsidP="00412721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412721">
              <w:rPr>
                <w:sz w:val="28"/>
                <w:szCs w:val="28"/>
              </w:rPr>
              <w:t xml:space="preserve">3. Информация о положениях </w:t>
            </w:r>
            <w:r w:rsidRPr="00412721">
              <w:rPr>
                <w:color w:val="000000"/>
                <w:sz w:val="28"/>
                <w:szCs w:val="28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412721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412721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412721">
              <w:rPr>
                <w:color w:val="000000"/>
                <w:sz w:val="28"/>
                <w:szCs w:val="28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2F2775"/>
    <w:rsid w:val="00365B61"/>
    <w:rsid w:val="00412721"/>
    <w:rsid w:val="004142BE"/>
    <w:rsid w:val="00560110"/>
    <w:rsid w:val="00570E30"/>
    <w:rsid w:val="00583808"/>
    <w:rsid w:val="005C4021"/>
    <w:rsid w:val="00674ABE"/>
    <w:rsid w:val="00772F8C"/>
    <w:rsid w:val="00775E3B"/>
    <w:rsid w:val="00853343"/>
    <w:rsid w:val="009B7077"/>
    <w:rsid w:val="009D296A"/>
    <w:rsid w:val="00A14BA4"/>
    <w:rsid w:val="00A27ECC"/>
    <w:rsid w:val="00A7554A"/>
    <w:rsid w:val="00A976EB"/>
    <w:rsid w:val="00BA4F85"/>
    <w:rsid w:val="00C46BDE"/>
    <w:rsid w:val="00CF0932"/>
    <w:rsid w:val="00CF1972"/>
    <w:rsid w:val="00E75B35"/>
    <w:rsid w:val="00F354A5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2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2024-01-11T11:13:00Z</cp:lastPrinted>
  <dcterms:created xsi:type="dcterms:W3CDTF">2024-01-11T10:57:00Z</dcterms:created>
  <dcterms:modified xsi:type="dcterms:W3CDTF">2024-01-11T11:14:00Z</dcterms:modified>
</cp:coreProperties>
</file>