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267E6" w:rsidRDefault="00011940" w:rsidP="008A1F0A">
            <w:pPr>
              <w:pStyle w:val="a3"/>
              <w:jc w:val="center"/>
              <w:rPr>
                <w:sz w:val="28"/>
                <w:szCs w:val="28"/>
              </w:rPr>
            </w:pPr>
            <w:r w:rsidRPr="0003386B">
              <w:rPr>
                <w:sz w:val="28"/>
                <w:szCs w:val="28"/>
              </w:rPr>
              <w:t xml:space="preserve">Проект постановления </w:t>
            </w:r>
            <w:r w:rsidR="00F267E6">
              <w:rPr>
                <w:sz w:val="28"/>
                <w:szCs w:val="28"/>
              </w:rPr>
              <w:t>«О</w:t>
            </w:r>
            <w:r w:rsidR="008A1F0A">
              <w:rPr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от 17 апреля 2023 года</w:t>
            </w:r>
          </w:p>
          <w:p w:rsidR="0077321A" w:rsidRPr="00BA120A" w:rsidRDefault="008A1F0A" w:rsidP="008A1F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F267E6">
              <w:rPr>
                <w:sz w:val="28"/>
                <w:szCs w:val="28"/>
              </w:rPr>
              <w:t>245»</w:t>
            </w:r>
          </w:p>
          <w:p w:rsidR="00F706D5" w:rsidRPr="00BA120A" w:rsidRDefault="00F706D5" w:rsidP="000338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C5286E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52FAA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="008A1F0A">
              <w:rPr>
                <w:color w:val="000000"/>
                <w:sz w:val="24"/>
                <w:szCs w:val="24"/>
              </w:rPr>
              <w:t xml:space="preserve">постановлением Правительства Белгородской области от 27 ноября 2023 года № 664-пп «О внесении изменений в постановление Правительства Белгородской области от 16 ноября 2015 года № 408-пп»», во исполнение мероприятий, предусмотренных дорожной картой внедрения в Белгородской области целевой модели «Технологическое присоединение к электрическим сетям </w:t>
            </w:r>
            <w:proofErr w:type="spellStart"/>
            <w:r w:rsidR="008A1F0A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="008A1F0A">
              <w:rPr>
                <w:color w:val="000000"/>
                <w:sz w:val="24"/>
                <w:szCs w:val="24"/>
              </w:rPr>
              <w:t xml:space="preserve"> устройств с максимальной мощностью до 150 </w:t>
            </w:r>
            <w:proofErr w:type="spellStart"/>
            <w:r w:rsidR="008A1F0A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="008A1F0A">
              <w:rPr>
                <w:color w:val="000000"/>
                <w:sz w:val="24"/>
                <w:szCs w:val="24"/>
              </w:rPr>
              <w:t xml:space="preserve"> включительно, утвержденной Губернатором Белгородской области, в части показателя</w:t>
            </w:r>
            <w:proofErr w:type="gramEnd"/>
            <w:r w:rsidR="008A1F0A">
              <w:rPr>
                <w:color w:val="000000"/>
                <w:sz w:val="24"/>
                <w:szCs w:val="24"/>
              </w:rPr>
              <w:t xml:space="preserve"> 2.3.1 «Принятие решений, внесение изменений в административные регламенты предоставления государственных и муниципальных услуг на территории субъекта Российской Федерации</w:t>
            </w:r>
            <w:r w:rsidR="00C5286E">
              <w:rPr>
                <w:color w:val="000000"/>
                <w:sz w:val="24"/>
                <w:szCs w:val="24"/>
              </w:rPr>
              <w:t xml:space="preserve">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</w:t>
            </w:r>
            <w:proofErr w:type="spellStart"/>
            <w:r w:rsidR="00C5286E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="00C5286E">
              <w:rPr>
                <w:color w:val="000000"/>
                <w:sz w:val="24"/>
                <w:szCs w:val="24"/>
              </w:rPr>
              <w:t xml:space="preserve"> хозяйства»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3386B"/>
    <w:rsid w:val="0007790D"/>
    <w:rsid w:val="00092B62"/>
    <w:rsid w:val="00152FAA"/>
    <w:rsid w:val="001B56A1"/>
    <w:rsid w:val="00203A9A"/>
    <w:rsid w:val="00344272"/>
    <w:rsid w:val="00365B61"/>
    <w:rsid w:val="003C3A60"/>
    <w:rsid w:val="003D5BAF"/>
    <w:rsid w:val="00570E30"/>
    <w:rsid w:val="005A446F"/>
    <w:rsid w:val="005F0DAF"/>
    <w:rsid w:val="0060047F"/>
    <w:rsid w:val="00674ABE"/>
    <w:rsid w:val="006A329D"/>
    <w:rsid w:val="00712DFB"/>
    <w:rsid w:val="0077321A"/>
    <w:rsid w:val="007E1971"/>
    <w:rsid w:val="00853343"/>
    <w:rsid w:val="008A07E8"/>
    <w:rsid w:val="008A1F0A"/>
    <w:rsid w:val="00964C14"/>
    <w:rsid w:val="009B5135"/>
    <w:rsid w:val="00A27ECC"/>
    <w:rsid w:val="00A34F7E"/>
    <w:rsid w:val="00A53BB5"/>
    <w:rsid w:val="00A83F54"/>
    <w:rsid w:val="00AB0B95"/>
    <w:rsid w:val="00AC6F05"/>
    <w:rsid w:val="00BA120A"/>
    <w:rsid w:val="00BC2C8B"/>
    <w:rsid w:val="00C5286E"/>
    <w:rsid w:val="00CF0932"/>
    <w:rsid w:val="00E51B13"/>
    <w:rsid w:val="00E94850"/>
    <w:rsid w:val="00F267E6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2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DF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2024-02-12T06:03:00Z</cp:lastPrinted>
  <dcterms:created xsi:type="dcterms:W3CDTF">2024-02-12T05:56:00Z</dcterms:created>
  <dcterms:modified xsi:type="dcterms:W3CDTF">2024-02-12T06:03:00Z</dcterms:modified>
</cp:coreProperties>
</file>