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9" w:rsidRDefault="00BB48B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781D69" w:rsidRDefault="00BB48B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81D69" w:rsidRDefault="00781D6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81D69">
        <w:tc>
          <w:tcPr>
            <w:tcW w:w="9854" w:type="dxa"/>
            <w:shd w:val="clear" w:color="auto" w:fill="auto"/>
          </w:tcPr>
          <w:p w:rsidR="00BB48B5" w:rsidRPr="00BB48B5" w:rsidRDefault="00BB48B5" w:rsidP="00BB48B5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8B5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</w:t>
            </w:r>
            <w:bookmarkStart w:id="0" w:name="_Hlk120875116"/>
            <w:r w:rsidRPr="00BB4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781D69" w:rsidRPr="00BB48B5" w:rsidRDefault="00BB48B5" w:rsidP="00BB48B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«Выдача разрешения на право организации ярмарки» на территории Грайворонского муниципального округа</w:t>
            </w:r>
            <w:bookmarkEnd w:id="0"/>
            <w:r w:rsidRPr="00BB4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Белгородской области</w:t>
            </w:r>
            <w:r w:rsidRPr="00BB4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48B5" w:rsidRPr="00BB48B5" w:rsidRDefault="00BB48B5" w:rsidP="00BB48B5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781D69" w:rsidRDefault="00BB48B5">
            <w:pPr>
              <w:ind w:left="-142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(наименование проекта нормативного правового акта администрации </w:t>
            </w:r>
            <w:r>
              <w:rPr>
                <w:i/>
                <w:color w:val="000000" w:themeColor="text1"/>
              </w:rPr>
              <w:br/>
              <w:t>Грайворонского муниципального округа)</w:t>
            </w:r>
          </w:p>
          <w:p w:rsidR="00781D69" w:rsidRDefault="00781D69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BB48B5" w:rsidRDefault="00BB48B5" w:rsidP="00BB48B5">
            <w:pPr>
              <w:pBdr>
                <w:bottom w:val="single" w:sz="12" w:space="1" w:color="auto"/>
              </w:pBd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экономического развития администрации Грайворонского муниципального округа</w:t>
            </w:r>
          </w:p>
          <w:p w:rsidR="00781D69" w:rsidRDefault="00781D6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81D69" w:rsidRDefault="00BB48B5">
            <w:pPr>
              <w:jc w:val="center"/>
            </w:pPr>
            <w:r>
              <w:rPr>
                <w:i/>
                <w:color w:val="000000" w:themeColor="text1"/>
              </w:rPr>
              <w:t>(наименование структурного подразделения администрации Грайворонского муниципального округа, подготовившего данный проект нормативного правового акта)</w:t>
            </w:r>
          </w:p>
          <w:p w:rsidR="00781D69" w:rsidRDefault="00781D6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81D69">
        <w:tc>
          <w:tcPr>
            <w:tcW w:w="9854" w:type="dxa"/>
            <w:shd w:val="clear" w:color="auto" w:fill="auto"/>
          </w:tcPr>
          <w:p w:rsidR="00781D69" w:rsidRDefault="00BB48B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781D69">
        <w:tc>
          <w:tcPr>
            <w:tcW w:w="9854" w:type="dxa"/>
            <w:shd w:val="clear" w:color="auto" w:fill="auto"/>
          </w:tcPr>
          <w:p w:rsidR="00781D69" w:rsidRDefault="00BB48B5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3B035D">
              <w:rPr>
                <w:color w:val="000000"/>
                <w:sz w:val="28"/>
                <w:szCs w:val="28"/>
              </w:rPr>
              <w:t xml:space="preserve">В соответствии с </w:t>
            </w:r>
            <w:r w:rsidRPr="003B035D">
              <w:rPr>
                <w:color w:val="000000"/>
                <w:sz w:val="28"/>
                <w:szCs w:val="28"/>
                <w:shd w:val="clear" w:color="auto" w:fill="FFFFFF"/>
              </w:rPr>
              <w:t>Федеральным законом от 27 июля 2010 года №210-ФЗ «Об организации предоставления государственных и муниципальных услуг»</w:t>
            </w:r>
            <w:r w:rsidRPr="003B035D">
              <w:rPr>
                <w:color w:val="000000"/>
                <w:sz w:val="28"/>
                <w:szCs w:val="28"/>
              </w:rPr>
              <w:t>, на основании Устава Грайворонского муниципального округа,</w:t>
            </w:r>
            <w:r w:rsidRPr="003B035D">
              <w:rPr>
                <w:sz w:val="28"/>
                <w:szCs w:val="28"/>
                <w:lang w:eastAsia="en-US"/>
              </w:rPr>
              <w:t xml:space="preserve"> руководствуясь </w:t>
            </w:r>
            <w:r w:rsidRPr="003B035D">
              <w:rPr>
                <w:sz w:val="28"/>
                <w:szCs w:val="28"/>
              </w:rPr>
              <w:t>порядком</w:t>
            </w:r>
            <w:r w:rsidRPr="003B035D">
              <w:rPr>
                <w:sz w:val="28"/>
                <w:szCs w:val="28"/>
                <w:lang w:eastAsia="en-US"/>
              </w:rPr>
              <w:t xml:space="preserve"> разработки и утверждения административных регламентов предоставления </w:t>
            </w:r>
            <w:r w:rsidRPr="003B035D">
              <w:rPr>
                <w:sz w:val="28"/>
                <w:szCs w:val="28"/>
              </w:rPr>
              <w:t>муниципальных</w:t>
            </w:r>
            <w:r w:rsidRPr="003B035D">
              <w:rPr>
                <w:sz w:val="28"/>
                <w:szCs w:val="28"/>
                <w:lang w:eastAsia="en-US"/>
              </w:rPr>
              <w:t xml:space="preserve"> услуг </w:t>
            </w:r>
            <w:r w:rsidRPr="003B035D">
              <w:rPr>
                <w:sz w:val="28"/>
                <w:szCs w:val="28"/>
              </w:rPr>
              <w:t>на территории Грайворонского городского округа, утвержденным постановлением администрации Грайворонского городского округа от 06 декабря 2022 года №843</w:t>
            </w:r>
            <w:r>
              <w:rPr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 целях повышения качества исполнения, открытости и общедоступности информации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предоставлению муниципальной услуги.</w:t>
            </w:r>
          </w:p>
        </w:tc>
      </w:tr>
      <w:tr w:rsidR="00781D69">
        <w:tc>
          <w:tcPr>
            <w:tcW w:w="9854" w:type="dxa"/>
            <w:shd w:val="clear" w:color="auto" w:fill="auto"/>
          </w:tcPr>
          <w:p w:rsidR="00781D69" w:rsidRDefault="00BB48B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       </w:t>
            </w:r>
          </w:p>
        </w:tc>
      </w:tr>
      <w:tr w:rsidR="00781D69">
        <w:tc>
          <w:tcPr>
            <w:tcW w:w="9854" w:type="dxa"/>
            <w:shd w:val="clear" w:color="auto" w:fill="auto"/>
          </w:tcPr>
          <w:p w:rsidR="00781D69" w:rsidRDefault="00BB48B5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781D69">
        <w:tc>
          <w:tcPr>
            <w:tcW w:w="9854" w:type="dxa"/>
            <w:shd w:val="clear" w:color="auto" w:fill="auto"/>
          </w:tcPr>
          <w:p w:rsidR="00781D69" w:rsidRDefault="00BB48B5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 </w:t>
            </w:r>
          </w:p>
        </w:tc>
      </w:tr>
      <w:tr w:rsidR="00781D69">
        <w:tc>
          <w:tcPr>
            <w:tcW w:w="9854" w:type="dxa"/>
            <w:shd w:val="clear" w:color="auto" w:fill="auto"/>
          </w:tcPr>
          <w:p w:rsidR="00781D69" w:rsidRDefault="00BB48B5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781D69" w:rsidRDefault="00781D69"/>
    <w:sectPr w:rsidR="00781D69" w:rsidSect="0078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D69"/>
    <w:rsid w:val="00781D69"/>
    <w:rsid w:val="00BB48B5"/>
    <w:rsid w:val="00BD64F3"/>
    <w:rsid w:val="00C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1D69"/>
    <w:pPr>
      <w:widowControl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8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</cp:revision>
  <cp:lastPrinted>2024-11-07T10:10:00Z</cp:lastPrinted>
  <dcterms:created xsi:type="dcterms:W3CDTF">2021-03-02T11:12:00Z</dcterms:created>
  <dcterms:modified xsi:type="dcterms:W3CDTF">2024-11-07T12:53:00Z</dcterms:modified>
</cp:coreProperties>
</file>