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66" w:rsidRDefault="000A1166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0A1166" w:rsidRDefault="000A1166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0A1166" w:rsidRPr="00613BA4" w:rsidRDefault="000A1166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A1166" w:rsidRPr="00D62B44" w:rsidTr="00B32840">
        <w:tc>
          <w:tcPr>
            <w:tcW w:w="9854" w:type="dxa"/>
          </w:tcPr>
          <w:p w:rsidR="000A1166" w:rsidRPr="007F475E" w:rsidRDefault="000A1166" w:rsidP="00A475A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F475E">
              <w:rPr>
                <w:b/>
                <w:sz w:val="24"/>
                <w:szCs w:val="24"/>
              </w:rPr>
              <w:t>Проект постановления «Об утверждении Правил определения нормативных затрат на обеспечение функций муниципальных органов Грайворонского муниципального округа и подведомственных им казенных учреждений»</w:t>
            </w:r>
          </w:p>
          <w:p w:rsidR="000A1166" w:rsidRDefault="000A1166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0A1166" w:rsidRPr="00B312A5" w:rsidRDefault="000A1166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закупок администрации Грайворонского муниципального округа</w:t>
            </w:r>
          </w:p>
          <w:p w:rsidR="000A1166" w:rsidRPr="00BD788C" w:rsidRDefault="000A1166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0A1166" w:rsidRPr="005F0DAF" w:rsidRDefault="000A1166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A311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proofErr w:type="gramStart"/>
            <w:r w:rsidRPr="007E30BB">
              <w:rPr>
                <w:sz w:val="24"/>
                <w:szCs w:val="24"/>
              </w:rPr>
              <w:t>В соответствии с пунктом 1 части 4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</w:t>
            </w:r>
            <w:proofErr w:type="gramEnd"/>
            <w:r w:rsidRPr="007E30BB">
              <w:rPr>
                <w:sz w:val="24"/>
                <w:szCs w:val="24"/>
              </w:rPr>
              <w:t xml:space="preserve"> указанных актов и обеспечению их исполнения", и в целях приведения в соответствие нормативных правовых актов администрации Грайворонского муниципального округа Белгородской области.</w:t>
            </w: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приведения нормативно-правового акта в соответствие с действующим законодательством</w:t>
            </w: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A1166" w:rsidRPr="0052571F" w:rsidTr="00B32840">
        <w:tc>
          <w:tcPr>
            <w:tcW w:w="9854" w:type="dxa"/>
          </w:tcPr>
          <w:p w:rsidR="000A1166" w:rsidRPr="0052571F" w:rsidRDefault="000A1166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0A1166" w:rsidRDefault="000A1166"/>
    <w:sectPr w:rsidR="000A1166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A1166"/>
    <w:rsid w:val="000B76EC"/>
    <w:rsid w:val="001D1FD9"/>
    <w:rsid w:val="001D3768"/>
    <w:rsid w:val="00203A9A"/>
    <w:rsid w:val="00233B97"/>
    <w:rsid w:val="00296724"/>
    <w:rsid w:val="00343738"/>
    <w:rsid w:val="00346A9A"/>
    <w:rsid w:val="003478CD"/>
    <w:rsid w:val="00365B61"/>
    <w:rsid w:val="00367CF5"/>
    <w:rsid w:val="003D5BAF"/>
    <w:rsid w:val="00465017"/>
    <w:rsid w:val="004A5372"/>
    <w:rsid w:val="004D2C8A"/>
    <w:rsid w:val="004D4E23"/>
    <w:rsid w:val="00507532"/>
    <w:rsid w:val="0052571F"/>
    <w:rsid w:val="00570E30"/>
    <w:rsid w:val="005F0DAF"/>
    <w:rsid w:val="00601DD7"/>
    <w:rsid w:val="00607F7B"/>
    <w:rsid w:val="00613BA4"/>
    <w:rsid w:val="00632992"/>
    <w:rsid w:val="00655A8E"/>
    <w:rsid w:val="00674ABE"/>
    <w:rsid w:val="0068063F"/>
    <w:rsid w:val="006A329D"/>
    <w:rsid w:val="006F3205"/>
    <w:rsid w:val="0077321A"/>
    <w:rsid w:val="007D10B1"/>
    <w:rsid w:val="007D42B7"/>
    <w:rsid w:val="007E30BB"/>
    <w:rsid w:val="007F475E"/>
    <w:rsid w:val="00840E97"/>
    <w:rsid w:val="00853343"/>
    <w:rsid w:val="008874C7"/>
    <w:rsid w:val="008A07E8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24529"/>
    <w:rsid w:val="00B312A5"/>
    <w:rsid w:val="00B32840"/>
    <w:rsid w:val="00B51627"/>
    <w:rsid w:val="00B56971"/>
    <w:rsid w:val="00B80EA7"/>
    <w:rsid w:val="00BD788C"/>
    <w:rsid w:val="00C4353B"/>
    <w:rsid w:val="00C86869"/>
    <w:rsid w:val="00CB5D69"/>
    <w:rsid w:val="00CF0932"/>
    <w:rsid w:val="00D1126E"/>
    <w:rsid w:val="00D21AA7"/>
    <w:rsid w:val="00D31107"/>
    <w:rsid w:val="00D62B44"/>
    <w:rsid w:val="00E51B13"/>
    <w:rsid w:val="00E94850"/>
    <w:rsid w:val="00EA2476"/>
    <w:rsid w:val="00EB55C4"/>
    <w:rsid w:val="00F045BB"/>
    <w:rsid w:val="00F3660E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2024-11-19T08:02:00Z</cp:lastPrinted>
  <dcterms:created xsi:type="dcterms:W3CDTF">2024-11-19T07:54:00Z</dcterms:created>
  <dcterms:modified xsi:type="dcterms:W3CDTF">2024-11-19T08:02:00Z</dcterms:modified>
</cp:coreProperties>
</file>