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FA032B">
        <w:tc>
          <w:tcPr>
            <w:tcW w:w="9571" w:type="dxa"/>
            <w:shd w:val="clear" w:color="auto" w:fill="auto"/>
          </w:tcPr>
          <w:p w:rsidR="00F706D5" w:rsidRPr="006D5AA9" w:rsidRDefault="00011940" w:rsidP="006D5AA9">
            <w:pPr>
              <w:ind w:left="33"/>
              <w:jc w:val="both"/>
              <w:rPr>
                <w:b/>
                <w:sz w:val="28"/>
                <w:szCs w:val="28"/>
              </w:rPr>
            </w:pPr>
            <w:r w:rsidRPr="006D5AA9">
              <w:rPr>
                <w:b/>
                <w:sz w:val="28"/>
                <w:szCs w:val="28"/>
              </w:rPr>
              <w:t xml:space="preserve">Проект </w:t>
            </w:r>
            <w:r w:rsidR="00560A9A" w:rsidRPr="006D5AA9">
              <w:rPr>
                <w:b/>
                <w:sz w:val="28"/>
                <w:szCs w:val="28"/>
              </w:rPr>
              <w:t xml:space="preserve">постановления администрации Грайворонского </w:t>
            </w:r>
            <w:r w:rsidR="00BC571C" w:rsidRPr="006D5AA9">
              <w:rPr>
                <w:b/>
                <w:sz w:val="28"/>
                <w:szCs w:val="28"/>
              </w:rPr>
              <w:t>муниципального</w:t>
            </w:r>
            <w:r w:rsidR="00560A9A" w:rsidRPr="006D5AA9">
              <w:rPr>
                <w:b/>
                <w:sz w:val="28"/>
                <w:szCs w:val="28"/>
              </w:rPr>
              <w:t xml:space="preserve"> округа «</w:t>
            </w:r>
            <w:r w:rsidR="00604E77" w:rsidRPr="006D5AA9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от </w:t>
            </w:r>
            <w:r w:rsidR="008411E8" w:rsidRPr="006D5AA9">
              <w:rPr>
                <w:b/>
                <w:sz w:val="28"/>
                <w:szCs w:val="28"/>
              </w:rPr>
              <w:t>28 февраля</w:t>
            </w:r>
            <w:r w:rsidR="00604E77" w:rsidRPr="006D5AA9">
              <w:rPr>
                <w:b/>
                <w:sz w:val="28"/>
                <w:szCs w:val="28"/>
              </w:rPr>
              <w:t xml:space="preserve"> 202</w:t>
            </w:r>
            <w:r w:rsidR="008411E8" w:rsidRPr="006D5AA9">
              <w:rPr>
                <w:b/>
                <w:sz w:val="28"/>
                <w:szCs w:val="28"/>
              </w:rPr>
              <w:t>2</w:t>
            </w:r>
            <w:r w:rsidR="00604E77" w:rsidRPr="006D5AA9">
              <w:rPr>
                <w:b/>
                <w:sz w:val="28"/>
                <w:szCs w:val="28"/>
              </w:rPr>
              <w:t xml:space="preserve"> года №</w:t>
            </w:r>
            <w:r w:rsidR="008411E8" w:rsidRPr="006D5AA9">
              <w:rPr>
                <w:b/>
                <w:sz w:val="28"/>
                <w:szCs w:val="28"/>
              </w:rPr>
              <w:t>132</w:t>
            </w:r>
            <w:r w:rsidR="00277C95" w:rsidRPr="006D5AA9">
              <w:rPr>
                <w:b/>
                <w:bCs/>
                <w:sz w:val="28"/>
                <w:szCs w:val="28"/>
              </w:rPr>
              <w:t>»</w:t>
            </w:r>
          </w:p>
          <w:p w:rsidR="00365B61" w:rsidRPr="006D5AA9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6D5AA9">
              <w:rPr>
                <w:i/>
                <w:color w:val="000000" w:themeColor="text1"/>
                <w:sz w:val="16"/>
                <w:szCs w:val="16"/>
              </w:rPr>
              <w:t xml:space="preserve">(наименование проекта нормативного правового акта администрации Грайворонского </w:t>
            </w:r>
            <w:r w:rsidR="00BC571C" w:rsidRPr="006D5AA9">
              <w:rPr>
                <w:i/>
                <w:color w:val="000000" w:themeColor="text1"/>
                <w:sz w:val="16"/>
                <w:szCs w:val="16"/>
              </w:rPr>
              <w:t>муниципального</w:t>
            </w:r>
            <w:r w:rsidRPr="006D5AA9">
              <w:rPr>
                <w:i/>
                <w:color w:val="000000" w:themeColor="text1"/>
                <w:sz w:val="16"/>
                <w:szCs w:val="16"/>
              </w:rPr>
              <w:t xml:space="preserve"> округа)</w:t>
            </w:r>
          </w:p>
          <w:p w:rsidR="00F706D5" w:rsidRPr="006D0C6D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Управление </w:t>
            </w:r>
            <w:r w:rsidR="00152FAA" w:rsidRPr="006D0C6D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6D0C6D">
              <w:rPr>
                <w:sz w:val="28"/>
                <w:szCs w:val="28"/>
              </w:rPr>
              <w:t xml:space="preserve"> администрации Грайворонского </w:t>
            </w:r>
            <w:r w:rsidR="00BC571C">
              <w:rPr>
                <w:sz w:val="28"/>
                <w:szCs w:val="28"/>
              </w:rPr>
              <w:t>муниципального</w:t>
            </w:r>
            <w:r w:rsidR="00092B62" w:rsidRPr="006D0C6D">
              <w:rPr>
                <w:sz w:val="28"/>
                <w:szCs w:val="28"/>
              </w:rPr>
              <w:t xml:space="preserve"> округа</w:t>
            </w:r>
          </w:p>
          <w:p w:rsidR="00365B61" w:rsidRPr="006D5AA9" w:rsidRDefault="00365B61" w:rsidP="00B328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AA9">
              <w:rPr>
                <w:i/>
                <w:color w:val="000000" w:themeColor="text1"/>
                <w:sz w:val="16"/>
                <w:szCs w:val="16"/>
              </w:rPr>
              <w:t xml:space="preserve">(наименование структурного подразделения администрации Грайворонского </w:t>
            </w:r>
            <w:r w:rsidR="00BC571C" w:rsidRPr="006D5AA9">
              <w:rPr>
                <w:i/>
                <w:color w:val="000000" w:themeColor="text1"/>
                <w:sz w:val="16"/>
                <w:szCs w:val="16"/>
              </w:rPr>
              <w:t xml:space="preserve">муниципального </w:t>
            </w:r>
            <w:r w:rsidRPr="006D5AA9">
              <w:rPr>
                <w:i/>
                <w:color w:val="000000" w:themeColor="text1"/>
                <w:sz w:val="16"/>
                <w:szCs w:val="16"/>
              </w:rPr>
              <w:t>округа, подготовившего данный проект нормативного правового акта)</w:t>
            </w:r>
          </w:p>
          <w:p w:rsidR="00365B61" w:rsidRPr="00BC571C" w:rsidRDefault="00BC571C" w:rsidP="00FA032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C571C">
              <w:rPr>
                <w:sz w:val="28"/>
                <w:szCs w:val="28"/>
                <w:shd w:val="clear" w:color="auto" w:fill="FFFFFF"/>
              </w:rPr>
              <w:t>В соответствии с Законом Белгородской области от 06.06.2024 года №371 «</w:t>
            </w:r>
            <w:r w:rsidRPr="00BC571C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изменения в статью 15 закона Белгородской области </w:t>
            </w:r>
            <w:r w:rsidR="00FA032B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Pr="00BC571C">
              <w:rPr>
                <w:bCs/>
                <w:sz w:val="28"/>
                <w:szCs w:val="28"/>
                <w:shd w:val="clear" w:color="auto" w:fill="FFFFFF"/>
              </w:rPr>
              <w:t>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      </w:r>
            <w:r w:rsidRPr="00BC571C">
              <w:rPr>
                <w:sz w:val="28"/>
                <w:szCs w:val="28"/>
              </w:rPr>
              <w:t xml:space="preserve"> 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1B1626" w:rsidRDefault="00365B61" w:rsidP="00A5304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</w:t>
            </w:r>
            <w:r w:rsidRPr="001B1626">
              <w:rPr>
                <w:color w:val="000000"/>
                <w:sz w:val="28"/>
                <w:szCs w:val="28"/>
                <w:lang w:eastAsia="en-US"/>
              </w:rPr>
              <w:t>основания, концепция, цели, задачи, последствия принятия):</w:t>
            </w:r>
            <w:r w:rsidR="00E51B13" w:rsidRPr="001B16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A032B" w:rsidRPr="00BC571C">
              <w:rPr>
                <w:sz w:val="28"/>
                <w:szCs w:val="28"/>
              </w:rPr>
              <w:t>приведения нормативных правовых актов администрации Грайворонского муниципального округа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365B61" w:rsidP="00FA032B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FA032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77321A" w:rsidRPr="006D0C6D">
              <w:rPr>
                <w:color w:val="000000"/>
                <w:sz w:val="28"/>
                <w:szCs w:val="28"/>
                <w:lang w:eastAsia="en-US"/>
              </w:rPr>
              <w:t>е окажет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365B61" w:rsidP="00FA032B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3. Информация  о положениях 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FA032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5F0DAF" w:rsidP="005F0D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>от</w:t>
            </w:r>
            <w:r w:rsidR="00011940" w:rsidRPr="006D0C6D">
              <w:rPr>
                <w:sz w:val="28"/>
                <w:szCs w:val="28"/>
              </w:rPr>
              <w:t>с</w:t>
            </w:r>
            <w:r w:rsidRPr="006D0C6D">
              <w:rPr>
                <w:sz w:val="28"/>
                <w:szCs w:val="28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51DFA"/>
    <w:rsid w:val="00092B62"/>
    <w:rsid w:val="00100ADF"/>
    <w:rsid w:val="00152FAA"/>
    <w:rsid w:val="001902DB"/>
    <w:rsid w:val="001B1626"/>
    <w:rsid w:val="001B56A1"/>
    <w:rsid w:val="00203A9A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43862"/>
    <w:rsid w:val="00560A9A"/>
    <w:rsid w:val="00566793"/>
    <w:rsid w:val="00570E30"/>
    <w:rsid w:val="005A446F"/>
    <w:rsid w:val="005F0DAF"/>
    <w:rsid w:val="0060047F"/>
    <w:rsid w:val="00604E77"/>
    <w:rsid w:val="00674ABE"/>
    <w:rsid w:val="006A329D"/>
    <w:rsid w:val="006A57EE"/>
    <w:rsid w:val="006D0C6D"/>
    <w:rsid w:val="006D5AA9"/>
    <w:rsid w:val="00733B65"/>
    <w:rsid w:val="0077321A"/>
    <w:rsid w:val="007E1971"/>
    <w:rsid w:val="007F058F"/>
    <w:rsid w:val="008411E8"/>
    <w:rsid w:val="00853343"/>
    <w:rsid w:val="008A07E8"/>
    <w:rsid w:val="008C630D"/>
    <w:rsid w:val="009C4428"/>
    <w:rsid w:val="00A27ECC"/>
    <w:rsid w:val="00A34F7E"/>
    <w:rsid w:val="00A53048"/>
    <w:rsid w:val="00A53BB5"/>
    <w:rsid w:val="00A83F54"/>
    <w:rsid w:val="00AB0B95"/>
    <w:rsid w:val="00BC2C8B"/>
    <w:rsid w:val="00BC571C"/>
    <w:rsid w:val="00BF6869"/>
    <w:rsid w:val="00C33F8D"/>
    <w:rsid w:val="00CF0932"/>
    <w:rsid w:val="00DA07CC"/>
    <w:rsid w:val="00E15D33"/>
    <w:rsid w:val="00E2529C"/>
    <w:rsid w:val="00E51B13"/>
    <w:rsid w:val="00E94850"/>
    <w:rsid w:val="00EF2AD6"/>
    <w:rsid w:val="00F706D5"/>
    <w:rsid w:val="00F74F99"/>
    <w:rsid w:val="00FA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2025-01-31T12:28:00Z</dcterms:created>
  <dcterms:modified xsi:type="dcterms:W3CDTF">2025-01-31T12:28:00Z</dcterms:modified>
</cp:coreProperties>
</file>