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365B61" w:rsidRPr="00D62B44" w:rsidTr="00CF2C5F">
        <w:tc>
          <w:tcPr>
            <w:tcW w:w="9606" w:type="dxa"/>
            <w:shd w:val="clear" w:color="auto" w:fill="auto"/>
          </w:tcPr>
          <w:p w:rsidR="00674ABE" w:rsidRPr="00465D6A" w:rsidRDefault="00674ABE" w:rsidP="00CF2C5F">
            <w:pPr>
              <w:widowControl w:val="0"/>
              <w:autoSpaceDE w:val="0"/>
              <w:autoSpaceDN w:val="0"/>
              <w:adjustRightInd w:val="0"/>
              <w:ind w:firstLine="677"/>
              <w:jc w:val="both"/>
              <w:rPr>
                <w:b/>
                <w:sz w:val="28"/>
                <w:szCs w:val="28"/>
              </w:rPr>
            </w:pPr>
            <w:r w:rsidRPr="00465D6A">
              <w:rPr>
                <w:b/>
                <w:sz w:val="28"/>
                <w:szCs w:val="28"/>
              </w:rPr>
              <w:t xml:space="preserve">Проект </w:t>
            </w:r>
            <w:r>
              <w:rPr>
                <w:b/>
                <w:sz w:val="28"/>
                <w:szCs w:val="28"/>
              </w:rPr>
              <w:t>постановления</w:t>
            </w:r>
            <w:r w:rsidRPr="00465D6A">
              <w:rPr>
                <w:b/>
                <w:sz w:val="28"/>
                <w:szCs w:val="28"/>
              </w:rPr>
              <w:t xml:space="preserve"> «</w:t>
            </w:r>
            <w:r w:rsidR="008574B5" w:rsidRPr="00952DDE">
              <w:rPr>
                <w:b/>
                <w:sz w:val="28"/>
                <w:szCs w:val="28"/>
              </w:rPr>
              <w:t xml:space="preserve">Об утверждении </w:t>
            </w:r>
            <w:r w:rsidR="008574B5">
              <w:rPr>
                <w:b/>
                <w:sz w:val="28"/>
                <w:szCs w:val="28"/>
              </w:rPr>
              <w:t>положения об установлении порядка создания и использования парковок (парковочных мест), расположенных на автомобильных дорогах общего пользования местного значения, и о прекращении такого пользования</w:t>
            </w:r>
            <w:r w:rsidRPr="00465D6A">
              <w:rPr>
                <w:b/>
                <w:sz w:val="28"/>
                <w:szCs w:val="28"/>
              </w:rPr>
              <w:t xml:space="preserve">»  </w:t>
            </w:r>
          </w:p>
          <w:p w:rsidR="00365B61" w:rsidRPr="00B312A5" w:rsidRDefault="00365B61" w:rsidP="00CF2C5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65B61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 xml:space="preserve">нормативного правового акта </w:t>
            </w:r>
            <w:r>
              <w:rPr>
                <w:i/>
                <w:color w:val="000000" w:themeColor="text1"/>
              </w:rPr>
              <w:t>админис</w:t>
            </w:r>
            <w:r w:rsidR="00CF2C5F">
              <w:rPr>
                <w:i/>
                <w:color w:val="000000" w:themeColor="text1"/>
              </w:rPr>
              <w:t>трации Грайворонского муниципального</w:t>
            </w:r>
            <w:r>
              <w:rPr>
                <w:i/>
                <w:color w:val="000000" w:themeColor="text1"/>
              </w:rPr>
              <w:t xml:space="preserve"> округа</w:t>
            </w:r>
            <w:r w:rsidRPr="00B312A5">
              <w:rPr>
                <w:i/>
                <w:color w:val="000000" w:themeColor="text1"/>
              </w:rPr>
              <w:t>)</w:t>
            </w:r>
          </w:p>
          <w:p w:rsidR="00365B61" w:rsidRPr="00B312A5" w:rsidRDefault="00674ABE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432F0B">
              <w:rPr>
                <w:sz w:val="24"/>
                <w:szCs w:val="24"/>
              </w:rPr>
              <w:t>по строительству, транспорту, ЖКХ и ТЭК</w:t>
            </w:r>
          </w:p>
          <w:p w:rsidR="00365B61" w:rsidRPr="001C2AA0" w:rsidRDefault="00365B61" w:rsidP="00432F0B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>структурного подразделения админис</w:t>
            </w:r>
            <w:r w:rsidR="00CF2C5F">
              <w:rPr>
                <w:i/>
                <w:color w:val="000000" w:themeColor="text1"/>
              </w:rPr>
              <w:t>трации Грайворонского муниципального</w:t>
            </w:r>
            <w:r>
              <w:rPr>
                <w:i/>
                <w:color w:val="000000" w:themeColor="text1"/>
              </w:rPr>
              <w:t xml:space="preserve"> округа,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</w:tc>
      </w:tr>
      <w:tr w:rsidR="00365B61" w:rsidRPr="0052571F" w:rsidTr="00CF2C5F">
        <w:tc>
          <w:tcPr>
            <w:tcW w:w="9606" w:type="dxa"/>
            <w:shd w:val="clear" w:color="auto" w:fill="auto"/>
          </w:tcPr>
          <w:p w:rsidR="00365B61" w:rsidRPr="0052571F" w:rsidRDefault="00365B61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365B61" w:rsidRPr="0052571F" w:rsidTr="00CF2C5F">
        <w:tc>
          <w:tcPr>
            <w:tcW w:w="9606" w:type="dxa"/>
            <w:shd w:val="clear" w:color="auto" w:fill="auto"/>
          </w:tcPr>
          <w:p w:rsidR="00365B61" w:rsidRPr="007C2777" w:rsidRDefault="00EA74CB" w:rsidP="008D77D8">
            <w:pPr>
              <w:ind w:firstLine="4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связи с </w:t>
            </w:r>
            <w:r w:rsidR="00A02DAB">
              <w:rPr>
                <w:sz w:val="24"/>
                <w:szCs w:val="24"/>
              </w:rPr>
              <w:t>внесением изменений в отдельные законодательные акты РФ</w:t>
            </w:r>
          </w:p>
        </w:tc>
      </w:tr>
      <w:tr w:rsidR="00365B61" w:rsidRPr="0052571F" w:rsidTr="00CF2C5F">
        <w:tc>
          <w:tcPr>
            <w:tcW w:w="9606" w:type="dxa"/>
            <w:shd w:val="clear" w:color="auto" w:fill="auto"/>
          </w:tcPr>
          <w:p w:rsidR="00365B61" w:rsidRPr="0052571F" w:rsidRDefault="00365B61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</w:t>
            </w:r>
            <w:r w:rsidR="00CF2C5F">
              <w:rPr>
                <w:color w:val="000000"/>
                <w:sz w:val="24"/>
                <w:szCs w:val="24"/>
                <w:lang w:eastAsia="en-US"/>
              </w:rPr>
              <w:t xml:space="preserve"> услуг Грайворонского 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365B61" w:rsidRPr="0052571F" w:rsidTr="00CF2C5F">
        <w:tc>
          <w:tcPr>
            <w:tcW w:w="9606" w:type="dxa"/>
            <w:shd w:val="clear" w:color="auto" w:fill="auto"/>
          </w:tcPr>
          <w:p w:rsidR="00365B61" w:rsidRPr="0052571F" w:rsidRDefault="00432F0B" w:rsidP="00432F0B">
            <w:pPr>
              <w:tabs>
                <w:tab w:val="left" w:pos="2940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27A3">
              <w:rPr>
                <w:color w:val="000000"/>
                <w:sz w:val="24"/>
                <w:szCs w:val="24"/>
                <w:lang w:eastAsia="en-US"/>
              </w:rPr>
              <w:t>не окажет</w:t>
            </w:r>
          </w:p>
        </w:tc>
      </w:tr>
      <w:tr w:rsidR="00365B61" w:rsidRPr="0052571F" w:rsidTr="00CF2C5F">
        <w:tc>
          <w:tcPr>
            <w:tcW w:w="9606" w:type="dxa"/>
            <w:shd w:val="clear" w:color="auto" w:fill="auto"/>
          </w:tcPr>
          <w:p w:rsidR="00365B61" w:rsidRPr="0052571F" w:rsidRDefault="00365B61" w:rsidP="00B328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</w:t>
            </w:r>
            <w:r w:rsidR="00CF2C5F">
              <w:rPr>
                <w:color w:val="000000"/>
                <w:sz w:val="24"/>
                <w:szCs w:val="24"/>
                <w:lang w:eastAsia="en-US"/>
              </w:rPr>
              <w:t xml:space="preserve"> услуг Грайворонского 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365B61" w:rsidRPr="0052571F" w:rsidTr="00CF2C5F">
        <w:tc>
          <w:tcPr>
            <w:tcW w:w="9606" w:type="dxa"/>
            <w:shd w:val="clear" w:color="auto" w:fill="auto"/>
          </w:tcPr>
          <w:p w:rsidR="00365B61" w:rsidRPr="0052571F" w:rsidRDefault="00432F0B" w:rsidP="00432F0B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 w:rsidRPr="003B27A3"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CF0932" w:rsidRDefault="00CF0932"/>
    <w:sectPr w:rsidR="00CF0932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B61"/>
    <w:rsid w:val="00036A64"/>
    <w:rsid w:val="000430FC"/>
    <w:rsid w:val="00097DAA"/>
    <w:rsid w:val="001150A8"/>
    <w:rsid w:val="00233E07"/>
    <w:rsid w:val="00365B61"/>
    <w:rsid w:val="003A3FD1"/>
    <w:rsid w:val="003B27A3"/>
    <w:rsid w:val="00432F0B"/>
    <w:rsid w:val="004C5BFF"/>
    <w:rsid w:val="004C6412"/>
    <w:rsid w:val="00642357"/>
    <w:rsid w:val="00674ABE"/>
    <w:rsid w:val="00681D64"/>
    <w:rsid w:val="006C43A0"/>
    <w:rsid w:val="007246AD"/>
    <w:rsid w:val="0076452B"/>
    <w:rsid w:val="007C2777"/>
    <w:rsid w:val="007D50B8"/>
    <w:rsid w:val="00853343"/>
    <w:rsid w:val="008571D3"/>
    <w:rsid w:val="008574B5"/>
    <w:rsid w:val="008C52DF"/>
    <w:rsid w:val="008D6C51"/>
    <w:rsid w:val="008D77D8"/>
    <w:rsid w:val="00906997"/>
    <w:rsid w:val="00947344"/>
    <w:rsid w:val="009A4DF8"/>
    <w:rsid w:val="00A02DAB"/>
    <w:rsid w:val="00A27ECC"/>
    <w:rsid w:val="00BD0888"/>
    <w:rsid w:val="00BE5495"/>
    <w:rsid w:val="00C34B02"/>
    <w:rsid w:val="00CF0932"/>
    <w:rsid w:val="00CF2C5F"/>
    <w:rsid w:val="00D95CF1"/>
    <w:rsid w:val="00DB7522"/>
    <w:rsid w:val="00EA74CB"/>
    <w:rsid w:val="00F12315"/>
    <w:rsid w:val="00F44893"/>
    <w:rsid w:val="00F6116A"/>
    <w:rsid w:val="00FA4500"/>
    <w:rsid w:val="00FB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1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1D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cp:lastPrinted>2020-01-23T06:47:00Z</cp:lastPrinted>
  <dcterms:created xsi:type="dcterms:W3CDTF">2025-01-20T13:20:00Z</dcterms:created>
  <dcterms:modified xsi:type="dcterms:W3CDTF">2025-01-20T13:20:00Z</dcterms:modified>
</cp:coreProperties>
</file>