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7B6A57" w:rsidP="00040122">
            <w:pPr>
              <w:spacing w:before="10" w:after="10" w:line="216" w:lineRule="auto"/>
              <w:jc w:val="center"/>
            </w:pPr>
            <w:r>
              <w:rPr>
                <w:b/>
                <w:sz w:val="28"/>
              </w:rPr>
              <w:t>Об утверждении мер поддержки одаренных и талантливых детей, обучающихся в общеобразовательных организациях, расположенных на территории</w:t>
            </w:r>
            <w:r>
              <w:rPr>
                <w:b/>
                <w:spacing w:val="-10"/>
                <w:sz w:val="28"/>
              </w:rPr>
              <w:t xml:space="preserve"> Грайворонского муниципального округа </w:t>
            </w:r>
            <w:r>
              <w:rPr>
                <w:b/>
                <w:sz w:val="28"/>
              </w:rPr>
              <w:t>Белгородской области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</w:t>
            </w:r>
            <w:r w:rsidR="00EF038E">
              <w:rPr>
                <w:b/>
                <w:sz w:val="24"/>
                <w:szCs w:val="24"/>
              </w:rPr>
              <w:t>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F038E">
              <w:rPr>
                <w:b/>
                <w:sz w:val="24"/>
                <w:szCs w:val="24"/>
              </w:rPr>
              <w:t>30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комплаенс».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                         раздел «Антимонопольный комплаенс»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начальник управления экономического развития Чепурная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9F" w:rsidRDefault="003D0F9F">
      <w:r>
        <w:separator/>
      </w:r>
    </w:p>
  </w:endnote>
  <w:endnote w:type="continuationSeparator" w:id="0">
    <w:p w:rsidR="003D0F9F" w:rsidRDefault="003D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9F" w:rsidRDefault="003D0F9F">
      <w:r>
        <w:separator/>
      </w:r>
    </w:p>
  </w:footnote>
  <w:footnote w:type="continuationSeparator" w:id="0">
    <w:p w:rsidR="003D0F9F" w:rsidRDefault="003D0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D0F9F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A7FC4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6A57"/>
    <w:rsid w:val="007B7887"/>
    <w:rsid w:val="007C24AF"/>
    <w:rsid w:val="007C360C"/>
    <w:rsid w:val="007C391B"/>
    <w:rsid w:val="007D4E63"/>
    <w:rsid w:val="007E24B6"/>
    <w:rsid w:val="007E2E55"/>
    <w:rsid w:val="007E3649"/>
    <w:rsid w:val="007E3CBE"/>
    <w:rsid w:val="007F1DFE"/>
    <w:rsid w:val="007F6642"/>
    <w:rsid w:val="00801D24"/>
    <w:rsid w:val="008034AA"/>
    <w:rsid w:val="00805D92"/>
    <w:rsid w:val="008268D4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38E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214</cp:revision>
  <cp:lastPrinted>2025-01-14T06:11:00Z</cp:lastPrinted>
  <dcterms:created xsi:type="dcterms:W3CDTF">2022-03-15T06:22:00Z</dcterms:created>
  <dcterms:modified xsi:type="dcterms:W3CDTF">2025-01-20T07:01:00Z</dcterms:modified>
</cp:coreProperties>
</file>