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B61" w:rsidRDefault="00365B61" w:rsidP="00365B61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Обоснование </w:t>
      </w:r>
    </w:p>
    <w:p w:rsidR="00365B61" w:rsidRDefault="00365B61" w:rsidP="00365B61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необходимости реализации предлагаемых решений посредством принятия</w:t>
      </w:r>
      <w:r w:rsidRPr="00613BA4"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>нормативного правового акта, в том числе их влияния</w:t>
      </w:r>
      <w:r w:rsidRPr="00613BA4">
        <w:rPr>
          <w:b/>
          <w:color w:val="000000" w:themeColor="text1"/>
          <w:sz w:val="28"/>
          <w:szCs w:val="28"/>
        </w:rPr>
        <w:t xml:space="preserve"> на конкуренцию </w:t>
      </w:r>
    </w:p>
    <w:p w:rsidR="00365B61" w:rsidRPr="00613BA4" w:rsidRDefault="00365B61" w:rsidP="00365B61">
      <w:pPr>
        <w:jc w:val="center"/>
        <w:rPr>
          <w:b/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365B61" w:rsidRPr="00D62B44" w:rsidTr="004001CA">
        <w:tc>
          <w:tcPr>
            <w:tcW w:w="9854" w:type="dxa"/>
            <w:shd w:val="clear" w:color="auto" w:fill="auto"/>
          </w:tcPr>
          <w:p w:rsidR="00F01D17" w:rsidRPr="00F01D17" w:rsidRDefault="00674ABE" w:rsidP="00F01D17">
            <w:pPr>
              <w:shd w:val="clear" w:color="auto" w:fill="FFFFFF"/>
              <w:autoSpaceDN w:val="0"/>
              <w:jc w:val="center"/>
              <w:rPr>
                <w:b/>
                <w:bCs/>
                <w:sz w:val="28"/>
                <w:szCs w:val="28"/>
              </w:rPr>
            </w:pPr>
            <w:r w:rsidRPr="00465D6A">
              <w:rPr>
                <w:b/>
                <w:sz w:val="28"/>
                <w:szCs w:val="28"/>
              </w:rPr>
              <w:t xml:space="preserve">Проект </w:t>
            </w:r>
            <w:r>
              <w:rPr>
                <w:b/>
                <w:sz w:val="28"/>
                <w:szCs w:val="28"/>
              </w:rPr>
              <w:t>постановления</w:t>
            </w:r>
            <w:r w:rsidRPr="00465D6A">
              <w:rPr>
                <w:b/>
                <w:sz w:val="28"/>
                <w:szCs w:val="28"/>
              </w:rPr>
              <w:t xml:space="preserve"> </w:t>
            </w:r>
            <w:r w:rsidR="00C94766" w:rsidRPr="00F01D17">
              <w:rPr>
                <w:b/>
                <w:sz w:val="28"/>
                <w:szCs w:val="28"/>
              </w:rPr>
              <w:t>«</w:t>
            </w:r>
            <w:r w:rsidR="00F01D17" w:rsidRPr="00F01D17">
              <w:rPr>
                <w:b/>
                <w:bCs/>
                <w:sz w:val="28"/>
                <w:szCs w:val="28"/>
              </w:rPr>
              <w:t xml:space="preserve">Об утверждении административного </w:t>
            </w:r>
            <w:r w:rsidR="001C5F57">
              <w:rPr>
                <w:b/>
                <w:bCs/>
                <w:sz w:val="28"/>
                <w:szCs w:val="28"/>
              </w:rPr>
              <w:br/>
            </w:r>
            <w:r w:rsidR="00F01D17" w:rsidRPr="00F01D17">
              <w:rPr>
                <w:b/>
                <w:bCs/>
                <w:sz w:val="28"/>
                <w:szCs w:val="28"/>
              </w:rPr>
              <w:t xml:space="preserve">регламента предоставления муниципальной услуги </w:t>
            </w:r>
          </w:p>
          <w:p w:rsidR="009B4C53" w:rsidRPr="009B4C53" w:rsidRDefault="009B4C53" w:rsidP="009B4C53">
            <w:pPr>
              <w:shd w:val="clear" w:color="auto" w:fill="FFFFFF"/>
              <w:jc w:val="center"/>
              <w:rPr>
                <w:rFonts w:eastAsia="Times New Roman"/>
                <w:b/>
                <w:color w:val="1A1A1A"/>
                <w:sz w:val="28"/>
                <w:szCs w:val="28"/>
              </w:rPr>
            </w:pPr>
            <w:r w:rsidRPr="009B4C53">
              <w:rPr>
                <w:rFonts w:eastAsia="Times New Roman"/>
                <w:b/>
                <w:color w:val="1A1A1A"/>
                <w:sz w:val="28"/>
                <w:szCs w:val="28"/>
              </w:rPr>
              <w:t>«Подготовка и утверждение документации</w:t>
            </w:r>
          </w:p>
          <w:p w:rsidR="009B4C53" w:rsidRPr="009B4C53" w:rsidRDefault="009B4C53" w:rsidP="009B4C53">
            <w:pPr>
              <w:shd w:val="clear" w:color="auto" w:fill="FFFFFF"/>
              <w:jc w:val="center"/>
              <w:rPr>
                <w:rFonts w:eastAsia="Times New Roman"/>
                <w:b/>
                <w:color w:val="1A1A1A"/>
                <w:sz w:val="28"/>
                <w:szCs w:val="28"/>
              </w:rPr>
            </w:pPr>
            <w:r w:rsidRPr="009B4C53">
              <w:rPr>
                <w:rFonts w:eastAsia="Times New Roman"/>
                <w:b/>
                <w:color w:val="1A1A1A"/>
                <w:sz w:val="28"/>
                <w:szCs w:val="28"/>
              </w:rPr>
              <w:t>по планировке территории»</w:t>
            </w:r>
          </w:p>
          <w:p w:rsidR="001C5F57" w:rsidRPr="009B4C53" w:rsidRDefault="001C5F57" w:rsidP="009B4C53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:rsidR="00365B61" w:rsidRDefault="00365B61" w:rsidP="001C5F57">
            <w:pPr>
              <w:autoSpaceDE w:val="0"/>
              <w:autoSpaceDN w:val="0"/>
              <w:adjustRightInd w:val="0"/>
              <w:ind w:left="-142"/>
              <w:jc w:val="center"/>
              <w:rPr>
                <w:i/>
                <w:color w:val="000000" w:themeColor="text1"/>
              </w:rPr>
            </w:pPr>
            <w:r w:rsidRPr="00B312A5">
              <w:rPr>
                <w:i/>
                <w:color w:val="000000" w:themeColor="text1"/>
              </w:rPr>
              <w:t xml:space="preserve">(наименование </w:t>
            </w:r>
            <w:r>
              <w:rPr>
                <w:i/>
                <w:color w:val="000000" w:themeColor="text1"/>
              </w:rPr>
              <w:t xml:space="preserve">проекта </w:t>
            </w:r>
            <w:r w:rsidRPr="00B312A5">
              <w:rPr>
                <w:i/>
                <w:color w:val="000000" w:themeColor="text1"/>
              </w:rPr>
              <w:t xml:space="preserve">нормативного правового акта </w:t>
            </w:r>
            <w:r>
              <w:rPr>
                <w:i/>
                <w:color w:val="000000" w:themeColor="text1"/>
              </w:rPr>
              <w:t xml:space="preserve">администрации </w:t>
            </w:r>
            <w:r w:rsidR="001C5F57">
              <w:rPr>
                <w:i/>
                <w:color w:val="000000" w:themeColor="text1"/>
              </w:rPr>
              <w:br/>
            </w:r>
            <w:r>
              <w:rPr>
                <w:i/>
                <w:color w:val="000000" w:themeColor="text1"/>
              </w:rPr>
              <w:t xml:space="preserve">Грайворонского </w:t>
            </w:r>
            <w:r w:rsidR="001C5F57">
              <w:rPr>
                <w:i/>
                <w:color w:val="000000" w:themeColor="text1"/>
              </w:rPr>
              <w:t>муниципального</w:t>
            </w:r>
            <w:r>
              <w:rPr>
                <w:i/>
                <w:color w:val="000000" w:themeColor="text1"/>
              </w:rPr>
              <w:t xml:space="preserve"> округа</w:t>
            </w:r>
            <w:r w:rsidRPr="00B312A5">
              <w:rPr>
                <w:i/>
                <w:color w:val="000000" w:themeColor="text1"/>
              </w:rPr>
              <w:t>)</w:t>
            </w:r>
          </w:p>
          <w:p w:rsidR="00D11187" w:rsidRDefault="00D11187" w:rsidP="00D1118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D11187" w:rsidRDefault="006F1F4F" w:rsidP="00D1118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Отдел по градостроительной деятельности и архитектуре управления по строительству, транспорту, ЖКХ и ТЭК администрации Грайворонского </w:t>
            </w:r>
            <w:r w:rsidR="001C5F57">
              <w:rPr>
                <w:sz w:val="28"/>
                <w:szCs w:val="28"/>
              </w:rPr>
              <w:t>муниципального</w:t>
            </w:r>
            <w:r>
              <w:rPr>
                <w:sz w:val="28"/>
                <w:szCs w:val="28"/>
              </w:rPr>
              <w:t xml:space="preserve"> округа</w:t>
            </w:r>
            <w:r w:rsidR="00726948" w:rsidRPr="00726948">
              <w:rPr>
                <w:sz w:val="28"/>
                <w:szCs w:val="28"/>
              </w:rPr>
              <w:t xml:space="preserve"> </w:t>
            </w:r>
          </w:p>
          <w:p w:rsidR="00365B61" w:rsidRPr="00BD788C" w:rsidRDefault="00365B61" w:rsidP="004001CA">
            <w:pPr>
              <w:autoSpaceDE w:val="0"/>
              <w:autoSpaceDN w:val="0"/>
              <w:adjustRightInd w:val="0"/>
              <w:jc w:val="center"/>
            </w:pPr>
            <w:r w:rsidRPr="00BD788C">
              <w:rPr>
                <w:i/>
                <w:color w:val="000000" w:themeColor="text1"/>
              </w:rPr>
              <w:t xml:space="preserve">(наименование </w:t>
            </w:r>
            <w:r>
              <w:rPr>
                <w:i/>
                <w:color w:val="000000" w:themeColor="text1"/>
              </w:rPr>
              <w:t xml:space="preserve">структурного подразделения администрации Грайворонского </w:t>
            </w:r>
            <w:r w:rsidR="001C5F57">
              <w:rPr>
                <w:i/>
                <w:color w:val="000000" w:themeColor="text1"/>
              </w:rPr>
              <w:t xml:space="preserve">муниципального </w:t>
            </w:r>
            <w:r>
              <w:rPr>
                <w:i/>
                <w:color w:val="000000" w:themeColor="text1"/>
              </w:rPr>
              <w:t xml:space="preserve">округа, подготовившего данный проект </w:t>
            </w:r>
            <w:r w:rsidRPr="00B312A5">
              <w:rPr>
                <w:i/>
                <w:color w:val="000000" w:themeColor="text1"/>
              </w:rPr>
              <w:t>нормативного правового акта</w:t>
            </w:r>
            <w:r w:rsidRPr="00BD788C">
              <w:rPr>
                <w:i/>
                <w:color w:val="000000" w:themeColor="text1"/>
              </w:rPr>
              <w:t>)</w:t>
            </w:r>
          </w:p>
          <w:p w:rsidR="00365B61" w:rsidRPr="001C2AA0" w:rsidRDefault="00365B61" w:rsidP="004001CA">
            <w:pPr>
              <w:autoSpaceDE w:val="0"/>
              <w:autoSpaceDN w:val="0"/>
              <w:adjustRightInd w:val="0"/>
              <w:jc w:val="center"/>
              <w:rPr>
                <w:i/>
                <w:color w:val="000000" w:themeColor="text1"/>
                <w:sz w:val="24"/>
                <w:szCs w:val="24"/>
              </w:rPr>
            </w:pPr>
          </w:p>
        </w:tc>
      </w:tr>
      <w:tr w:rsidR="00365B61" w:rsidRPr="0052571F" w:rsidTr="004001CA">
        <w:tc>
          <w:tcPr>
            <w:tcW w:w="9854" w:type="dxa"/>
            <w:shd w:val="clear" w:color="auto" w:fill="auto"/>
          </w:tcPr>
          <w:p w:rsidR="00365B61" w:rsidRPr="0052571F" w:rsidRDefault="00365B61" w:rsidP="004001CA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1. </w:t>
            </w:r>
            <w:r>
              <w:rPr>
                <w:color w:val="000000"/>
                <w:sz w:val="24"/>
                <w:szCs w:val="24"/>
                <w:lang w:eastAsia="en-US"/>
              </w:rPr>
              <w:t>Обоснование необходимости принятия нормативного правового акта (основания, концепция, цели, задачи, последствия принятия):</w:t>
            </w:r>
          </w:p>
        </w:tc>
      </w:tr>
      <w:tr w:rsidR="00365B61" w:rsidRPr="0052571F" w:rsidTr="004001CA">
        <w:tc>
          <w:tcPr>
            <w:tcW w:w="9854" w:type="dxa"/>
            <w:shd w:val="clear" w:color="auto" w:fill="auto"/>
          </w:tcPr>
          <w:p w:rsidR="00365B61" w:rsidRPr="00B353C8" w:rsidRDefault="00B353C8" w:rsidP="009B4C53">
            <w:pPr>
              <w:tabs>
                <w:tab w:val="left" w:pos="2940"/>
              </w:tabs>
              <w:jc w:val="both"/>
              <w:rPr>
                <w:color w:val="000000"/>
                <w:sz w:val="26"/>
                <w:szCs w:val="26"/>
                <w:lang w:eastAsia="en-US"/>
              </w:rPr>
            </w:pPr>
            <w:proofErr w:type="gramStart"/>
            <w:r w:rsidRPr="00B353C8">
              <w:rPr>
                <w:sz w:val="26"/>
                <w:szCs w:val="26"/>
                <w:lang w:eastAsia="en-US"/>
              </w:rPr>
              <w:t xml:space="preserve">В соответствии с </w:t>
            </w:r>
            <w:r w:rsidR="00C76457">
              <w:rPr>
                <w:sz w:val="26"/>
                <w:szCs w:val="26"/>
                <w:lang w:eastAsia="en-US"/>
              </w:rPr>
              <w:t>Ф</w:t>
            </w:r>
            <w:r w:rsidRPr="00B353C8">
              <w:rPr>
                <w:sz w:val="26"/>
                <w:szCs w:val="26"/>
                <w:lang w:eastAsia="en-US"/>
              </w:rPr>
              <w:t xml:space="preserve">едеральными законами от 06 октября 2003 года </w:t>
            </w:r>
            <w:r w:rsidRPr="00B353C8">
              <w:rPr>
                <w:sz w:val="26"/>
                <w:szCs w:val="26"/>
                <w:lang w:eastAsia="en-US"/>
              </w:rPr>
              <w:br/>
              <w:t>№</w:t>
            </w:r>
            <w:r w:rsidRPr="00B353C8">
              <w:rPr>
                <w:sz w:val="26"/>
                <w:szCs w:val="26"/>
              </w:rPr>
              <w:t>131-ФЗ</w:t>
            </w:r>
            <w:r w:rsidRPr="00B353C8">
              <w:rPr>
                <w:sz w:val="26"/>
                <w:szCs w:val="26"/>
                <w:lang w:eastAsia="en-US"/>
              </w:rPr>
              <w:t xml:space="preserve"> «Об общих принципах организации местного самоуправления </w:t>
            </w:r>
            <w:r w:rsidRPr="00B353C8">
              <w:rPr>
                <w:sz w:val="26"/>
                <w:szCs w:val="26"/>
                <w:lang w:eastAsia="en-US"/>
              </w:rPr>
              <w:br/>
              <w:t>в Российской Федерации», от 27 июля 2010 года №</w:t>
            </w:r>
            <w:r w:rsidRPr="00B353C8">
              <w:rPr>
                <w:sz w:val="26"/>
                <w:szCs w:val="26"/>
              </w:rPr>
              <w:t>210-ФЗ</w:t>
            </w:r>
            <w:r w:rsidRPr="00B353C8">
              <w:rPr>
                <w:sz w:val="26"/>
                <w:szCs w:val="26"/>
                <w:lang w:eastAsia="en-US"/>
              </w:rPr>
              <w:t xml:space="preserve"> «Об организации предоставления государственных и муниципальных услуг», </w:t>
            </w:r>
            <w:r w:rsidR="00AA359A">
              <w:rPr>
                <w:sz w:val="26"/>
                <w:szCs w:val="26"/>
                <w:lang w:eastAsia="en-US"/>
              </w:rPr>
              <w:t>Градостроительным</w:t>
            </w:r>
            <w:r w:rsidRPr="00B353C8">
              <w:rPr>
                <w:sz w:val="26"/>
                <w:szCs w:val="26"/>
                <w:lang w:eastAsia="en-US"/>
              </w:rPr>
              <w:t xml:space="preserve"> кодексом Российской Федерации, руководствуясь </w:t>
            </w:r>
            <w:r w:rsidRPr="00B353C8">
              <w:rPr>
                <w:sz w:val="26"/>
                <w:szCs w:val="26"/>
              </w:rPr>
              <w:t xml:space="preserve">порядком разработки и утверждения административных регламентов предоставления муниципальных услуг на территории Грайворонского городского округа, утвержденным  постановлением администрации Грайворонского городского округа от </w:t>
            </w:r>
            <w:r w:rsidR="009B4C53">
              <w:rPr>
                <w:sz w:val="26"/>
                <w:szCs w:val="26"/>
              </w:rPr>
              <w:t>20</w:t>
            </w:r>
            <w:proofErr w:type="gramEnd"/>
            <w:r w:rsidRPr="00B353C8">
              <w:rPr>
                <w:sz w:val="26"/>
                <w:szCs w:val="26"/>
              </w:rPr>
              <w:t xml:space="preserve"> </w:t>
            </w:r>
            <w:r w:rsidR="009B4C53">
              <w:rPr>
                <w:sz w:val="26"/>
                <w:szCs w:val="26"/>
              </w:rPr>
              <w:t>февраля</w:t>
            </w:r>
            <w:r w:rsidRPr="00B353C8">
              <w:rPr>
                <w:sz w:val="26"/>
                <w:szCs w:val="26"/>
              </w:rPr>
              <w:t xml:space="preserve"> 202</w:t>
            </w:r>
            <w:r w:rsidR="009B4C53">
              <w:rPr>
                <w:sz w:val="26"/>
                <w:szCs w:val="26"/>
              </w:rPr>
              <w:t>5</w:t>
            </w:r>
            <w:r w:rsidRPr="00B353C8">
              <w:rPr>
                <w:sz w:val="26"/>
                <w:szCs w:val="26"/>
              </w:rPr>
              <w:t xml:space="preserve"> года №</w:t>
            </w:r>
            <w:r w:rsidR="009B4C53">
              <w:rPr>
                <w:sz w:val="26"/>
                <w:szCs w:val="26"/>
              </w:rPr>
              <w:t>10</w:t>
            </w:r>
            <w:r w:rsidRPr="00B353C8">
              <w:rPr>
                <w:sz w:val="26"/>
                <w:szCs w:val="26"/>
              </w:rPr>
              <w:t>3,</w:t>
            </w:r>
            <w:r w:rsidRPr="00B353C8">
              <w:rPr>
                <w:bCs/>
                <w:sz w:val="26"/>
                <w:szCs w:val="26"/>
              </w:rPr>
              <w:t xml:space="preserve"> </w:t>
            </w:r>
            <w:r w:rsidRPr="00B353C8">
              <w:rPr>
                <w:sz w:val="26"/>
                <w:szCs w:val="26"/>
                <w:lang w:eastAsia="en-US"/>
              </w:rPr>
              <w:t>в целях повышения качества исполнения, открытости и общедоступности информации по предоставлению муниципальной услуги</w:t>
            </w:r>
            <w:r w:rsidR="00F01D17" w:rsidRPr="00B353C8">
              <w:rPr>
                <w:sz w:val="26"/>
                <w:szCs w:val="26"/>
                <w:lang w:eastAsia="en-US"/>
              </w:rPr>
              <w:t>.</w:t>
            </w:r>
          </w:p>
        </w:tc>
      </w:tr>
      <w:tr w:rsidR="00365B61" w:rsidRPr="0052571F" w:rsidTr="004001CA">
        <w:tc>
          <w:tcPr>
            <w:tcW w:w="9854" w:type="dxa"/>
            <w:shd w:val="clear" w:color="auto" w:fill="auto"/>
          </w:tcPr>
          <w:p w:rsidR="00365B61" w:rsidRPr="0052571F" w:rsidRDefault="00365B61" w:rsidP="0013315D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.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Информация о влиянии 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>положени</w:t>
            </w:r>
            <w:r>
              <w:rPr>
                <w:color w:val="000000"/>
                <w:sz w:val="24"/>
                <w:szCs w:val="24"/>
                <w:lang w:eastAsia="en-US"/>
              </w:rPr>
              <w:t>й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 проекта нормативного правового акта </w:t>
            </w:r>
            <w:r>
              <w:rPr>
                <w:color w:val="000000"/>
                <w:sz w:val="24"/>
                <w:szCs w:val="24"/>
                <w:lang w:eastAsia="en-US"/>
              </w:rPr>
              <w:t>на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en-US"/>
              </w:rPr>
              <w:t>состояние конкурентной среды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 на рынках товаров, ра</w:t>
            </w:r>
            <w:r>
              <w:rPr>
                <w:color w:val="000000"/>
                <w:sz w:val="24"/>
                <w:szCs w:val="24"/>
                <w:lang w:eastAsia="en-US"/>
              </w:rPr>
              <w:t>бот, услуг Грайворонского городского округа (</w:t>
            </w: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>окажет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>/не окажет, если окажет, укажите какое влияние и на какие товарные рынки):</w:t>
            </w:r>
            <w:r w:rsidR="00B90045">
              <w:rPr>
                <w:color w:val="000000"/>
                <w:sz w:val="24"/>
                <w:szCs w:val="24"/>
                <w:lang w:eastAsia="en-US"/>
              </w:rPr>
              <w:t xml:space="preserve">        </w:t>
            </w:r>
          </w:p>
        </w:tc>
      </w:tr>
      <w:tr w:rsidR="00365B61" w:rsidRPr="0052571F" w:rsidTr="004001CA">
        <w:tc>
          <w:tcPr>
            <w:tcW w:w="9854" w:type="dxa"/>
            <w:shd w:val="clear" w:color="auto" w:fill="auto"/>
          </w:tcPr>
          <w:p w:rsidR="00365B61" w:rsidRPr="00EF4E90" w:rsidRDefault="0013315D" w:rsidP="004001CA">
            <w:pPr>
              <w:tabs>
                <w:tab w:val="left" w:pos="2940"/>
              </w:tabs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EF4E90">
              <w:rPr>
                <w:color w:val="000000"/>
                <w:sz w:val="26"/>
                <w:szCs w:val="26"/>
                <w:lang w:eastAsia="en-US"/>
              </w:rPr>
              <w:t>не окажет</w:t>
            </w:r>
          </w:p>
        </w:tc>
      </w:tr>
      <w:tr w:rsidR="00365B61" w:rsidRPr="0052571F" w:rsidTr="004001CA">
        <w:tc>
          <w:tcPr>
            <w:tcW w:w="9854" w:type="dxa"/>
            <w:shd w:val="clear" w:color="auto" w:fill="auto"/>
          </w:tcPr>
          <w:p w:rsidR="00365B61" w:rsidRPr="0052571F" w:rsidRDefault="00365B61" w:rsidP="0013315D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52571F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Информация  о </w:t>
            </w:r>
            <w:r w:rsidRPr="0052571F">
              <w:rPr>
                <w:sz w:val="24"/>
                <w:szCs w:val="24"/>
              </w:rPr>
              <w:t>положения</w:t>
            </w:r>
            <w:r>
              <w:rPr>
                <w:sz w:val="24"/>
                <w:szCs w:val="24"/>
              </w:rPr>
              <w:t>х</w:t>
            </w:r>
            <w:r w:rsidRPr="0052571F">
              <w:rPr>
                <w:sz w:val="24"/>
                <w:szCs w:val="24"/>
              </w:rPr>
              <w:t xml:space="preserve"> 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>проекта нормативного правового акта</w:t>
            </w:r>
            <w:r>
              <w:rPr>
                <w:color w:val="000000"/>
                <w:sz w:val="24"/>
                <w:szCs w:val="24"/>
                <w:lang w:eastAsia="en-US"/>
              </w:rPr>
              <w:t>, которые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en-US"/>
              </w:rPr>
              <w:t>могут привести к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 недопущению, ограничению или устранению конкуренции на рынках товаров, ра</w:t>
            </w:r>
            <w:r>
              <w:rPr>
                <w:color w:val="000000"/>
                <w:sz w:val="24"/>
                <w:szCs w:val="24"/>
                <w:lang w:eastAsia="en-US"/>
              </w:rPr>
              <w:t>бот, услуг Грайворонского городского округа (</w:t>
            </w: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>отсутствуют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>/присутствуют, если присутствуют, отразите короткое обоснование их наличия):</w:t>
            </w:r>
            <w:r w:rsidR="00B90045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365B61" w:rsidRPr="0052571F" w:rsidTr="004001CA">
        <w:tc>
          <w:tcPr>
            <w:tcW w:w="9854" w:type="dxa"/>
            <w:shd w:val="clear" w:color="auto" w:fill="auto"/>
          </w:tcPr>
          <w:p w:rsidR="00365B61" w:rsidRPr="00EF4E90" w:rsidRDefault="0013315D" w:rsidP="004001CA">
            <w:pPr>
              <w:tabs>
                <w:tab w:val="left" w:pos="2940"/>
              </w:tabs>
              <w:jc w:val="both"/>
              <w:rPr>
                <w:sz w:val="26"/>
                <w:szCs w:val="26"/>
              </w:rPr>
            </w:pPr>
            <w:r w:rsidRPr="00EF4E90">
              <w:rPr>
                <w:color w:val="000000"/>
                <w:sz w:val="26"/>
                <w:szCs w:val="26"/>
                <w:lang w:eastAsia="en-US"/>
              </w:rPr>
              <w:t>отсутствуют</w:t>
            </w:r>
          </w:p>
        </w:tc>
      </w:tr>
    </w:tbl>
    <w:p w:rsidR="00CF0932" w:rsidRDefault="00CF0932"/>
    <w:sectPr w:rsidR="00CF0932" w:rsidSect="00CF09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5B61"/>
    <w:rsid w:val="00092E50"/>
    <w:rsid w:val="0010455B"/>
    <w:rsid w:val="0013315D"/>
    <w:rsid w:val="001C5F57"/>
    <w:rsid w:val="00202283"/>
    <w:rsid w:val="00202E56"/>
    <w:rsid w:val="002A3FF7"/>
    <w:rsid w:val="002A51DE"/>
    <w:rsid w:val="002C42EA"/>
    <w:rsid w:val="002E35E9"/>
    <w:rsid w:val="00365B61"/>
    <w:rsid w:val="004001CA"/>
    <w:rsid w:val="00420098"/>
    <w:rsid w:val="00570E30"/>
    <w:rsid w:val="005825B9"/>
    <w:rsid w:val="005B7562"/>
    <w:rsid w:val="005E1D13"/>
    <w:rsid w:val="00674ABE"/>
    <w:rsid w:val="006A329D"/>
    <w:rsid w:val="006F1F4F"/>
    <w:rsid w:val="00726948"/>
    <w:rsid w:val="00830C2C"/>
    <w:rsid w:val="00831123"/>
    <w:rsid w:val="00853343"/>
    <w:rsid w:val="008749E8"/>
    <w:rsid w:val="008B0FFE"/>
    <w:rsid w:val="008C5412"/>
    <w:rsid w:val="00943468"/>
    <w:rsid w:val="00960350"/>
    <w:rsid w:val="009B4C53"/>
    <w:rsid w:val="009D2C6B"/>
    <w:rsid w:val="00A27ECC"/>
    <w:rsid w:val="00AA359A"/>
    <w:rsid w:val="00AB0B95"/>
    <w:rsid w:val="00AB545F"/>
    <w:rsid w:val="00B353C8"/>
    <w:rsid w:val="00B90045"/>
    <w:rsid w:val="00BA44F0"/>
    <w:rsid w:val="00C05DA5"/>
    <w:rsid w:val="00C5345A"/>
    <w:rsid w:val="00C76457"/>
    <w:rsid w:val="00C94766"/>
    <w:rsid w:val="00CF0932"/>
    <w:rsid w:val="00D11187"/>
    <w:rsid w:val="00D13875"/>
    <w:rsid w:val="00D52C63"/>
    <w:rsid w:val="00E46AF0"/>
    <w:rsid w:val="00E77522"/>
    <w:rsid w:val="00E9461F"/>
    <w:rsid w:val="00E96B82"/>
    <w:rsid w:val="00EC77C9"/>
    <w:rsid w:val="00EC7BF3"/>
    <w:rsid w:val="00EF4E90"/>
    <w:rsid w:val="00F01D17"/>
    <w:rsid w:val="00F50A63"/>
    <w:rsid w:val="00F70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B6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1118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79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Нестерова_Н</cp:lastModifiedBy>
  <cp:revision>2</cp:revision>
  <cp:lastPrinted>2020-02-11T10:25:00Z</cp:lastPrinted>
  <dcterms:created xsi:type="dcterms:W3CDTF">2025-03-26T08:41:00Z</dcterms:created>
  <dcterms:modified xsi:type="dcterms:W3CDTF">2025-03-26T08:41:00Z</dcterms:modified>
</cp:coreProperties>
</file>