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614D0" w:rsidRDefault="006614D0" w:rsidP="00661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административного регламента </w:t>
            </w:r>
          </w:p>
          <w:p w:rsidR="006614D0" w:rsidRDefault="006614D0" w:rsidP="00661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предоставления муниципальной услуги </w:t>
            </w:r>
          </w:p>
          <w:p w:rsidR="00FA38B2" w:rsidRDefault="006614D0" w:rsidP="006614D0">
            <w:pPr>
              <w:jc w:val="center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 xml:space="preserve">«Подготовка и утверждение документации </w:t>
            </w:r>
            <w:r>
              <w:rPr>
                <w:b/>
                <w:sz w:val="26"/>
                <w:szCs w:val="26"/>
              </w:rPr>
              <w:br/>
              <w:t>по планировке территории»</w:t>
            </w:r>
          </w:p>
          <w:p w:rsidR="006C2A52" w:rsidRPr="006C2A52" w:rsidRDefault="006C2A52" w:rsidP="0057345A">
            <w:pPr>
              <w:jc w:val="center"/>
              <w:rPr>
                <w:b/>
                <w:sz w:val="16"/>
                <w:szCs w:val="16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2</w:t>
            </w:r>
            <w:r w:rsidR="006A557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AA421A">
              <w:rPr>
                <w:b/>
                <w:sz w:val="24"/>
                <w:szCs w:val="24"/>
              </w:rPr>
              <w:t>марта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6A557B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апреля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69" w:rsidRDefault="00480C69">
      <w:r>
        <w:separator/>
      </w:r>
    </w:p>
  </w:endnote>
  <w:endnote w:type="continuationSeparator" w:id="0">
    <w:p w:rsidR="00480C69" w:rsidRDefault="0048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69" w:rsidRDefault="00480C69">
      <w:r>
        <w:separator/>
      </w:r>
    </w:p>
  </w:footnote>
  <w:footnote w:type="continuationSeparator" w:id="0">
    <w:p w:rsidR="00480C69" w:rsidRDefault="00480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0C69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14D0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C0773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244</cp:revision>
  <cp:lastPrinted>2025-03-26T08:35:00Z</cp:lastPrinted>
  <dcterms:created xsi:type="dcterms:W3CDTF">2022-03-15T06:22:00Z</dcterms:created>
  <dcterms:modified xsi:type="dcterms:W3CDTF">2025-03-26T08:35:00Z</dcterms:modified>
</cp:coreProperties>
</file>